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251A" w:rsidRDefault="00B90793" w:rsidP="004F251A">
      <w:pPr>
        <w:pStyle w:val="at"/>
        <w:jc w:val="center"/>
      </w:pPr>
      <w:r>
        <w:t>MEMORIAL DESCRITIVO</w:t>
      </w:r>
    </w:p>
    <w:p w:rsidR="007B337A" w:rsidRDefault="004F251A" w:rsidP="007B337A">
      <w:pPr>
        <w:pStyle w:val="at"/>
      </w:pPr>
      <w:r>
        <w:t xml:space="preserve">OBJETO: </w:t>
      </w:r>
      <w:r w:rsidR="00034857" w:rsidRPr="004F251A">
        <w:t xml:space="preserve">IMPLANTAÇÃO DO VIÁRIO PIRARUCU-INTERLIGAÇÃO DE CARAPICUIBA E BARUERI. </w:t>
      </w:r>
    </w:p>
    <w:p w:rsidR="007B0E4A" w:rsidRDefault="007B0E4A" w:rsidP="007B337A">
      <w:pPr>
        <w:pStyle w:val="a"/>
        <w:rPr>
          <w:b/>
        </w:rPr>
      </w:pPr>
    </w:p>
    <w:p w:rsidR="00A10652" w:rsidRDefault="00A10652" w:rsidP="00A10652">
      <w:pPr>
        <w:pStyle w:val="Ttulo10"/>
        <w:spacing w:before="0"/>
      </w:pPr>
      <w:bookmarkStart w:id="0" w:name="_Toc373998884"/>
      <w:bookmarkStart w:id="1" w:name="_Toc90968669"/>
      <w:r>
        <w:t>Memorial Descritivo</w:t>
      </w:r>
      <w:bookmarkEnd w:id="0"/>
      <w:bookmarkEnd w:id="1"/>
      <w:r w:rsidR="009D098B">
        <w:t xml:space="preserve"> e de Cálculo</w:t>
      </w:r>
    </w:p>
    <w:p w:rsidR="008A6155" w:rsidRDefault="00AF26B3" w:rsidP="00221793">
      <w:pPr>
        <w:pStyle w:val="a"/>
      </w:pPr>
      <w:r w:rsidRPr="00010BD8">
        <w:t>A implantação da pavimentação e drenagem de águas pluviais</w:t>
      </w:r>
      <w:r w:rsidR="00221793">
        <w:t xml:space="preserve"> da </w:t>
      </w:r>
      <w:r w:rsidR="00221793" w:rsidRPr="00221793">
        <w:rPr>
          <w:noProof w:val="0"/>
          <w:sz w:val="24"/>
          <w:szCs w:val="24"/>
          <w:lang w:val="pt-BR"/>
        </w:rPr>
        <w:t>Vila Gustavo Correia, no município de Carapicuíba</w:t>
      </w:r>
      <w:r w:rsidR="002B5C5E">
        <w:t>, Estado de São Pau</w:t>
      </w:r>
      <w:r w:rsidR="009727F4">
        <w:t xml:space="preserve">lo, visa </w:t>
      </w:r>
      <w:r w:rsidR="00221793">
        <w:t xml:space="preserve">o sistema de drenagem de águas pluviais e </w:t>
      </w:r>
      <w:r w:rsidR="00034857">
        <w:t>implantação do viário Pirarucu</w:t>
      </w:r>
      <w:r w:rsidR="009727F4">
        <w:t>.</w:t>
      </w:r>
    </w:p>
    <w:p w:rsidR="009D098B" w:rsidRPr="00010BD8" w:rsidRDefault="009D098B" w:rsidP="00221793">
      <w:pPr>
        <w:pStyle w:val="a"/>
      </w:pPr>
      <w:r>
        <w:t xml:space="preserve">A Memória de Cálculo, com as respectivas áreas do quadro de quantidades em planta, foi realizada através de programa computacional AUTOCAD. </w:t>
      </w:r>
    </w:p>
    <w:p w:rsidR="00B82490" w:rsidRPr="008E4BE4" w:rsidRDefault="00B82490" w:rsidP="00B82490">
      <w:pPr>
        <w:pStyle w:val="Ttulo10"/>
      </w:pPr>
      <w:bookmarkStart w:id="2" w:name="_Toc505703895"/>
      <w:bookmarkStart w:id="3" w:name="_Toc90968670"/>
      <w:r w:rsidRPr="008E4BE4">
        <w:t>Descrição dos Serviços</w:t>
      </w:r>
      <w:bookmarkEnd w:id="2"/>
      <w:bookmarkEnd w:id="3"/>
      <w:r w:rsidR="004D0B0E">
        <w:t xml:space="preserve"> e Projetos</w:t>
      </w:r>
    </w:p>
    <w:p w:rsidR="00DA448B" w:rsidRDefault="00B82490" w:rsidP="00B82490">
      <w:pPr>
        <w:pStyle w:val="a"/>
      </w:pPr>
      <w:r>
        <w:t>Os serviços deverão ser executados conforme o estabelecido no Projeto, Especificações e Padrões da</w:t>
      </w:r>
      <w:r w:rsidR="00A95ED2">
        <w:t xml:space="preserve"> Prefeitura de Carapic</w:t>
      </w:r>
      <w:r w:rsidR="005A3460">
        <w:t>u</w:t>
      </w:r>
      <w:r w:rsidR="00A95ED2">
        <w:t>íba</w:t>
      </w:r>
      <w:r>
        <w:t>.</w:t>
      </w:r>
    </w:p>
    <w:p w:rsidR="00684133" w:rsidRPr="00684133" w:rsidRDefault="00684133" w:rsidP="00684133">
      <w:pPr>
        <w:pStyle w:val="a"/>
      </w:pPr>
      <w:r w:rsidRPr="00684133">
        <w:t xml:space="preserve">A Implantação do Viário Pirarucu – Interligação de Carapicuíba e Barueri atenderá ao interesse metropolitano, pois incrementando a mobilidade urbana promoverá a interligação dos municípios de Carapicuíba e Barueri, e permitindo o acesso mais fácil a equipamentos públicos como Parque Estadual Gabriel Chucre, Fatec Carapicuíba, Universidade Estácio, Sesi Carapicuíba, Aldeia Barueri entre outros. </w:t>
      </w:r>
    </w:p>
    <w:p w:rsidR="00684133" w:rsidRDefault="00684133" w:rsidP="00B82490">
      <w:pPr>
        <w:pStyle w:val="a"/>
      </w:pPr>
      <w:r w:rsidRPr="00684133">
        <w:t>Assim como maior integração entre bairros e a Rodovia Castelo Branco SP-280, além de facilitar e melhorar o escoamento de veículos, reduzindo os congestionamentos e tempos de viagem da população que necessita realizar deslocamentos intermunicipais pelas cidades que compõe o Corredor Oeste. Além disto, trará benefícios econômicos, sociais, qualidade de vida, incluindo a melhoria das condições de mobilidade e acessibilidade.</w:t>
      </w:r>
    </w:p>
    <w:p w:rsidR="00AF26B3" w:rsidRDefault="00AF26B3" w:rsidP="00AF26B3">
      <w:pPr>
        <w:pStyle w:val="Ttulo2"/>
        <w:tabs>
          <w:tab w:val="num" w:pos="5395"/>
        </w:tabs>
      </w:pPr>
      <w:bookmarkStart w:id="4" w:name="_Toc90968671"/>
      <w:r>
        <w:t>Canteiro de Obras</w:t>
      </w:r>
      <w:bookmarkEnd w:id="4"/>
    </w:p>
    <w:p w:rsidR="00562501" w:rsidRPr="00562501" w:rsidRDefault="00562501" w:rsidP="00562501">
      <w:pPr>
        <w:pStyle w:val="a"/>
      </w:pPr>
      <w:r>
        <w:lastRenderedPageBreak/>
        <w:t>A instalação do Canteiro de Obras será através da locação de 2 conteiners de 4,60m</w:t>
      </w:r>
      <w:r w:rsidRPr="00AF26B3">
        <w:rPr>
          <w:vertAlign w:val="superscript"/>
        </w:rPr>
        <w:t xml:space="preserve">2 </w:t>
      </w:r>
      <w:r>
        <w:t>cada</w:t>
      </w:r>
      <w:r w:rsidR="001029D7">
        <w:t>, sendo que 1 dos conteiners será destinado a administração da obra e outro para equipe técnica</w:t>
      </w:r>
      <w:r>
        <w:t xml:space="preserve">, durante os meses previstos para execução das obras. </w:t>
      </w:r>
    </w:p>
    <w:p w:rsidR="006D7DE8" w:rsidRDefault="006D7DE8" w:rsidP="006D7DE8">
      <w:pPr>
        <w:pStyle w:val="Ttulo2"/>
        <w:tabs>
          <w:tab w:val="num" w:pos="5395"/>
        </w:tabs>
      </w:pPr>
      <w:bookmarkStart w:id="5" w:name="_Toc514230971"/>
      <w:bookmarkStart w:id="6" w:name="_Toc90968672"/>
      <w:r>
        <w:t>Locação da Obra</w:t>
      </w:r>
      <w:bookmarkEnd w:id="5"/>
      <w:bookmarkEnd w:id="6"/>
    </w:p>
    <w:p w:rsidR="00A95ED2" w:rsidRDefault="006D7DE8" w:rsidP="006D7DE8">
      <w:pPr>
        <w:pStyle w:val="a"/>
      </w:pPr>
      <w:r>
        <w:t xml:space="preserve">A locação da obra deverá ser realizada de acordo com o Projeto, observando-se o eixo de referência e após a </w:t>
      </w:r>
      <w:r w:rsidR="00A95ED2">
        <w:t>autorização da Fiscalização.</w:t>
      </w:r>
    </w:p>
    <w:p w:rsidR="00B82490" w:rsidRDefault="00B82490" w:rsidP="00B82490">
      <w:pPr>
        <w:pStyle w:val="Ttulo2"/>
      </w:pPr>
      <w:bookmarkStart w:id="7" w:name="_Toc505703897"/>
      <w:bookmarkStart w:id="8" w:name="_Toc90968673"/>
      <w:r>
        <w:t>Limpeza, demolições e remoções</w:t>
      </w:r>
      <w:bookmarkEnd w:id="7"/>
      <w:bookmarkEnd w:id="8"/>
    </w:p>
    <w:p w:rsidR="005B13AF" w:rsidRDefault="00B82490" w:rsidP="00B82490">
      <w:pPr>
        <w:pStyle w:val="a"/>
      </w:pPr>
      <w:r>
        <w:t>Deverá ser executada a limpeza do terreno, inclusive a remoção de cobertura vegetal,  acerto manual de taludes e as demolições que venham interferir na execução da obra, além da remoção de entulho existente e materiais provenientes das demolições.</w:t>
      </w:r>
    </w:p>
    <w:p w:rsidR="00B82490" w:rsidRDefault="00B82490" w:rsidP="00B82490">
      <w:pPr>
        <w:pStyle w:val="Ttulo2"/>
      </w:pPr>
      <w:bookmarkStart w:id="9" w:name="_Toc505703898"/>
      <w:bookmarkStart w:id="10" w:name="_Toc90968674"/>
      <w:r>
        <w:t>Escavações, transporte de terra e reaterro</w:t>
      </w:r>
      <w:bookmarkEnd w:id="9"/>
      <w:bookmarkEnd w:id="10"/>
    </w:p>
    <w:p w:rsidR="00B82490" w:rsidRDefault="00B82490" w:rsidP="00B82490">
      <w:pPr>
        <w:pStyle w:val="a"/>
      </w:pPr>
      <w:r>
        <w:t>Deverão ser realizadas as escavações necessárias conforme as cotas de implantação do Projeto, podendo ser manual ou mecânica. Caso haja material excedente, o mesmo deverá ser transportado até bota-fora. Os trabalhos de escavação serão iniciados após a conclusão da limpeza do terreno natural.</w:t>
      </w:r>
    </w:p>
    <w:p w:rsidR="00B82490" w:rsidRDefault="00B82490" w:rsidP="00B82490">
      <w:pPr>
        <w:pStyle w:val="a"/>
      </w:pPr>
      <w:r>
        <w:t>A Contratada deverá procurar minimizar as interferências dos trabalhos sobre o comércio local e o trânsito de veículos e pedestres.</w:t>
      </w:r>
    </w:p>
    <w:p w:rsidR="00B82490" w:rsidRDefault="00B82490" w:rsidP="00B82490">
      <w:pPr>
        <w:pStyle w:val="a"/>
      </w:pPr>
      <w:r>
        <w:t>Deverão ser providenciados previamente os passadiços e desvios necessários, que devem ser executados devidamente sinalizados e iluminados, conforme as exigências das autoridades competentes ou Concessionárias dos serviços de transporte.</w:t>
      </w:r>
    </w:p>
    <w:p w:rsidR="00B82490" w:rsidRDefault="00B82490" w:rsidP="00B82490">
      <w:pPr>
        <w:pStyle w:val="a"/>
      </w:pPr>
      <w:r>
        <w:t>Os serviços de corte deverão ser executados com os equipamentos julgados mais convenientes pela CONTRATADA, em função dos volumes e das distâncias de transporte, e deverão ser previamente submetidos à aprovação do ÓRGÃO competente.</w:t>
      </w:r>
    </w:p>
    <w:p w:rsidR="00B82490" w:rsidRDefault="00B82490" w:rsidP="00B82490">
      <w:pPr>
        <w:pStyle w:val="a"/>
      </w:pPr>
      <w:r>
        <w:t xml:space="preserve"> As escavações deverão ser executadas de modo que sejam obedecidos os locais, alinhamentos, dimensões, formas e cotas estabelecidas no Projeto para as obras a que se destinam.Antes de iniciar a escavação, a Contratada realizará e submeterá a aprovação da Fiscalização, um plano de sondagens para pesquisa de interferência no local, para confirmar as </w:t>
      </w:r>
      <w:r>
        <w:lastRenderedPageBreak/>
        <w:t>interferências detectadas na fase de Projeto e identificar outras porventura existentes. Tais procedimentos serão necessários, a fim de que não sejam danificados quaisquer tubos, caixas, cabos, postes, etc., e outros elementos ou estruturas que estejam na zona atingida pela escavação ou área próxima à mesma. Existindo outros serviços públicos, situados nos limites das áreas de delimitação das valas, ficará sob a responsabilidade da Contratada a não interrupção daqueles serviços, até que os respectivos remanejamentos sejam autorizados.</w:t>
      </w:r>
    </w:p>
    <w:p w:rsidR="00B82490" w:rsidRDefault="00B82490" w:rsidP="00B82490">
      <w:pPr>
        <w:pStyle w:val="a"/>
      </w:pPr>
      <w:r>
        <w:t>As cavas para fundações ou outras partes da obra com cotas previstas abaixo do nível do solo serão executadas em obediência rigorosa ao Projeto e de acordo com a natureza do terreno encontrado.</w:t>
      </w:r>
    </w:p>
    <w:p w:rsidR="00B82490" w:rsidRDefault="00B82490" w:rsidP="00B82490">
      <w:pPr>
        <w:pStyle w:val="a"/>
      </w:pPr>
      <w:r>
        <w:t>As cavas com profundidades superiores a 1,50 m deverão ser escoradas e, quando houver necessidade, esgotadas, devendo-se tomar todo cuidado necessário para segurança dos operários e da obra.</w:t>
      </w:r>
    </w:p>
    <w:p w:rsidR="00B82490" w:rsidRDefault="00B82490" w:rsidP="00B82490">
      <w:pPr>
        <w:pStyle w:val="a"/>
      </w:pPr>
      <w:r>
        <w:t xml:space="preserve">A escolha do tipo de escoramento a ser adotado depende da </w:t>
      </w:r>
      <w:r w:rsidRPr="00762717">
        <w:t>natureza do terreno e demais condições locais, devendo atender a NBR-9061.</w:t>
      </w:r>
    </w:p>
    <w:p w:rsidR="00B82490" w:rsidRDefault="00B82490" w:rsidP="00B82490">
      <w:pPr>
        <w:pStyle w:val="a"/>
      </w:pPr>
      <w:r>
        <w:t>Os fundos das valas deverão estar isentos de pedras soltas e detritos orgânicos.</w:t>
      </w:r>
    </w:p>
    <w:p w:rsidR="00DA448B" w:rsidRDefault="00B82490" w:rsidP="00B82490">
      <w:pPr>
        <w:pStyle w:val="a"/>
      </w:pPr>
      <w:r>
        <w:t>Em princípio, toda escavação deverá ser executada por processo mecânico, exceto nos seguintes casos onde a escavação deverá ser manual:</w:t>
      </w:r>
    </w:p>
    <w:p w:rsidR="00B82490" w:rsidRDefault="00B82490" w:rsidP="0010311A">
      <w:pPr>
        <w:pStyle w:val="a"/>
        <w:numPr>
          <w:ilvl w:val="0"/>
          <w:numId w:val="7"/>
        </w:numPr>
      </w:pPr>
      <w:r>
        <w:t>Proximidades das interferências cadastradas ou detectadas;</w:t>
      </w:r>
    </w:p>
    <w:p w:rsidR="00B82490" w:rsidRDefault="00B82490" w:rsidP="0010311A">
      <w:pPr>
        <w:pStyle w:val="a"/>
        <w:numPr>
          <w:ilvl w:val="0"/>
          <w:numId w:val="7"/>
        </w:numPr>
      </w:pPr>
      <w:r>
        <w:t>Regularização de fundo de vala;</w:t>
      </w:r>
    </w:p>
    <w:p w:rsidR="00B82490" w:rsidRDefault="00B82490" w:rsidP="0010311A">
      <w:pPr>
        <w:pStyle w:val="a"/>
        <w:numPr>
          <w:ilvl w:val="0"/>
          <w:numId w:val="7"/>
        </w:numPr>
      </w:pPr>
      <w:r>
        <w:t>Cachimbos para execução de juntas nas tubulações;</w:t>
      </w:r>
    </w:p>
    <w:p w:rsidR="00B82490" w:rsidRDefault="00B82490" w:rsidP="0010311A">
      <w:pPr>
        <w:pStyle w:val="a"/>
        <w:numPr>
          <w:ilvl w:val="0"/>
          <w:numId w:val="7"/>
        </w:numPr>
      </w:pPr>
      <w:r>
        <w:t>Outros locais a critério da Fiscalização.</w:t>
      </w:r>
    </w:p>
    <w:p w:rsidR="00B82490" w:rsidRDefault="00B82490" w:rsidP="00B82490">
      <w:pPr>
        <w:pStyle w:val="a"/>
      </w:pPr>
      <w:r>
        <w:t>Caso a escavação interfira com galerias, tubulações e outras instalações existentes, a Contratada executará o escoramento e sustentação das mesmas.</w:t>
      </w:r>
    </w:p>
    <w:p w:rsidR="00B82490" w:rsidRDefault="00B82490" w:rsidP="00B82490">
      <w:pPr>
        <w:pStyle w:val="a"/>
      </w:pPr>
      <w:r>
        <w:t>Os trabalhos de escavação e remoção serão executados de acordo com as seções indicadas nos desenhos de Projeto e nas áreas de empréstimo que eventualmente venham a ser utilizadas.</w:t>
      </w:r>
    </w:p>
    <w:p w:rsidR="00B82490" w:rsidRDefault="00B82490" w:rsidP="00B82490">
      <w:pPr>
        <w:pStyle w:val="a"/>
      </w:pPr>
      <w:r>
        <w:lastRenderedPageBreak/>
        <w:t>Os materiais inadequados à compactação e considerados não estáveis para suportar as cargas requeridas serão removidos. Esses materiais deverão ser levados até bota-fora, cuja localização deverá ser aprovada previamente pela Fiscalização.</w:t>
      </w:r>
    </w:p>
    <w:p w:rsidR="00B82490" w:rsidRDefault="00B82490" w:rsidP="00B82490">
      <w:pPr>
        <w:pStyle w:val="a"/>
      </w:pPr>
      <w:r>
        <w:t>O fundo das escavações será nivelado segundo as cotas indicadas no Projeto, permitindo-se pequena variação, a critério da Fiscalização, abaixo da cota requerida, sem que isto possa ser considerado para pagamento extra.</w:t>
      </w:r>
    </w:p>
    <w:p w:rsidR="00B82490" w:rsidRDefault="00B82490" w:rsidP="00B82490">
      <w:pPr>
        <w:pStyle w:val="a"/>
      </w:pPr>
      <w:r>
        <w:t xml:space="preserve">A terra proveniente das escavações </w:t>
      </w:r>
      <w:r w:rsidR="00A0409E">
        <w:t xml:space="preserve">será </w:t>
      </w:r>
      <w:r w:rsidR="005360ED">
        <w:t>removida para</w:t>
      </w:r>
      <w:r>
        <w:t xml:space="preserve"> bota-fora, aprovado pela Fiscalização.</w:t>
      </w:r>
    </w:p>
    <w:p w:rsidR="00B82490" w:rsidRDefault="00B82490" w:rsidP="00B82490">
      <w:pPr>
        <w:pStyle w:val="a"/>
      </w:pPr>
      <w:r>
        <w:t>A Fiscalização deverá ser informada quando as escavações estiverem completas, e prontas para a inspeção. A Fiscalização indicará as condições de solo inadequado, quando houver.</w:t>
      </w:r>
    </w:p>
    <w:p w:rsidR="00B82490" w:rsidRDefault="00B82490" w:rsidP="00B82490">
      <w:pPr>
        <w:pStyle w:val="a"/>
      </w:pPr>
      <w:r>
        <w:t>A Fiscalização orientará adequadamente os serviços de terraplenagem e determinará, se considerar prudente e necessário, a escavação além das dimensões ou abaixo das cotas indicadas nos desenhos de Projeto.</w:t>
      </w:r>
    </w:p>
    <w:p w:rsidR="00B82490" w:rsidRDefault="00B82490" w:rsidP="00B82490">
      <w:pPr>
        <w:pStyle w:val="a"/>
      </w:pPr>
      <w:r>
        <w:t>A terra escavada considerada aproveitável para ser lançada em aterro será depositada de forma adequada em locais indicados pela Fiscalização e protegidos contra a ação das chuvas.</w:t>
      </w:r>
    </w:p>
    <w:p w:rsidR="00B82490" w:rsidRDefault="00B82490" w:rsidP="00B82490">
      <w:pPr>
        <w:pStyle w:val="a"/>
      </w:pPr>
      <w:r>
        <w:t>Será removida das áreas de trabalho a terra escavada que se enquadre numa das seguintes categorias:</w:t>
      </w:r>
    </w:p>
    <w:p w:rsidR="00B82490" w:rsidRDefault="00B82490" w:rsidP="0010311A">
      <w:pPr>
        <w:pStyle w:val="a"/>
        <w:numPr>
          <w:ilvl w:val="0"/>
          <w:numId w:val="8"/>
        </w:numPr>
      </w:pPr>
      <w:r>
        <w:t>Terra inadequada para aterros;</w:t>
      </w:r>
    </w:p>
    <w:p w:rsidR="00B82490" w:rsidRDefault="00B82490" w:rsidP="0010311A">
      <w:pPr>
        <w:pStyle w:val="a"/>
        <w:numPr>
          <w:ilvl w:val="0"/>
          <w:numId w:val="8"/>
        </w:numPr>
      </w:pPr>
      <w:r>
        <w:t>Terra adequada e aceitável, mas não necessária para o aterro;</w:t>
      </w:r>
    </w:p>
    <w:p w:rsidR="00B82490" w:rsidRDefault="00B82490" w:rsidP="0010311A">
      <w:pPr>
        <w:pStyle w:val="a"/>
        <w:numPr>
          <w:ilvl w:val="0"/>
          <w:numId w:val="8"/>
        </w:numPr>
      </w:pPr>
      <w:r>
        <w:t>Toda terra que interfira com as operações ou com construções adjacentes.</w:t>
      </w:r>
    </w:p>
    <w:p w:rsidR="00B82490" w:rsidRDefault="00B82490" w:rsidP="00B82490">
      <w:pPr>
        <w:pStyle w:val="a"/>
      </w:pPr>
      <w:r>
        <w:t>Os serviços de escavação deverão ser executados em faixa, de modo que o material em uma faixa possa ser imediatamente lançado e compactado em outras previamente preparadas. Estas providências visam não só evitar exposição ao tempo, tanto do material escavado como das faixas já preparadas, mas também permitir melhor ritmo no andamento dos trabalhos, evitando operações desnecessárias e tratamentos especiais.</w:t>
      </w:r>
    </w:p>
    <w:p w:rsidR="00B82490" w:rsidRDefault="00B82490" w:rsidP="00B82490">
      <w:pPr>
        <w:pStyle w:val="a"/>
      </w:pPr>
      <w:r>
        <w:t>Na existência de escavações abaixo do nível d'água os materiais deverão ser removidos por métodos e equipamentos apropriados, previamente aprovados pela Fiscalização.</w:t>
      </w:r>
    </w:p>
    <w:p w:rsidR="00B82490" w:rsidRDefault="00B82490" w:rsidP="00B82490">
      <w:pPr>
        <w:pStyle w:val="a"/>
      </w:pPr>
      <w:r>
        <w:t>Suas dimensões serão as mínimas compatíveis com a execução dos trabalhos, de acordo com o critério da Fiscalização.</w:t>
      </w:r>
    </w:p>
    <w:p w:rsidR="00B82490" w:rsidRDefault="00B82490" w:rsidP="00B82490">
      <w:pPr>
        <w:pStyle w:val="a"/>
      </w:pPr>
      <w:r>
        <w:lastRenderedPageBreak/>
        <w:t>As escavações deverão ser executadas de forma que não exista solução de descontinuidade com a obra, de maneira a evitar erosões ou deslizamentos que possam, inclusive, vir a prejudicar serviços próximos.</w:t>
      </w:r>
    </w:p>
    <w:p w:rsidR="00B82490" w:rsidRDefault="00B82490" w:rsidP="00B82490">
      <w:pPr>
        <w:pStyle w:val="a"/>
      </w:pPr>
      <w:r>
        <w:t>Quaisquer escavações executadas além dos limites estabelecidos no Projeto, ou quaisquer inclinações dos taludes executadas a mais ou a menos daquelas indicadas no Projeto serão corrigidas pela CONTRATADA, sem nenhum “ônus” para o CONTRATANTE.</w:t>
      </w:r>
    </w:p>
    <w:p w:rsidR="00B82490" w:rsidRDefault="00B82490" w:rsidP="00B82490">
      <w:pPr>
        <w:pStyle w:val="a"/>
      </w:pPr>
      <w:r>
        <w:t>Todo o material proveniente de desmoronamento e deslizamentos, eventualmente ocorridos por descuido da CONTRATADA, será retirado e a seção recomposta de acordo com o Projeto, às suas expensas.</w:t>
      </w:r>
    </w:p>
    <w:p w:rsidR="00B82490" w:rsidRDefault="00B82490" w:rsidP="00B82490">
      <w:pPr>
        <w:pStyle w:val="a"/>
      </w:pPr>
      <w:r>
        <w:t>Somente o material escavado cujas características satisfaçam as especificações para utilização em aterros, deverá ser transportado para a sua constituição. A CONTRATADA deverá providenciar a caracterização desse material.</w:t>
      </w:r>
    </w:p>
    <w:p w:rsidR="00B82490" w:rsidRDefault="00B82490" w:rsidP="00B82490">
      <w:pPr>
        <w:pStyle w:val="a"/>
      </w:pPr>
      <w:r>
        <w:t>Se após as escavações apresentarem sobras de material, as mesmas deverão ser transportadas para local de estoque ou "bota-fora", podendo ser estocado em pilhas ou devidamente espalhado, conforme determinação da FISCALIZAÇÃO.</w:t>
      </w:r>
    </w:p>
    <w:p w:rsidR="00B82490" w:rsidRDefault="00B82490" w:rsidP="00B82490">
      <w:pPr>
        <w:pStyle w:val="a"/>
      </w:pPr>
      <w:r>
        <w:t>Para atingir-se a conformação das seções do Projeto, admitem-se as seguintes tolerâncias:</w:t>
      </w:r>
    </w:p>
    <w:p w:rsidR="00B82490" w:rsidRDefault="00B82490" w:rsidP="0010311A">
      <w:pPr>
        <w:pStyle w:val="a"/>
        <w:numPr>
          <w:ilvl w:val="0"/>
          <w:numId w:val="9"/>
        </w:numPr>
      </w:pPr>
      <w:r>
        <w:t>Variação nas cotas de greide projetado para ruas: mais ou menos 2 cm;</w:t>
      </w:r>
    </w:p>
    <w:p w:rsidR="00B82490" w:rsidRDefault="00B82490" w:rsidP="0010311A">
      <w:pPr>
        <w:pStyle w:val="a"/>
        <w:numPr>
          <w:ilvl w:val="0"/>
          <w:numId w:val="9"/>
        </w:numPr>
      </w:pPr>
      <w:r>
        <w:t>Variação nas cotas dos patamares: mais ou menos 5 cm;</w:t>
      </w:r>
    </w:p>
    <w:p w:rsidR="00B82490" w:rsidRDefault="00B82490" w:rsidP="0010311A">
      <w:pPr>
        <w:pStyle w:val="a"/>
        <w:numPr>
          <w:ilvl w:val="0"/>
          <w:numId w:val="9"/>
        </w:numPr>
      </w:pPr>
      <w:r>
        <w:t>Variação máxima de largura: 20 cm, para os limites dos patamares em planta, não se admitindo para menos.</w:t>
      </w:r>
    </w:p>
    <w:p w:rsidR="00B82490" w:rsidRDefault="00B82490" w:rsidP="00B82490">
      <w:pPr>
        <w:pStyle w:val="a"/>
      </w:pPr>
      <w:r>
        <w:t>Os aterros e/ou reaterros somente deverão ser iniciados após as operações de limpeza da área e liberação pela FISCALIZAÇÃO das condições de fundação dos mesmos.</w:t>
      </w:r>
    </w:p>
    <w:p w:rsidR="00B82490" w:rsidRDefault="00B82490" w:rsidP="00B82490">
      <w:pPr>
        <w:pStyle w:val="a"/>
      </w:pPr>
      <w:r>
        <w:t>Em áreas de aterro, onde o solo original for constituído de material brejoso ou de baixo índice de suporte, este deverá ser previamente removido até atingir a profundidade onde o material possua índice de suporte necessário para o lançamento do aterro. Quando os solos orgânicos estiverem com espessura elevada não tornando recomendável sua extração em virtude dos custos elevados, os aterros construídos deverão ter um projeto alternativo proposto pela CONTRATADA, para aprovação do CONTRATANTE.</w:t>
      </w:r>
    </w:p>
    <w:p w:rsidR="00B82490" w:rsidRDefault="00B82490" w:rsidP="00B82490">
      <w:pPr>
        <w:pStyle w:val="a"/>
      </w:pPr>
      <w:r>
        <w:lastRenderedPageBreak/>
        <w:t>Os serviços de aterro compreenderão, na execução pela CONTRATADA de espalhamento, homogeneização, correção da umidade e acabamento de plataformas, taludes, etc., com níveis e declividade indicados no Projeto.</w:t>
      </w:r>
    </w:p>
    <w:p w:rsidR="00B82490" w:rsidRDefault="00B82490" w:rsidP="00B82490">
      <w:pPr>
        <w:pStyle w:val="a"/>
      </w:pPr>
      <w:r>
        <w:t xml:space="preserve">Os aterros deverão ser constituídos por materiais com características uniformes, isentos de matérias orgânicas, micáceas e/ou diatomáceas, entulhos, blocos ou matacões e material deletério. Material proveniente dos cortes deverá ser </w:t>
      </w:r>
      <w:r w:rsidR="00A0409E">
        <w:t>removido para bota-fora</w:t>
      </w:r>
      <w:r>
        <w:t>. Esta utilização deverá ser previamente aprovada pela FISCALIZAÇÃO. Solos residuais saprolíticos devem ser utilizados com o menor manuseio possível, não sendo recomendado gradeamento para secagem. O material disponível de melhor qualidade deve ser utilizado preferencialmente na região do talude, sendo os demais destinados ao corpo do aterro.</w:t>
      </w:r>
    </w:p>
    <w:p w:rsidR="00B82490" w:rsidRDefault="00B82490" w:rsidP="00B82490">
      <w:pPr>
        <w:pStyle w:val="a"/>
      </w:pPr>
      <w:r>
        <w:t>As atividades de espalhamento e compactação serão executadas com os equipamentos julgados mais convenientes, pela CONTRATADA, em função dos volumes, e deverão ser previamente submetidos à aprovação do CONTRATANTE.</w:t>
      </w:r>
    </w:p>
    <w:p w:rsidR="00B82490" w:rsidRDefault="00B82490" w:rsidP="00B82490">
      <w:pPr>
        <w:pStyle w:val="a"/>
      </w:pPr>
      <w:r>
        <w:t>Nas transições entre cortes e aterros, a CONTRATADA deverá executar degraus, com a finalidade de se evitar a ocorrência de planos preferenciais de escorregamento. O aterro deverá ter camada drenante no contato com o terreno de fundação, pelo menos desde o pé até a projeção da crista, conforme especificações do Projeto ou a critério da FISCALIZAÇÃO.</w:t>
      </w:r>
    </w:p>
    <w:p w:rsidR="00B82490" w:rsidRDefault="00B82490" w:rsidP="00B82490">
      <w:pPr>
        <w:pStyle w:val="a"/>
      </w:pPr>
      <w:r>
        <w:t>Áreas de empréstimo, se necessárias, deverão ser indicadas pela CONTRATADA e aprovadas pela FISCALIZAÇÃO. Previamente a utilização da área, a CONTRATADA deverá realizar, às suas expensas, todos os ensaios de caracterização dos materiais, que comprovem que os mesmos atendem as exigências do Projeto.</w:t>
      </w:r>
    </w:p>
    <w:p w:rsidR="00B82490" w:rsidRDefault="00B82490" w:rsidP="00B82490">
      <w:pPr>
        <w:pStyle w:val="a"/>
        <w:rPr>
          <w:rFonts w:cs="Arial"/>
          <w:szCs w:val="22"/>
        </w:rPr>
      </w:pPr>
      <w:r>
        <w:t>A camada de solo vegetal removida em áreas de empréstimo e/ou importação de terra, deverá ser reconstituída pela CONTRATADA, logo após o término da utilização</w:t>
      </w:r>
      <w:r>
        <w:rPr>
          <w:rFonts w:cs="Arial"/>
          <w:szCs w:val="22"/>
        </w:rPr>
        <w:t xml:space="preserve"> dessas áreas.</w:t>
      </w:r>
    </w:p>
    <w:p w:rsidR="00B82490" w:rsidRDefault="00B82490" w:rsidP="00B82490">
      <w:pPr>
        <w:pStyle w:val="a"/>
      </w:pPr>
      <w:r>
        <w:t>Os aterros deverão ser executados com sobre-largura de, no mínimo, 50 cm em relação à largura de projeto, que será posteriormente raspada, garantindo a boa compactação das bordas.</w:t>
      </w:r>
    </w:p>
    <w:p w:rsidR="00B82490" w:rsidRDefault="00B82490" w:rsidP="00B82490">
      <w:pPr>
        <w:pStyle w:val="a"/>
      </w:pPr>
      <w:r>
        <w:t xml:space="preserve">Os aterros deverão ser construídos em camadas sucessivas, com espessura máxima solta de 30 cm, numa extensão e largura adequadas às operações dos equipamentos de terraplenagem </w:t>
      </w:r>
      <w:r>
        <w:lastRenderedPageBreak/>
        <w:t>e compactação. Nos trechos em que for necessária a compactação com equipamentos de menor porte (placas vibratórias, soquetes manuais, "sapos mecânicos"), a espessura da camada de material solto deverá ser determinada em função da eficiência destes equipamentos.</w:t>
      </w:r>
    </w:p>
    <w:p w:rsidR="00B82490" w:rsidRDefault="00B82490" w:rsidP="00B82490">
      <w:pPr>
        <w:pStyle w:val="a"/>
      </w:pPr>
      <w:r>
        <w:t>Todas as camadas do corpo do aterro deverão ser compactadas, de modo a atender o grau de compactação especificado no Projeto. A liberação para a execução das camadas será feita pela CONTRATANTE, condicionada ao resultado dos ensaios de compactação, realizados de acordo com as presentes especificações.</w:t>
      </w:r>
    </w:p>
    <w:p w:rsidR="00B82490" w:rsidRDefault="00B82490" w:rsidP="00B82490">
      <w:pPr>
        <w:pStyle w:val="a"/>
      </w:pPr>
      <w:r>
        <w:t>A rolagem só poderá ser iniciada quando o teor de umidade da camada coincidir com o teor de umidade ótima ou próxima dela, no intervalo de mais ou menos 3%.</w:t>
      </w:r>
    </w:p>
    <w:p w:rsidR="00B82490" w:rsidRDefault="00B82490" w:rsidP="00B82490">
      <w:pPr>
        <w:pStyle w:val="a"/>
      </w:pPr>
      <w:r>
        <w:t>Se indicado no Projeto, os aterros deverão receber capeamento de proteção com material mais impermeável (argila) na espessura determinada pelo Projeto.</w:t>
      </w:r>
    </w:p>
    <w:p w:rsidR="00B82490" w:rsidRDefault="00B82490" w:rsidP="00B82490">
      <w:pPr>
        <w:pStyle w:val="a"/>
      </w:pPr>
      <w:r>
        <w:t>O controle visual do aterro deverá ser exercido pela FISCALIZAÇÃO com as seguintes observações:</w:t>
      </w:r>
    </w:p>
    <w:p w:rsidR="00B82490" w:rsidRDefault="00B82490" w:rsidP="0010311A">
      <w:pPr>
        <w:pStyle w:val="a"/>
        <w:numPr>
          <w:ilvl w:val="0"/>
          <w:numId w:val="10"/>
        </w:numPr>
      </w:pPr>
      <w:r>
        <w:t>Verificação do solo recebido, recusando-se material com entulho, raízes ou material imprestável;</w:t>
      </w:r>
    </w:p>
    <w:p w:rsidR="00B82490" w:rsidRDefault="00B82490" w:rsidP="0010311A">
      <w:pPr>
        <w:pStyle w:val="a"/>
        <w:numPr>
          <w:ilvl w:val="0"/>
          <w:numId w:val="10"/>
        </w:numPr>
      </w:pPr>
      <w:r>
        <w:t>Controle do tipo de material lançado;</w:t>
      </w:r>
    </w:p>
    <w:p w:rsidR="00B82490" w:rsidRDefault="00B82490" w:rsidP="0010311A">
      <w:pPr>
        <w:pStyle w:val="a"/>
        <w:numPr>
          <w:ilvl w:val="0"/>
          <w:numId w:val="10"/>
        </w:numPr>
      </w:pPr>
      <w:r>
        <w:t>Deformação sofrida pela camada durante a passagem do equipamento de compactação;</w:t>
      </w:r>
    </w:p>
    <w:p w:rsidR="00B82490" w:rsidRDefault="00B82490" w:rsidP="0010311A">
      <w:pPr>
        <w:pStyle w:val="a"/>
        <w:numPr>
          <w:ilvl w:val="0"/>
          <w:numId w:val="10"/>
        </w:numPr>
      </w:pPr>
      <w:r>
        <w:t>Controle da espessura da camada, antes e depois da compactação;</w:t>
      </w:r>
    </w:p>
    <w:p w:rsidR="00B82490" w:rsidRDefault="00B82490" w:rsidP="0010311A">
      <w:pPr>
        <w:pStyle w:val="a"/>
        <w:numPr>
          <w:ilvl w:val="0"/>
          <w:numId w:val="10"/>
        </w:numPr>
      </w:pPr>
      <w:r>
        <w:t>Número de passadas e cobertura adequada da faixa compactada pelo equipamento;</w:t>
      </w:r>
    </w:p>
    <w:p w:rsidR="00B82490" w:rsidRDefault="00B82490" w:rsidP="0010311A">
      <w:pPr>
        <w:pStyle w:val="a"/>
        <w:numPr>
          <w:ilvl w:val="0"/>
          <w:numId w:val="10"/>
        </w:numPr>
      </w:pPr>
      <w:r>
        <w:t>Distribuição do tráfego do equipamento na área de compactação;</w:t>
      </w:r>
    </w:p>
    <w:p w:rsidR="00B82490" w:rsidRDefault="00B82490" w:rsidP="0010311A">
      <w:pPr>
        <w:pStyle w:val="a"/>
        <w:numPr>
          <w:ilvl w:val="0"/>
          <w:numId w:val="10"/>
        </w:numPr>
      </w:pPr>
      <w:r>
        <w:t>Verificação de ocorrência de laminação;</w:t>
      </w:r>
    </w:p>
    <w:p w:rsidR="00B82490" w:rsidRDefault="00B82490" w:rsidP="0010311A">
      <w:pPr>
        <w:pStyle w:val="a"/>
        <w:numPr>
          <w:ilvl w:val="0"/>
          <w:numId w:val="10"/>
        </w:numPr>
      </w:pPr>
      <w:r>
        <w:t>Controle de escarificação e de acerto da umidade da camada a ser compactada;</w:t>
      </w:r>
    </w:p>
    <w:p w:rsidR="00B82490" w:rsidRDefault="00B82490" w:rsidP="0010311A">
      <w:pPr>
        <w:pStyle w:val="a"/>
        <w:numPr>
          <w:ilvl w:val="0"/>
          <w:numId w:val="10"/>
        </w:numPr>
      </w:pPr>
      <w:r>
        <w:t>Observação periódica da homogeneidade do aterro e da boa ligação entre as camadas.</w:t>
      </w:r>
    </w:p>
    <w:p w:rsidR="00B82490" w:rsidRDefault="00B82490" w:rsidP="00B82490">
      <w:pPr>
        <w:pStyle w:val="a"/>
      </w:pPr>
      <w:r>
        <w:t>Deverão ser executad</w:t>
      </w:r>
      <w:r w:rsidR="00A27D93">
        <w:t>o</w:t>
      </w:r>
      <w:r>
        <w:t xml:space="preserve">s pela CONTRATADA, os </w:t>
      </w:r>
      <w:r w:rsidR="00A27D93">
        <w:t>ensaios de controle tecnológico.</w:t>
      </w:r>
    </w:p>
    <w:p w:rsidR="00B82490" w:rsidRDefault="00B82490" w:rsidP="00B82490">
      <w:pPr>
        <w:pStyle w:val="a"/>
      </w:pPr>
      <w:r>
        <w:t>O acabamento das plataformas de aterro obedecerá às mesmas tolerâncias estabelecidas para os cortes.</w:t>
      </w:r>
    </w:p>
    <w:p w:rsidR="00B82490" w:rsidRDefault="00B82490" w:rsidP="00B82490">
      <w:pPr>
        <w:pStyle w:val="a"/>
      </w:pPr>
      <w:r>
        <w:lastRenderedPageBreak/>
        <w:t>Os trechos em que as especificações acima não forem atendidas serão refeitos, devendo, ser novamente escarificados, levados ao teor de umidade adequado e compactados, sem que haja qualquer reembolso por parte do CONTRATANTE das despesas correspondentes. Erosões e/ou desmoronamentos parciais ocorridos durante a execução deverão ser imediatamente reparados pela CONTRATADA às suas expensas.</w:t>
      </w:r>
    </w:p>
    <w:p w:rsidR="00B82490" w:rsidRDefault="00B82490" w:rsidP="00B82490">
      <w:pPr>
        <w:pStyle w:val="a"/>
      </w:pPr>
      <w:r>
        <w:t>Os serviços de limpeza, cortes e aterros somente serão recebidos e aceitos pela FISCALIZAÇÃO quando cumprirem integralmente as exigências do Projeto.</w:t>
      </w:r>
    </w:p>
    <w:p w:rsidR="00B82490" w:rsidRDefault="00B82490" w:rsidP="00B82490">
      <w:pPr>
        <w:pStyle w:val="a"/>
      </w:pPr>
      <w:r>
        <w:t>Quando os serviços não cumprirem quaisquer das exigências do Projeto, a FISCALIZAÇÃO poderá exigir da CONTRATADA a sua correção total ou parcial. Os serviços de correção correrão por conta da CONTRATADA.</w:t>
      </w:r>
    </w:p>
    <w:p w:rsidR="00B82490" w:rsidRDefault="00B82490" w:rsidP="00B82490">
      <w:pPr>
        <w:pStyle w:val="a"/>
      </w:pPr>
      <w:r w:rsidRPr="005F4A65">
        <w:t xml:space="preserve">Caberá a CONTRATADA conservar todos os serviços em condições de aprovação até o seu recebimento pela </w:t>
      </w:r>
      <w:r>
        <w:t>FISCALIZAÇÃO</w:t>
      </w:r>
      <w:r w:rsidRPr="005F4A65">
        <w:t>, executando todos os serviços pertinentes.</w:t>
      </w:r>
    </w:p>
    <w:p w:rsidR="00B82490" w:rsidRDefault="00B82490" w:rsidP="00B82490">
      <w:pPr>
        <w:pStyle w:val="Ttulo2"/>
        <w:keepNext/>
        <w:overflowPunct w:val="0"/>
        <w:autoSpaceDE w:val="0"/>
        <w:autoSpaceDN w:val="0"/>
        <w:adjustRightInd w:val="0"/>
        <w:spacing w:after="240" w:line="240" w:lineRule="auto"/>
        <w:jc w:val="left"/>
        <w:textAlignment w:val="baseline"/>
      </w:pPr>
      <w:bookmarkStart w:id="11" w:name="_Toc490333210"/>
      <w:bookmarkStart w:id="12" w:name="_Toc90968675"/>
      <w:r w:rsidRPr="00D86AA5">
        <w:t>Guias, Sarjetas e Pavimento</w:t>
      </w:r>
      <w:bookmarkEnd w:id="11"/>
      <w:bookmarkEnd w:id="12"/>
    </w:p>
    <w:p w:rsidR="00B82490" w:rsidRPr="00CB4E45" w:rsidRDefault="00B82490" w:rsidP="00421149">
      <w:pPr>
        <w:pStyle w:val="Ttulo3"/>
      </w:pPr>
      <w:bookmarkStart w:id="13" w:name="_Toc490333211"/>
      <w:bookmarkStart w:id="14" w:name="_Toc90968676"/>
      <w:r>
        <w:t>Guias</w:t>
      </w:r>
      <w:bookmarkEnd w:id="13"/>
      <w:bookmarkEnd w:id="14"/>
    </w:p>
    <w:p w:rsidR="00B82490" w:rsidRDefault="00B82490" w:rsidP="00B82490">
      <w:pPr>
        <w:pStyle w:val="a"/>
      </w:pPr>
      <w:r>
        <w:t>As guias serão do tipo pré-moldada de concreto Fck=30,0 M</w:t>
      </w:r>
      <w:r w:rsidR="003F144E">
        <w:t>P</w:t>
      </w:r>
      <w:r>
        <w:t xml:space="preserve">a, padrão PMSP, assentadas sob base de </w:t>
      </w:r>
      <w:r w:rsidR="003F144E">
        <w:t>brita e pó de pedra</w:t>
      </w:r>
      <w:r>
        <w:t>.</w:t>
      </w:r>
    </w:p>
    <w:p w:rsidR="00B82490" w:rsidRPr="00CB4E45" w:rsidRDefault="00B82490" w:rsidP="00421149">
      <w:pPr>
        <w:pStyle w:val="Ttulo3"/>
      </w:pPr>
      <w:bookmarkStart w:id="15" w:name="_Toc490333212"/>
      <w:bookmarkStart w:id="16" w:name="_Toc90968677"/>
      <w:r>
        <w:t>Sarjetas</w:t>
      </w:r>
      <w:bookmarkEnd w:id="15"/>
      <w:bookmarkEnd w:id="16"/>
    </w:p>
    <w:p w:rsidR="00B82490" w:rsidRDefault="00B82490" w:rsidP="00B82490">
      <w:pPr>
        <w:pStyle w:val="a"/>
      </w:pPr>
      <w:r>
        <w:t xml:space="preserve">As sarjetas serão moldadas “in loco” com </w:t>
      </w:r>
      <w:r w:rsidR="003F144E">
        <w:t>45</w:t>
      </w:r>
      <w:r>
        <w:t>cm de largura e 15cm de espessura, concreto  Fck=25,0 M</w:t>
      </w:r>
      <w:r w:rsidR="003F144E">
        <w:t>P</w:t>
      </w:r>
      <w:r>
        <w:t xml:space="preserve">a, assentadas sob base de </w:t>
      </w:r>
      <w:r w:rsidR="003F144E">
        <w:t>brita e pó de pedra</w:t>
      </w:r>
      <w:r>
        <w:t>.</w:t>
      </w:r>
    </w:p>
    <w:p w:rsidR="00B82490" w:rsidRPr="00CB4E45" w:rsidRDefault="00B82490" w:rsidP="00421149">
      <w:pPr>
        <w:pStyle w:val="Ttulo3"/>
      </w:pPr>
      <w:bookmarkStart w:id="17" w:name="_Toc490333214"/>
      <w:bookmarkStart w:id="18" w:name="_Toc90968678"/>
      <w:r>
        <w:t>Camadas do Pavimento</w:t>
      </w:r>
      <w:bookmarkEnd w:id="17"/>
      <w:bookmarkEnd w:id="18"/>
    </w:p>
    <w:p w:rsidR="00B82490" w:rsidRDefault="00B82490" w:rsidP="00B82490">
      <w:pPr>
        <w:pStyle w:val="a"/>
      </w:pPr>
      <w:r>
        <w:t>O pavimento será composto pelas camadas BGS (Brita graduada simples), Concreto Asfáltico Usinado a Quente. Além das imprimações ligante e impermeabilizante</w:t>
      </w:r>
      <w:r w:rsidR="003F144E">
        <w:t xml:space="preserve"> e Sub-base de macadame seco</w:t>
      </w:r>
      <w:r>
        <w:t>, conforme seção de projeto.</w:t>
      </w:r>
    </w:p>
    <w:p w:rsidR="007B0E4A" w:rsidRDefault="007B0E4A" w:rsidP="00B82490">
      <w:pPr>
        <w:pStyle w:val="a"/>
      </w:pPr>
      <w:r>
        <w:t>Nos trechos de recapeamento com fresagem, imprimação betuminosa ligante e revestimento de Concreto Asfáltico Usinado a Quente.</w:t>
      </w:r>
    </w:p>
    <w:p w:rsidR="008134D7" w:rsidRDefault="008134D7" w:rsidP="00421149">
      <w:pPr>
        <w:pStyle w:val="Ttulo3"/>
      </w:pPr>
      <w:bookmarkStart w:id="19" w:name="_Toc490333215"/>
      <w:bookmarkStart w:id="20" w:name="_Toc90968679"/>
      <w:r>
        <w:t>Especificações de Guias, Sarjetas e Pavimento</w:t>
      </w:r>
      <w:bookmarkEnd w:id="19"/>
      <w:bookmarkEnd w:id="20"/>
    </w:p>
    <w:p w:rsidR="008134D7" w:rsidRDefault="008134D7" w:rsidP="008134D7">
      <w:pPr>
        <w:pStyle w:val="a"/>
      </w:pPr>
      <w:r>
        <w:lastRenderedPageBreak/>
        <w:t>A execução dos serviços deverá seguir rigorosamente as instruções de execução e as especificações da SIURB/PMSP. Deverão ser asseguradas as condições de drenagem profunda e superficial.</w:t>
      </w:r>
    </w:p>
    <w:tbl>
      <w:tblPr>
        <w:tblW w:w="0" w:type="auto"/>
        <w:tblInd w:w="680"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541"/>
        <w:gridCol w:w="863"/>
        <w:gridCol w:w="6041"/>
      </w:tblGrid>
      <w:tr w:rsidR="008134D7" w:rsidTr="0012683C">
        <w:trPr>
          <w:trHeight w:hRule="exact" w:val="397"/>
        </w:trPr>
        <w:tc>
          <w:tcPr>
            <w:tcW w:w="0" w:type="auto"/>
            <w:tcBorders>
              <w:top w:val="single" w:sz="4" w:space="0" w:color="auto"/>
              <w:left w:val="single" w:sz="4" w:space="0" w:color="auto"/>
              <w:bottom w:val="single" w:sz="4" w:space="0" w:color="auto"/>
              <w:right w:val="nil"/>
            </w:tcBorders>
            <w:vAlign w:val="center"/>
          </w:tcPr>
          <w:p w:rsidR="008134D7" w:rsidRPr="006243C3" w:rsidRDefault="008134D7" w:rsidP="0012683C">
            <w:pPr>
              <w:pStyle w:val="a"/>
              <w:jc w:val="left"/>
              <w:rPr>
                <w:rFonts w:eastAsia="Arial Unicode MS"/>
                <w:sz w:val="20"/>
              </w:rPr>
            </w:pPr>
            <w:r w:rsidRPr="006243C3">
              <w:rPr>
                <w:rFonts w:eastAsia="Arial Unicode MS"/>
                <w:sz w:val="20"/>
              </w:rPr>
              <w:t>IE</w:t>
            </w:r>
          </w:p>
        </w:tc>
        <w:tc>
          <w:tcPr>
            <w:tcW w:w="0" w:type="auto"/>
            <w:tcBorders>
              <w:top w:val="single" w:sz="4" w:space="0" w:color="auto"/>
              <w:left w:val="nil"/>
              <w:bottom w:val="single" w:sz="4" w:space="0" w:color="auto"/>
              <w:right w:val="single" w:sz="4" w:space="0" w:color="auto"/>
            </w:tcBorders>
            <w:vAlign w:val="center"/>
          </w:tcPr>
          <w:p w:rsidR="008134D7" w:rsidRPr="006243C3" w:rsidRDefault="008134D7" w:rsidP="0012683C">
            <w:pPr>
              <w:pStyle w:val="a"/>
              <w:jc w:val="left"/>
              <w:rPr>
                <w:rFonts w:cs="Arial"/>
                <w:sz w:val="20"/>
              </w:rPr>
            </w:pPr>
            <w:r w:rsidRPr="006243C3">
              <w:rPr>
                <w:sz w:val="20"/>
              </w:rPr>
              <w:t>01/2004</w:t>
            </w:r>
          </w:p>
        </w:tc>
        <w:tc>
          <w:tcPr>
            <w:tcW w:w="0" w:type="auto"/>
            <w:tcBorders>
              <w:top w:val="single" w:sz="4" w:space="0" w:color="auto"/>
              <w:left w:val="single" w:sz="4" w:space="0" w:color="auto"/>
              <w:bottom w:val="single" w:sz="4" w:space="0" w:color="auto"/>
              <w:right w:val="single" w:sz="4" w:space="0" w:color="auto"/>
            </w:tcBorders>
            <w:vAlign w:val="center"/>
          </w:tcPr>
          <w:p w:rsidR="008134D7" w:rsidRPr="006243C3" w:rsidRDefault="008134D7" w:rsidP="0012683C">
            <w:pPr>
              <w:pStyle w:val="a"/>
              <w:jc w:val="left"/>
              <w:rPr>
                <w:sz w:val="20"/>
              </w:rPr>
            </w:pPr>
            <w:r w:rsidRPr="006243C3">
              <w:rPr>
                <w:sz w:val="20"/>
              </w:rPr>
              <w:t>PREPARO DO SUBLEITO DO PAVIMENTO</w:t>
            </w:r>
          </w:p>
        </w:tc>
      </w:tr>
      <w:tr w:rsidR="00E30E1A" w:rsidTr="0012683C">
        <w:trPr>
          <w:trHeight w:hRule="exact" w:val="397"/>
        </w:trPr>
        <w:tc>
          <w:tcPr>
            <w:tcW w:w="0" w:type="auto"/>
            <w:tcBorders>
              <w:top w:val="single" w:sz="4" w:space="0" w:color="auto"/>
              <w:left w:val="single" w:sz="4" w:space="0" w:color="auto"/>
              <w:bottom w:val="single" w:sz="4" w:space="0" w:color="auto"/>
              <w:right w:val="nil"/>
            </w:tcBorders>
            <w:vAlign w:val="center"/>
          </w:tcPr>
          <w:p w:rsidR="00E30E1A" w:rsidRPr="006243C3" w:rsidRDefault="00E30E1A" w:rsidP="0012683C">
            <w:pPr>
              <w:pStyle w:val="a"/>
              <w:jc w:val="left"/>
              <w:rPr>
                <w:sz w:val="20"/>
              </w:rPr>
            </w:pPr>
            <w:r w:rsidRPr="006243C3">
              <w:rPr>
                <w:sz w:val="20"/>
              </w:rPr>
              <w:t>ESP</w:t>
            </w:r>
          </w:p>
        </w:tc>
        <w:tc>
          <w:tcPr>
            <w:tcW w:w="0" w:type="auto"/>
            <w:tcBorders>
              <w:top w:val="single" w:sz="4" w:space="0" w:color="auto"/>
              <w:left w:val="nil"/>
              <w:bottom w:val="single" w:sz="4" w:space="0" w:color="auto"/>
              <w:right w:val="single" w:sz="4" w:space="0" w:color="auto"/>
            </w:tcBorders>
            <w:vAlign w:val="center"/>
          </w:tcPr>
          <w:p w:rsidR="00E30E1A" w:rsidRPr="006243C3" w:rsidRDefault="00E30E1A" w:rsidP="0012683C">
            <w:pPr>
              <w:pStyle w:val="a"/>
              <w:jc w:val="left"/>
              <w:rPr>
                <w:sz w:val="20"/>
              </w:rPr>
            </w:pPr>
            <w:r w:rsidRPr="006243C3">
              <w:rPr>
                <w:sz w:val="20"/>
              </w:rPr>
              <w:t>06/1992</w:t>
            </w:r>
          </w:p>
        </w:tc>
        <w:tc>
          <w:tcPr>
            <w:tcW w:w="0" w:type="auto"/>
            <w:tcBorders>
              <w:top w:val="single" w:sz="4" w:space="0" w:color="auto"/>
              <w:left w:val="single" w:sz="4" w:space="0" w:color="auto"/>
              <w:bottom w:val="single" w:sz="4" w:space="0" w:color="auto"/>
              <w:right w:val="single" w:sz="4" w:space="0" w:color="auto"/>
            </w:tcBorders>
            <w:vAlign w:val="center"/>
          </w:tcPr>
          <w:p w:rsidR="00E30E1A" w:rsidRPr="006243C3" w:rsidRDefault="00E30E1A" w:rsidP="0012683C">
            <w:pPr>
              <w:pStyle w:val="a"/>
              <w:jc w:val="left"/>
              <w:rPr>
                <w:sz w:val="20"/>
              </w:rPr>
            </w:pPr>
            <w:r w:rsidRPr="006243C3">
              <w:rPr>
                <w:sz w:val="20"/>
              </w:rPr>
              <w:t>SUB-BASE E BASE DE BRITA GRADUADA SIMPLES</w:t>
            </w:r>
          </w:p>
        </w:tc>
      </w:tr>
      <w:tr w:rsidR="00E30E1A" w:rsidTr="0012683C">
        <w:trPr>
          <w:trHeight w:hRule="exact" w:val="397"/>
        </w:trPr>
        <w:tc>
          <w:tcPr>
            <w:tcW w:w="0" w:type="auto"/>
            <w:tcBorders>
              <w:top w:val="single" w:sz="4" w:space="0" w:color="auto"/>
              <w:left w:val="single" w:sz="4" w:space="0" w:color="auto"/>
              <w:bottom w:val="single" w:sz="4" w:space="0" w:color="auto"/>
              <w:right w:val="nil"/>
            </w:tcBorders>
            <w:vAlign w:val="center"/>
          </w:tcPr>
          <w:p w:rsidR="00E30E1A" w:rsidRPr="006243C3" w:rsidRDefault="00E30E1A" w:rsidP="0012683C">
            <w:pPr>
              <w:pStyle w:val="a"/>
              <w:jc w:val="left"/>
              <w:rPr>
                <w:sz w:val="20"/>
              </w:rPr>
            </w:pPr>
            <w:r w:rsidRPr="006243C3">
              <w:rPr>
                <w:sz w:val="20"/>
              </w:rPr>
              <w:t>ESP</w:t>
            </w:r>
          </w:p>
        </w:tc>
        <w:tc>
          <w:tcPr>
            <w:tcW w:w="0" w:type="auto"/>
            <w:tcBorders>
              <w:top w:val="single" w:sz="4" w:space="0" w:color="auto"/>
              <w:left w:val="nil"/>
              <w:bottom w:val="single" w:sz="4" w:space="0" w:color="auto"/>
              <w:right w:val="single" w:sz="4" w:space="0" w:color="auto"/>
            </w:tcBorders>
            <w:vAlign w:val="center"/>
          </w:tcPr>
          <w:p w:rsidR="00E30E1A" w:rsidRPr="006243C3" w:rsidRDefault="00E30E1A" w:rsidP="0012683C">
            <w:pPr>
              <w:pStyle w:val="a"/>
              <w:jc w:val="left"/>
              <w:rPr>
                <w:sz w:val="20"/>
              </w:rPr>
            </w:pPr>
            <w:r w:rsidRPr="006243C3">
              <w:rPr>
                <w:sz w:val="20"/>
              </w:rPr>
              <w:t>09/2004</w:t>
            </w:r>
          </w:p>
        </w:tc>
        <w:tc>
          <w:tcPr>
            <w:tcW w:w="0" w:type="auto"/>
            <w:tcBorders>
              <w:top w:val="single" w:sz="4" w:space="0" w:color="auto"/>
              <w:left w:val="single" w:sz="4" w:space="0" w:color="auto"/>
              <w:bottom w:val="single" w:sz="4" w:space="0" w:color="auto"/>
              <w:right w:val="single" w:sz="4" w:space="0" w:color="auto"/>
            </w:tcBorders>
            <w:vAlign w:val="center"/>
          </w:tcPr>
          <w:p w:rsidR="00E30E1A" w:rsidRPr="006243C3" w:rsidRDefault="00E30E1A" w:rsidP="0012683C">
            <w:pPr>
              <w:pStyle w:val="a"/>
              <w:jc w:val="left"/>
              <w:rPr>
                <w:sz w:val="20"/>
              </w:rPr>
            </w:pPr>
            <w:r w:rsidRPr="006243C3">
              <w:rPr>
                <w:sz w:val="20"/>
              </w:rPr>
              <w:t>IMPRIMAÇÃO BETUMINOSA LIGANTE E IMPERMEABILIZANTE</w:t>
            </w:r>
          </w:p>
        </w:tc>
      </w:tr>
      <w:tr w:rsidR="00E30E1A" w:rsidTr="0012683C">
        <w:trPr>
          <w:trHeight w:hRule="exact" w:val="397"/>
        </w:trPr>
        <w:tc>
          <w:tcPr>
            <w:tcW w:w="0" w:type="auto"/>
            <w:tcBorders>
              <w:top w:val="single" w:sz="4" w:space="0" w:color="auto"/>
              <w:left w:val="single" w:sz="4" w:space="0" w:color="auto"/>
              <w:bottom w:val="single" w:sz="4" w:space="0" w:color="auto"/>
              <w:right w:val="nil"/>
            </w:tcBorders>
            <w:vAlign w:val="center"/>
          </w:tcPr>
          <w:p w:rsidR="00E30E1A" w:rsidRPr="006243C3" w:rsidRDefault="00E30E1A" w:rsidP="0012683C">
            <w:pPr>
              <w:pStyle w:val="a"/>
              <w:jc w:val="left"/>
              <w:rPr>
                <w:sz w:val="20"/>
              </w:rPr>
            </w:pPr>
            <w:r w:rsidRPr="006243C3">
              <w:rPr>
                <w:sz w:val="20"/>
              </w:rPr>
              <w:t>IE</w:t>
            </w:r>
          </w:p>
        </w:tc>
        <w:tc>
          <w:tcPr>
            <w:tcW w:w="0" w:type="auto"/>
            <w:tcBorders>
              <w:top w:val="single" w:sz="4" w:space="0" w:color="auto"/>
              <w:left w:val="nil"/>
              <w:bottom w:val="single" w:sz="4" w:space="0" w:color="auto"/>
              <w:right w:val="single" w:sz="4" w:space="0" w:color="auto"/>
            </w:tcBorders>
            <w:vAlign w:val="center"/>
          </w:tcPr>
          <w:p w:rsidR="00E30E1A" w:rsidRPr="006243C3" w:rsidRDefault="00E30E1A" w:rsidP="0012683C">
            <w:pPr>
              <w:pStyle w:val="a"/>
              <w:jc w:val="left"/>
              <w:rPr>
                <w:sz w:val="20"/>
              </w:rPr>
            </w:pPr>
            <w:r w:rsidRPr="006243C3">
              <w:rPr>
                <w:sz w:val="20"/>
              </w:rPr>
              <w:t>03/2009</w:t>
            </w:r>
          </w:p>
        </w:tc>
        <w:tc>
          <w:tcPr>
            <w:tcW w:w="0" w:type="auto"/>
            <w:tcBorders>
              <w:top w:val="single" w:sz="4" w:space="0" w:color="auto"/>
              <w:left w:val="single" w:sz="4" w:space="0" w:color="auto"/>
              <w:bottom w:val="single" w:sz="4" w:space="0" w:color="auto"/>
              <w:right w:val="single" w:sz="4" w:space="0" w:color="auto"/>
            </w:tcBorders>
            <w:vAlign w:val="center"/>
          </w:tcPr>
          <w:p w:rsidR="00E30E1A" w:rsidRPr="006243C3" w:rsidRDefault="00E30E1A" w:rsidP="0012683C">
            <w:pPr>
              <w:pStyle w:val="a"/>
              <w:jc w:val="left"/>
              <w:rPr>
                <w:sz w:val="20"/>
              </w:rPr>
            </w:pPr>
            <w:r w:rsidRPr="006243C3">
              <w:rPr>
                <w:sz w:val="20"/>
              </w:rPr>
              <w:t xml:space="preserve">CONCRETO BETUMINOSO USINADO A QUENTE </w:t>
            </w:r>
          </w:p>
        </w:tc>
      </w:tr>
      <w:tr w:rsidR="00E30E1A" w:rsidTr="0012683C">
        <w:trPr>
          <w:trHeight w:hRule="exact" w:val="397"/>
        </w:trPr>
        <w:tc>
          <w:tcPr>
            <w:tcW w:w="0" w:type="auto"/>
            <w:tcBorders>
              <w:top w:val="single" w:sz="4" w:space="0" w:color="auto"/>
              <w:left w:val="single" w:sz="4" w:space="0" w:color="auto"/>
              <w:bottom w:val="single" w:sz="4" w:space="0" w:color="auto"/>
              <w:right w:val="nil"/>
            </w:tcBorders>
            <w:vAlign w:val="center"/>
          </w:tcPr>
          <w:p w:rsidR="00E30E1A" w:rsidRPr="006243C3" w:rsidRDefault="00E30E1A" w:rsidP="0012683C">
            <w:pPr>
              <w:pStyle w:val="a"/>
              <w:jc w:val="left"/>
              <w:rPr>
                <w:sz w:val="20"/>
              </w:rPr>
            </w:pPr>
            <w:r>
              <w:rPr>
                <w:sz w:val="20"/>
              </w:rPr>
              <w:t>ES</w:t>
            </w:r>
          </w:p>
        </w:tc>
        <w:tc>
          <w:tcPr>
            <w:tcW w:w="0" w:type="auto"/>
            <w:tcBorders>
              <w:top w:val="single" w:sz="4" w:space="0" w:color="auto"/>
              <w:left w:val="nil"/>
              <w:bottom w:val="single" w:sz="4" w:space="0" w:color="auto"/>
              <w:right w:val="single" w:sz="4" w:space="0" w:color="auto"/>
            </w:tcBorders>
            <w:vAlign w:val="center"/>
          </w:tcPr>
          <w:p w:rsidR="00E30E1A" w:rsidRPr="006243C3" w:rsidRDefault="00E30E1A" w:rsidP="0012683C">
            <w:pPr>
              <w:pStyle w:val="a"/>
              <w:jc w:val="left"/>
              <w:rPr>
                <w:sz w:val="20"/>
              </w:rPr>
            </w:pPr>
            <w:r>
              <w:rPr>
                <w:sz w:val="20"/>
              </w:rPr>
              <w:t xml:space="preserve">      P16</w:t>
            </w:r>
          </w:p>
        </w:tc>
        <w:tc>
          <w:tcPr>
            <w:tcW w:w="0" w:type="auto"/>
            <w:tcBorders>
              <w:top w:val="single" w:sz="4" w:space="0" w:color="auto"/>
              <w:left w:val="single" w:sz="4" w:space="0" w:color="auto"/>
              <w:bottom w:val="single" w:sz="4" w:space="0" w:color="auto"/>
              <w:right w:val="single" w:sz="4" w:space="0" w:color="auto"/>
            </w:tcBorders>
            <w:vAlign w:val="center"/>
          </w:tcPr>
          <w:p w:rsidR="00E30E1A" w:rsidRPr="006243C3" w:rsidRDefault="00E30E1A" w:rsidP="0012683C">
            <w:pPr>
              <w:pStyle w:val="a"/>
              <w:jc w:val="left"/>
              <w:rPr>
                <w:sz w:val="20"/>
              </w:rPr>
            </w:pPr>
            <w:r>
              <w:rPr>
                <w:sz w:val="20"/>
              </w:rPr>
              <w:t>GUIAS E SARJETAS</w:t>
            </w:r>
          </w:p>
        </w:tc>
      </w:tr>
    </w:tbl>
    <w:p w:rsidR="00B82490" w:rsidRDefault="00B82490" w:rsidP="00A3507D">
      <w:pPr>
        <w:pStyle w:val="Ttulo2"/>
        <w:keepNext/>
        <w:overflowPunct w:val="0"/>
        <w:autoSpaceDE w:val="0"/>
        <w:autoSpaceDN w:val="0"/>
        <w:adjustRightInd w:val="0"/>
        <w:spacing w:after="240" w:line="240" w:lineRule="auto"/>
        <w:jc w:val="left"/>
        <w:textAlignment w:val="baseline"/>
      </w:pPr>
      <w:bookmarkStart w:id="21" w:name="_Toc268085389"/>
      <w:bookmarkStart w:id="22" w:name="_Toc371416099"/>
      <w:bookmarkStart w:id="23" w:name="_Toc90968680"/>
      <w:r w:rsidRPr="00491C72">
        <w:t>Galeria</w:t>
      </w:r>
      <w:r w:rsidRPr="00A3507D">
        <w:t xml:space="preserve"> de Águas Pluviais</w:t>
      </w:r>
      <w:bookmarkEnd w:id="21"/>
      <w:bookmarkEnd w:id="22"/>
      <w:bookmarkEnd w:id="23"/>
    </w:p>
    <w:p w:rsidR="00183240" w:rsidRDefault="00183240" w:rsidP="00183240">
      <w:pPr>
        <w:pStyle w:val="a"/>
      </w:pPr>
      <w:r w:rsidRPr="00376414">
        <w:t xml:space="preserve">Os serviços de galeria de águas pluviais deverão ser executados conforme os projetos, seguindo as especificações e padrões dos dispositivos de drenagem da </w:t>
      </w:r>
      <w:r>
        <w:t>Prefeitura de Carapicuíba, que são similares aos adotados pela SIURB/PMSP.</w:t>
      </w:r>
    </w:p>
    <w:p w:rsidR="00183240" w:rsidRDefault="00183240" w:rsidP="00183240">
      <w:pPr>
        <w:pStyle w:val="Ttulo3"/>
      </w:pPr>
      <w:bookmarkStart w:id="24" w:name="_Toc268085390"/>
      <w:bookmarkStart w:id="25" w:name="_Toc371416100"/>
      <w:bookmarkStart w:id="26" w:name="_Toc48667364"/>
      <w:bookmarkStart w:id="27" w:name="_Toc90968681"/>
      <w:r>
        <w:t>Escavação da Vala</w:t>
      </w:r>
      <w:bookmarkEnd w:id="24"/>
      <w:bookmarkEnd w:id="25"/>
      <w:bookmarkEnd w:id="26"/>
      <w:bookmarkEnd w:id="27"/>
    </w:p>
    <w:p w:rsidR="00183240" w:rsidRDefault="00183240" w:rsidP="00183240">
      <w:pPr>
        <w:pStyle w:val="a"/>
      </w:pPr>
      <w:r>
        <w:t>Para execução da escavação da vala, deverão ser atendidas as cotas previstas no projeto da galeria, incluindo sua camada de lastro e/ou outra camada qualquer julgada necessária. A escavação será efetivada por processo mecânico e/ou manual. As cotas, previstas em projeto para fundo de vala, deverão ser atendidas independentemente da categoria de material a ser atingido - 1ª, 2ª e 3ª categoria, caso seja detectado materiais inadequados para escavação pelo processo mecânico e/ou manual como 3ª categoria. Não detectado em projeto, o mesmo deverá ser avaliado previamente pela FISCALIZAÇÃO para posterior deliberação e consequente forma de escavação a ser adotada, bem como a forma de pagamento. O andamento do trabalho deverá ser de tal maneira que não venha permanecer material escavado ao lado da vala, a não ser aquele que esteja sendo manipulado, o restante deverá ser removido. Materiais inservíveis também deverão ser removidos para bota-fora</w:t>
      </w:r>
    </w:p>
    <w:p w:rsidR="00183240" w:rsidRDefault="00183240" w:rsidP="00183240">
      <w:pPr>
        <w:pStyle w:val="Ttulo3"/>
      </w:pPr>
      <w:bookmarkStart w:id="28" w:name="_Toc268085391"/>
      <w:bookmarkStart w:id="29" w:name="_Toc371416101"/>
      <w:bookmarkStart w:id="30" w:name="_Toc48667365"/>
      <w:bookmarkStart w:id="31" w:name="_Toc90968682"/>
      <w:r>
        <w:t>Remoção de Terra Excedente</w:t>
      </w:r>
      <w:bookmarkEnd w:id="28"/>
      <w:bookmarkEnd w:id="29"/>
      <w:bookmarkEnd w:id="30"/>
      <w:bookmarkEnd w:id="31"/>
    </w:p>
    <w:p w:rsidR="00183240" w:rsidRDefault="002F0577" w:rsidP="00183240">
      <w:pPr>
        <w:pStyle w:val="a"/>
      </w:pPr>
      <w:r>
        <w:t>O material proveniente da escavação das valas deverá ser removido para Bota-fo</w:t>
      </w:r>
      <w:r w:rsidR="007358EB">
        <w:t xml:space="preserve">ra, uma vez que no geral </w:t>
      </w:r>
      <w:r>
        <w:t>apresenta características de baixa resistência e com presença de entulhos. Desta forma, foi considerado como material inapropriado para o reaterro. Assim como t</w:t>
      </w:r>
      <w:r w:rsidR="00183240">
        <w:t xml:space="preserve">oda a terra </w:t>
      </w:r>
      <w:r w:rsidR="00183240">
        <w:lastRenderedPageBreak/>
        <w:t>excedente deverá ser removida para fora do canteiro de serviço, de maneira que ao final da obra o local se apresente limpo. Quando houver terra imprópria, a juízo da FISCALIZAÇÃO ou quando indicado em projeto, deverá a mesma ser removida, imediatamente.</w:t>
      </w:r>
    </w:p>
    <w:p w:rsidR="00BC69EB" w:rsidRDefault="00BC69EB" w:rsidP="00183240">
      <w:pPr>
        <w:pStyle w:val="Ttulo3"/>
      </w:pPr>
      <w:bookmarkStart w:id="32" w:name="_Toc90968683"/>
      <w:r>
        <w:t>Localização do Bota-Fora</w:t>
      </w:r>
      <w:bookmarkEnd w:id="32"/>
    </w:p>
    <w:p w:rsidR="0086503B" w:rsidRDefault="00BC69EB" w:rsidP="00183240">
      <w:pPr>
        <w:pStyle w:val="a"/>
      </w:pPr>
      <w:r>
        <w:t>Foram pesquisados 3 bota-foras, para determinação da distância de transporte</w:t>
      </w:r>
      <w:r w:rsidR="00435E32">
        <w:t>.</w:t>
      </w:r>
      <w:r>
        <w:t xml:space="preserve"> Dos bota-foras pesquisados foi adotado o d</w:t>
      </w:r>
      <w:r w:rsidR="00027C59">
        <w:t xml:space="preserve">e menor distância que é o da </w:t>
      </w:r>
      <w:r w:rsidR="001B44D8">
        <w:t>Estrada das Mimosas distante 7,3</w:t>
      </w:r>
      <w:r w:rsidR="00027C59">
        <w:t>0</w:t>
      </w:r>
      <w:r>
        <w:t xml:space="preserve"> km.  </w:t>
      </w:r>
    </w:p>
    <w:p w:rsidR="006C7669" w:rsidRDefault="006C7669" w:rsidP="00183240">
      <w:pPr>
        <w:pStyle w:val="a"/>
      </w:pPr>
    </w:p>
    <w:p w:rsidR="00172255" w:rsidRDefault="00F66639" w:rsidP="005F54B8">
      <w:pPr>
        <w:spacing w:line="360" w:lineRule="auto"/>
        <w:rPr>
          <w:rFonts w:cs="Arial"/>
          <w:sz w:val="20"/>
        </w:rPr>
      </w:pPr>
      <w:r>
        <w:rPr>
          <w:lang w:val="pt-BR"/>
        </w:rPr>
        <w:drawing>
          <wp:inline distT="0" distB="0" distL="0" distR="0">
            <wp:extent cx="5577840" cy="3368040"/>
            <wp:effectExtent l="19050" t="0" r="3810" b="0"/>
            <wp:docPr id="2" name="Imagem 2" descr="Bota-Fo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ota-Fora"/>
                    <pic:cNvPicPr>
                      <a:picLocks noChangeAspect="1" noChangeArrowheads="1"/>
                    </pic:cNvPicPr>
                  </pic:nvPicPr>
                  <pic:blipFill>
                    <a:blip r:embed="rId9"/>
                    <a:srcRect/>
                    <a:stretch>
                      <a:fillRect/>
                    </a:stretch>
                  </pic:blipFill>
                  <pic:spPr bwMode="auto">
                    <a:xfrm>
                      <a:off x="0" y="0"/>
                      <a:ext cx="5577840" cy="3368040"/>
                    </a:xfrm>
                    <a:prstGeom prst="rect">
                      <a:avLst/>
                    </a:prstGeom>
                    <a:noFill/>
                    <a:ln w="9525">
                      <a:noFill/>
                      <a:miter lim="800000"/>
                      <a:headEnd/>
                      <a:tailEnd/>
                    </a:ln>
                  </pic:spPr>
                </pic:pic>
              </a:graphicData>
            </a:graphic>
          </wp:inline>
        </w:drawing>
      </w:r>
    </w:p>
    <w:p w:rsidR="006C7669" w:rsidRDefault="006C7669" w:rsidP="005F54B8">
      <w:pPr>
        <w:spacing w:line="360" w:lineRule="auto"/>
        <w:rPr>
          <w:rFonts w:cs="Arial"/>
          <w:sz w:val="20"/>
        </w:rPr>
      </w:pPr>
      <w:r>
        <w:rPr>
          <w:rFonts w:cs="Arial"/>
          <w:sz w:val="20"/>
        </w:rPr>
        <w:t>Viela Angelo à Rodovia Bunkiro Nalao, 57 – Água Espraiada, Cotia – SP (km 47,2</w:t>
      </w:r>
      <w:r w:rsidR="005F54B8">
        <w:rPr>
          <w:rFonts w:cs="Arial"/>
          <w:sz w:val="20"/>
        </w:rPr>
        <w:t>0</w:t>
      </w:r>
      <w:r>
        <w:rPr>
          <w:rFonts w:cs="Arial"/>
          <w:sz w:val="20"/>
        </w:rPr>
        <w:t>)</w:t>
      </w:r>
    </w:p>
    <w:p w:rsidR="0086503B" w:rsidRDefault="00F66639" w:rsidP="005F54B8">
      <w:pPr>
        <w:spacing w:line="360" w:lineRule="auto"/>
        <w:rPr>
          <w:lang w:val="pt-BR"/>
        </w:rPr>
      </w:pPr>
      <w:r>
        <w:rPr>
          <w:lang w:val="pt-BR"/>
        </w:rPr>
        <w:lastRenderedPageBreak/>
        <w:drawing>
          <wp:inline distT="0" distB="0" distL="0" distR="0">
            <wp:extent cx="5577840" cy="3352800"/>
            <wp:effectExtent l="19050" t="0" r="3810" b="0"/>
            <wp:docPr id="3" name="Imagem 3" descr="Bota-For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ota-Fora 2"/>
                    <pic:cNvPicPr>
                      <a:picLocks noChangeAspect="1" noChangeArrowheads="1"/>
                    </pic:cNvPicPr>
                  </pic:nvPicPr>
                  <pic:blipFill>
                    <a:blip r:embed="rId10"/>
                    <a:srcRect/>
                    <a:stretch>
                      <a:fillRect/>
                    </a:stretch>
                  </pic:blipFill>
                  <pic:spPr bwMode="auto">
                    <a:xfrm>
                      <a:off x="0" y="0"/>
                      <a:ext cx="5577840" cy="3352800"/>
                    </a:xfrm>
                    <a:prstGeom prst="rect">
                      <a:avLst/>
                    </a:prstGeom>
                    <a:noFill/>
                    <a:ln w="9525">
                      <a:noFill/>
                      <a:miter lim="800000"/>
                      <a:headEnd/>
                      <a:tailEnd/>
                    </a:ln>
                  </pic:spPr>
                </pic:pic>
              </a:graphicData>
            </a:graphic>
          </wp:inline>
        </w:drawing>
      </w:r>
    </w:p>
    <w:p w:rsidR="006C7669" w:rsidRDefault="006C7669" w:rsidP="005F54B8">
      <w:pPr>
        <w:spacing w:line="360" w:lineRule="auto"/>
        <w:rPr>
          <w:rFonts w:cs="Arial"/>
          <w:sz w:val="20"/>
        </w:rPr>
      </w:pPr>
      <w:r w:rsidRPr="006C7669">
        <w:rPr>
          <w:rFonts w:cs="Arial"/>
          <w:sz w:val="20"/>
        </w:rPr>
        <w:t xml:space="preserve">Viela Angelo à Avenida Pacaembu , 1088 – Pacaembu, São Paulo </w:t>
      </w:r>
      <w:r>
        <w:rPr>
          <w:rFonts w:cs="Arial"/>
          <w:sz w:val="20"/>
        </w:rPr>
        <w:t>–</w:t>
      </w:r>
      <w:r w:rsidRPr="006C7669">
        <w:rPr>
          <w:rFonts w:cs="Arial"/>
          <w:sz w:val="20"/>
        </w:rPr>
        <w:t xml:space="preserve"> SP</w:t>
      </w:r>
      <w:r>
        <w:rPr>
          <w:rFonts w:cs="Arial"/>
          <w:sz w:val="20"/>
        </w:rPr>
        <w:t xml:space="preserve"> (km</w:t>
      </w:r>
      <w:r w:rsidR="005F54B8">
        <w:rPr>
          <w:rFonts w:cs="Arial"/>
          <w:sz w:val="20"/>
        </w:rPr>
        <w:t xml:space="preserve"> 28,60</w:t>
      </w:r>
      <w:r>
        <w:rPr>
          <w:rFonts w:cs="Arial"/>
          <w:sz w:val="20"/>
        </w:rPr>
        <w:t>)</w:t>
      </w:r>
    </w:p>
    <w:p w:rsidR="006C7669" w:rsidRDefault="006C7669" w:rsidP="00172255">
      <w:pPr>
        <w:rPr>
          <w:rFonts w:cs="Arial"/>
          <w:sz w:val="20"/>
        </w:rPr>
      </w:pPr>
    </w:p>
    <w:p w:rsidR="006C7669" w:rsidRDefault="00F66639" w:rsidP="00FD3709">
      <w:pPr>
        <w:spacing w:line="360" w:lineRule="auto"/>
        <w:rPr>
          <w:rFonts w:cs="Arial"/>
          <w:sz w:val="20"/>
        </w:rPr>
      </w:pPr>
      <w:r>
        <w:rPr>
          <w:rFonts w:cs="Arial"/>
          <w:sz w:val="20"/>
          <w:lang w:val="pt-BR"/>
        </w:rPr>
        <w:drawing>
          <wp:inline distT="0" distB="0" distL="0" distR="0">
            <wp:extent cx="5562600" cy="3368040"/>
            <wp:effectExtent l="19050" t="0" r="0" b="0"/>
            <wp:docPr id="4" name="Imagem 4" descr="Bota-For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ota-Fora 3"/>
                    <pic:cNvPicPr>
                      <a:picLocks noChangeAspect="1" noChangeArrowheads="1"/>
                    </pic:cNvPicPr>
                  </pic:nvPicPr>
                  <pic:blipFill>
                    <a:blip r:embed="rId11"/>
                    <a:srcRect/>
                    <a:stretch>
                      <a:fillRect/>
                    </a:stretch>
                  </pic:blipFill>
                  <pic:spPr bwMode="auto">
                    <a:xfrm>
                      <a:off x="0" y="0"/>
                      <a:ext cx="5562600" cy="3368040"/>
                    </a:xfrm>
                    <a:prstGeom prst="rect">
                      <a:avLst/>
                    </a:prstGeom>
                    <a:noFill/>
                    <a:ln w="9525">
                      <a:noFill/>
                      <a:miter lim="800000"/>
                      <a:headEnd/>
                      <a:tailEnd/>
                    </a:ln>
                  </pic:spPr>
                </pic:pic>
              </a:graphicData>
            </a:graphic>
          </wp:inline>
        </w:drawing>
      </w:r>
    </w:p>
    <w:p w:rsidR="0086503B" w:rsidRPr="00B4769C" w:rsidRDefault="006C7669" w:rsidP="005F54B8">
      <w:pPr>
        <w:spacing w:line="360" w:lineRule="auto"/>
        <w:rPr>
          <w:rFonts w:cs="Arial"/>
          <w:sz w:val="20"/>
        </w:rPr>
      </w:pPr>
      <w:r>
        <w:rPr>
          <w:rFonts w:cs="Arial"/>
          <w:sz w:val="20"/>
        </w:rPr>
        <w:t>Viela Angelo à Estrada das Mimosas, 78 – Santa Maria, Carapicuíba – SP. (km 7,30)</w:t>
      </w:r>
    </w:p>
    <w:p w:rsidR="00BC69EB" w:rsidRDefault="00BC69EB" w:rsidP="00BC69EB">
      <w:pPr>
        <w:pStyle w:val="Ttulo3"/>
      </w:pPr>
      <w:bookmarkStart w:id="33" w:name="_Toc90968684"/>
      <w:r>
        <w:t>Localização da Usina de Ásfalto</w:t>
      </w:r>
      <w:bookmarkEnd w:id="33"/>
    </w:p>
    <w:p w:rsidR="00F21F46" w:rsidRDefault="00BC69EB" w:rsidP="00BC69EB">
      <w:pPr>
        <w:pStyle w:val="a"/>
      </w:pPr>
      <w:r>
        <w:t>Foram pesquisadas 3 usinas, para determinação da distância de transporte. Das usi</w:t>
      </w:r>
      <w:r w:rsidR="007358EB">
        <w:t>nas pesquisadas foi adotada a</w:t>
      </w:r>
      <w:r w:rsidR="0086503B">
        <w:t xml:space="preserve"> de menor distância</w:t>
      </w:r>
      <w:r>
        <w:t>, que é a usina</w:t>
      </w:r>
      <w:r w:rsidR="00027C59">
        <w:t xml:space="preserve"> da Av. </w:t>
      </w:r>
      <w:r w:rsidR="001B44D8">
        <w:t>Lourenço Beloli  distante 12,0</w:t>
      </w:r>
      <w:r w:rsidR="00541AF8">
        <w:t>0</w:t>
      </w:r>
      <w:r>
        <w:t xml:space="preserve"> km.  </w:t>
      </w:r>
    </w:p>
    <w:p w:rsidR="0086503B" w:rsidRDefault="00F66639" w:rsidP="005F54B8">
      <w:pPr>
        <w:pStyle w:val="a"/>
        <w:spacing w:line="360" w:lineRule="auto"/>
        <w:rPr>
          <w:lang w:val="pt-BR"/>
        </w:rPr>
      </w:pPr>
      <w:r>
        <w:rPr>
          <w:lang w:val="pt-BR"/>
        </w:rPr>
        <w:lastRenderedPageBreak/>
        <w:drawing>
          <wp:inline distT="0" distB="0" distL="0" distR="0">
            <wp:extent cx="5577840" cy="3337560"/>
            <wp:effectExtent l="19050" t="0" r="3810" b="0"/>
            <wp:docPr id="5" name="Imagem 5" descr="Usin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ina "/>
                    <pic:cNvPicPr>
                      <a:picLocks noChangeAspect="1" noChangeArrowheads="1"/>
                    </pic:cNvPicPr>
                  </pic:nvPicPr>
                  <pic:blipFill>
                    <a:blip r:embed="rId12"/>
                    <a:srcRect/>
                    <a:stretch>
                      <a:fillRect/>
                    </a:stretch>
                  </pic:blipFill>
                  <pic:spPr bwMode="auto">
                    <a:xfrm>
                      <a:off x="0" y="0"/>
                      <a:ext cx="5577840" cy="3337560"/>
                    </a:xfrm>
                    <a:prstGeom prst="rect">
                      <a:avLst/>
                    </a:prstGeom>
                    <a:noFill/>
                    <a:ln w="9525">
                      <a:noFill/>
                      <a:miter lim="800000"/>
                      <a:headEnd/>
                      <a:tailEnd/>
                    </a:ln>
                  </pic:spPr>
                </pic:pic>
              </a:graphicData>
            </a:graphic>
          </wp:inline>
        </w:drawing>
      </w:r>
    </w:p>
    <w:p w:rsidR="006C7669" w:rsidRDefault="006C7669" w:rsidP="005F54B8">
      <w:pPr>
        <w:pStyle w:val="a"/>
        <w:spacing w:line="360" w:lineRule="auto"/>
        <w:rPr>
          <w:lang w:val="pt-BR"/>
        </w:rPr>
      </w:pPr>
      <w:r>
        <w:rPr>
          <w:lang w:val="pt-BR"/>
        </w:rPr>
        <w:t xml:space="preserve">Viela Angelo à Avenida Escola Politécnica, </w:t>
      </w:r>
      <w:r w:rsidR="001B44D8">
        <w:rPr>
          <w:lang w:val="pt-BR"/>
        </w:rPr>
        <w:t>2787 – Rio Pequeno, São Paulo – SP.      (km 15,70)</w:t>
      </w:r>
    </w:p>
    <w:p w:rsidR="001B44D8" w:rsidRDefault="00F66639" w:rsidP="005F54B8">
      <w:pPr>
        <w:pStyle w:val="a"/>
        <w:spacing w:line="360" w:lineRule="auto"/>
        <w:rPr>
          <w:lang w:val="pt-BR"/>
        </w:rPr>
      </w:pPr>
      <w:r>
        <w:rPr>
          <w:lang w:val="pt-BR"/>
        </w:rPr>
        <w:drawing>
          <wp:inline distT="0" distB="0" distL="0" distR="0">
            <wp:extent cx="5577840" cy="3383280"/>
            <wp:effectExtent l="19050" t="0" r="3810" b="0"/>
            <wp:docPr id="6" name="Imagem 6" descr="Usin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ina 1"/>
                    <pic:cNvPicPr>
                      <a:picLocks noChangeAspect="1" noChangeArrowheads="1"/>
                    </pic:cNvPicPr>
                  </pic:nvPicPr>
                  <pic:blipFill>
                    <a:blip r:embed="rId13"/>
                    <a:srcRect/>
                    <a:stretch>
                      <a:fillRect/>
                    </a:stretch>
                  </pic:blipFill>
                  <pic:spPr bwMode="auto">
                    <a:xfrm>
                      <a:off x="0" y="0"/>
                      <a:ext cx="5577840" cy="3383280"/>
                    </a:xfrm>
                    <a:prstGeom prst="rect">
                      <a:avLst/>
                    </a:prstGeom>
                    <a:noFill/>
                    <a:ln w="9525">
                      <a:noFill/>
                      <a:miter lim="800000"/>
                      <a:headEnd/>
                      <a:tailEnd/>
                    </a:ln>
                  </pic:spPr>
                </pic:pic>
              </a:graphicData>
            </a:graphic>
          </wp:inline>
        </w:drawing>
      </w:r>
    </w:p>
    <w:p w:rsidR="001B44D8" w:rsidRDefault="001B44D8" w:rsidP="005F54B8">
      <w:pPr>
        <w:pStyle w:val="a"/>
        <w:spacing w:line="360" w:lineRule="auto"/>
        <w:rPr>
          <w:lang w:val="pt-BR"/>
        </w:rPr>
      </w:pPr>
      <w:r>
        <w:rPr>
          <w:lang w:val="pt-BR"/>
        </w:rPr>
        <w:t>Viela Angelo à Avenida Lourenço Beloli, 582-628 – Vila Menck, Osasco – SP (Km 12</w:t>
      </w:r>
      <w:r w:rsidR="005F54B8">
        <w:rPr>
          <w:lang w:val="pt-BR"/>
        </w:rPr>
        <w:t>,00</w:t>
      </w:r>
      <w:r>
        <w:rPr>
          <w:lang w:val="pt-BR"/>
        </w:rPr>
        <w:t>)</w:t>
      </w:r>
    </w:p>
    <w:p w:rsidR="00027C59" w:rsidRDefault="00F66639" w:rsidP="00BC69EB">
      <w:pPr>
        <w:pStyle w:val="a"/>
        <w:rPr>
          <w:lang w:val="pt-BR"/>
        </w:rPr>
      </w:pPr>
      <w:r>
        <w:rPr>
          <w:lang w:val="pt-BR"/>
        </w:rPr>
        <w:lastRenderedPageBreak/>
        <w:drawing>
          <wp:inline distT="0" distB="0" distL="0" distR="0">
            <wp:extent cx="5577840" cy="3352800"/>
            <wp:effectExtent l="19050" t="0" r="3810" b="0"/>
            <wp:docPr id="7" name="Imagem 7" descr="Usin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ina 3"/>
                    <pic:cNvPicPr>
                      <a:picLocks noChangeAspect="1" noChangeArrowheads="1"/>
                    </pic:cNvPicPr>
                  </pic:nvPicPr>
                  <pic:blipFill>
                    <a:blip r:embed="rId14"/>
                    <a:srcRect/>
                    <a:stretch>
                      <a:fillRect/>
                    </a:stretch>
                  </pic:blipFill>
                  <pic:spPr bwMode="auto">
                    <a:xfrm>
                      <a:off x="0" y="0"/>
                      <a:ext cx="5577840" cy="3352800"/>
                    </a:xfrm>
                    <a:prstGeom prst="rect">
                      <a:avLst/>
                    </a:prstGeom>
                    <a:noFill/>
                    <a:ln w="9525">
                      <a:noFill/>
                      <a:miter lim="800000"/>
                      <a:headEnd/>
                      <a:tailEnd/>
                    </a:ln>
                  </pic:spPr>
                </pic:pic>
              </a:graphicData>
            </a:graphic>
          </wp:inline>
        </w:drawing>
      </w:r>
    </w:p>
    <w:p w:rsidR="004031DB" w:rsidRPr="001B44D8" w:rsidRDefault="001B44D8" w:rsidP="00027C59">
      <w:pPr>
        <w:pStyle w:val="a"/>
        <w:rPr>
          <w:lang w:val="pt-BR"/>
        </w:rPr>
      </w:pPr>
      <w:r>
        <w:rPr>
          <w:lang w:val="pt-BR"/>
        </w:rPr>
        <w:t>Viela Angelo à Rodovia dos Bandeirantes, Km 30, s/n Morro do, R. Tico-Tico, Caieiras – SP (km 32</w:t>
      </w:r>
      <w:r w:rsidR="005F54B8">
        <w:rPr>
          <w:lang w:val="pt-BR"/>
        </w:rPr>
        <w:t>,00</w:t>
      </w:r>
      <w:r>
        <w:rPr>
          <w:lang w:val="pt-BR"/>
        </w:rPr>
        <w:t xml:space="preserve">) </w:t>
      </w:r>
    </w:p>
    <w:p w:rsidR="00183240" w:rsidRDefault="00183240" w:rsidP="00183240">
      <w:pPr>
        <w:pStyle w:val="Ttulo3"/>
      </w:pPr>
      <w:bookmarkStart w:id="34" w:name="_Toc268085392"/>
      <w:bookmarkStart w:id="35" w:name="_Toc371416102"/>
      <w:bookmarkStart w:id="36" w:name="_Toc48667366"/>
      <w:bookmarkStart w:id="37" w:name="_Toc90968685"/>
      <w:r>
        <w:t>Escoramento da Vala</w:t>
      </w:r>
      <w:bookmarkEnd w:id="34"/>
      <w:bookmarkEnd w:id="35"/>
      <w:bookmarkEnd w:id="36"/>
      <w:bookmarkEnd w:id="37"/>
    </w:p>
    <w:p w:rsidR="00183240" w:rsidRDefault="00183240" w:rsidP="00183240">
      <w:pPr>
        <w:pStyle w:val="a"/>
      </w:pPr>
      <w:r>
        <w:t xml:space="preserve">Será feito de forma e com o material que a EMPRESA CONSTRUTORA escolher como mais eficiente e econômico ou aquele definido em projeto. Não obstante, fica estabelecido que o escoramento será justificado em sua suficiência pela EMPRESA CONSTRUTORA que é responsável pela sua estabilidade e por danos que possam ocorrer às vias publicas percorridas, as canalizações subterrâneas de serviços públicos ou aos próximos, salvo casos especiais de força maior, de danos ou acidentes que claramente não possam ser atribuídos a defeitos de escoramento, tanto pelo sistema como pelo estado de conservação que apresente. O escoramento deverá ser continuo e/ou descontínuo. </w:t>
      </w:r>
    </w:p>
    <w:p w:rsidR="00F556A4" w:rsidRDefault="00F556A4" w:rsidP="00183240">
      <w:pPr>
        <w:pStyle w:val="a"/>
      </w:pPr>
    </w:p>
    <w:p w:rsidR="00F556A4" w:rsidRDefault="00F556A4" w:rsidP="00183240">
      <w:pPr>
        <w:pStyle w:val="a"/>
      </w:pPr>
    </w:p>
    <w:p w:rsidR="00183240" w:rsidRDefault="00183240" w:rsidP="00183240">
      <w:pPr>
        <w:pStyle w:val="Ttulo3"/>
      </w:pPr>
      <w:bookmarkStart w:id="38" w:name="_Toc268085393"/>
      <w:bookmarkStart w:id="39" w:name="_Toc371416103"/>
      <w:bookmarkStart w:id="40" w:name="_Ref31620093"/>
      <w:bookmarkStart w:id="41" w:name="_Ref31620096"/>
      <w:bookmarkStart w:id="42" w:name="_Ref31620147"/>
      <w:bookmarkStart w:id="43" w:name="_Ref31620166"/>
      <w:bookmarkStart w:id="44" w:name="_Ref31620191"/>
      <w:bookmarkStart w:id="45" w:name="_Ref31620208"/>
      <w:bookmarkStart w:id="46" w:name="_Toc48667367"/>
      <w:bookmarkStart w:id="47" w:name="_Toc90968686"/>
      <w:r>
        <w:t>Argamassa</w:t>
      </w:r>
      <w:bookmarkEnd w:id="38"/>
      <w:bookmarkEnd w:id="39"/>
      <w:bookmarkEnd w:id="40"/>
      <w:bookmarkEnd w:id="41"/>
      <w:bookmarkEnd w:id="42"/>
      <w:bookmarkEnd w:id="43"/>
      <w:bookmarkEnd w:id="44"/>
      <w:bookmarkEnd w:id="45"/>
      <w:bookmarkEnd w:id="46"/>
      <w:bookmarkEnd w:id="47"/>
    </w:p>
    <w:p w:rsidR="00183240" w:rsidRDefault="00183240" w:rsidP="00183240">
      <w:pPr>
        <w:pStyle w:val="a"/>
      </w:pPr>
      <w:r>
        <w:t xml:space="preserve">Cimento e areia para assentamento dos tubos, bem como para alvenaria de tijolos e revestimento interno, será a seguinte: </w:t>
      </w:r>
    </w:p>
    <w:p w:rsidR="00183240" w:rsidRDefault="00183240" w:rsidP="00183240">
      <w:pPr>
        <w:pStyle w:val="a"/>
      </w:pPr>
      <w:r>
        <w:lastRenderedPageBreak/>
        <w:t>Cimento ........................ 400 kg/m3</w:t>
      </w:r>
    </w:p>
    <w:p w:rsidR="00183240" w:rsidRDefault="00183240" w:rsidP="00183240">
      <w:pPr>
        <w:pStyle w:val="a"/>
      </w:pPr>
      <w:r>
        <w:t>Areia ........................... 1,03/m3/m3</w:t>
      </w:r>
    </w:p>
    <w:p w:rsidR="00183240" w:rsidRDefault="00183240" w:rsidP="00183240">
      <w:pPr>
        <w:pStyle w:val="Ttulo3"/>
      </w:pPr>
      <w:bookmarkStart w:id="48" w:name="_Toc268085394"/>
      <w:bookmarkStart w:id="49" w:name="_Toc371416104"/>
      <w:bookmarkStart w:id="50" w:name="_Toc48667368"/>
      <w:bookmarkStart w:id="51" w:name="_Toc90968687"/>
      <w:r>
        <w:t>Fornecimento de Tubos</w:t>
      </w:r>
      <w:bookmarkEnd w:id="48"/>
      <w:bookmarkEnd w:id="49"/>
      <w:bookmarkEnd w:id="50"/>
      <w:bookmarkEnd w:id="51"/>
    </w:p>
    <w:p w:rsidR="00183240" w:rsidRDefault="00183240" w:rsidP="00183240">
      <w:pPr>
        <w:pStyle w:val="a"/>
      </w:pPr>
      <w:r>
        <w:t xml:space="preserve">Os tubos serão fornecidos pela EMPRESA CONSTRUTORA devendo os mesmos satisfazer as condições constantes da Norma Técnica específica e o previsto no projeto. </w:t>
      </w:r>
    </w:p>
    <w:p w:rsidR="00183240" w:rsidRDefault="00183240" w:rsidP="00183240">
      <w:pPr>
        <w:pStyle w:val="Ttulo3"/>
      </w:pPr>
      <w:bookmarkStart w:id="52" w:name="_Toc268085395"/>
      <w:bookmarkStart w:id="53" w:name="_Toc371416105"/>
      <w:bookmarkStart w:id="54" w:name="_Toc48667369"/>
      <w:bookmarkStart w:id="55" w:name="_Toc90968688"/>
      <w:r>
        <w:t>Assentamento e Rejuntamento de Tubos</w:t>
      </w:r>
      <w:bookmarkEnd w:id="52"/>
      <w:bookmarkEnd w:id="53"/>
      <w:bookmarkEnd w:id="54"/>
      <w:bookmarkEnd w:id="55"/>
    </w:p>
    <w:p w:rsidR="00183240" w:rsidRDefault="00183240" w:rsidP="00183240">
      <w:pPr>
        <w:pStyle w:val="a"/>
      </w:pPr>
      <w:r>
        <w:t xml:space="preserve">O assentamento de tubos deve obedecer rigorosamente o do projeto e de acordo com as dimensões indicadas. O rejuntamento deve ser feito com a argamassa especificada no item </w:t>
      </w:r>
      <w:r w:rsidR="00F5394B">
        <w:fldChar w:fldCharType="begin"/>
      </w:r>
      <w:r>
        <w:instrText xml:space="preserve"> REF _Ref31620147 \r \h </w:instrText>
      </w:r>
      <w:r w:rsidR="00F5394B">
        <w:fldChar w:fldCharType="separate"/>
      </w:r>
      <w:r w:rsidR="00D97199">
        <w:t>2.6.6</w:t>
      </w:r>
      <w:r w:rsidR="00F5394B">
        <w:fldChar w:fldCharType="end"/>
      </w:r>
      <w:r>
        <w:t xml:space="preserve"> As juntas, nas partes internas, serão tomadas cuidadosamente, analisando-se a argamassa do modo a se evitar, o mais possível, rugosidade que altera o regime de escoamento da água. Na parte externa, além de tomadas as juntas, serão as luvas completas com um colar de seção triangular equilateral da mesma argamassa. Não serão assentados tubos trincados ou danificados durante a descida na vala, ou que apresentem qualquer defeito construtivo aparente. </w:t>
      </w:r>
    </w:p>
    <w:p w:rsidR="00183240" w:rsidRDefault="00183240" w:rsidP="00183240">
      <w:pPr>
        <w:pStyle w:val="Ttulo3"/>
      </w:pPr>
      <w:bookmarkStart w:id="56" w:name="_Toc268085396"/>
      <w:bookmarkStart w:id="57" w:name="_Toc371416106"/>
      <w:bookmarkStart w:id="58" w:name="_Toc48667370"/>
      <w:bookmarkStart w:id="59" w:name="_Toc90968689"/>
      <w:r>
        <w:t>Alvenaria de Tijolos Comuns</w:t>
      </w:r>
      <w:bookmarkEnd w:id="56"/>
      <w:bookmarkEnd w:id="57"/>
      <w:bookmarkEnd w:id="58"/>
      <w:bookmarkEnd w:id="59"/>
    </w:p>
    <w:p w:rsidR="00183240" w:rsidRDefault="00183240" w:rsidP="00183240">
      <w:pPr>
        <w:pStyle w:val="a"/>
      </w:pPr>
      <w:r>
        <w:t xml:space="preserve">Assente com argamassa especificada no item </w:t>
      </w:r>
      <w:r w:rsidR="00F5394B">
        <w:fldChar w:fldCharType="begin"/>
      </w:r>
      <w:r>
        <w:instrText xml:space="preserve"> REF _Ref31620191 \r \h </w:instrText>
      </w:r>
      <w:r w:rsidR="00F5394B">
        <w:fldChar w:fldCharType="separate"/>
      </w:r>
      <w:r w:rsidR="00D97199">
        <w:t>2.6.6</w:t>
      </w:r>
      <w:r w:rsidR="00F5394B">
        <w:fldChar w:fldCharType="end"/>
      </w:r>
      <w:r>
        <w:t xml:space="preserve"> os poços de inspeção, chaminés, caixas de ligação e outros maciços eventuais.</w:t>
      </w:r>
    </w:p>
    <w:p w:rsidR="00183240" w:rsidRDefault="00183240" w:rsidP="00183240">
      <w:pPr>
        <w:pStyle w:val="Ttulo3"/>
      </w:pPr>
      <w:bookmarkStart w:id="60" w:name="_Toc268085397"/>
      <w:bookmarkStart w:id="61" w:name="_Toc371416107"/>
      <w:bookmarkStart w:id="62" w:name="_Toc48667371"/>
      <w:bookmarkStart w:id="63" w:name="_Toc90968690"/>
      <w:r>
        <w:t>Poços de Visita, Caixa de Ligação e Boca de Lobo</w:t>
      </w:r>
      <w:bookmarkEnd w:id="60"/>
      <w:bookmarkEnd w:id="61"/>
      <w:bookmarkEnd w:id="62"/>
      <w:bookmarkEnd w:id="63"/>
    </w:p>
    <w:p w:rsidR="00183240" w:rsidRDefault="00183240" w:rsidP="00183240">
      <w:pPr>
        <w:pStyle w:val="a"/>
      </w:pPr>
      <w:r>
        <w:t>Os poços de visita e caixas de ligação serão construídos nas posições e dimensões indicadas no projeto, conforme padrão de dispositivos de drenagem da Prefeitura de Carapicuíba.  A EMPRESA CONSTRUTORA fornecerá as formas para as lajes, as quais serão retiradas após 28 dias de idade do concreto, que terá a dosagem devidamente aprovada pela FI</w:t>
      </w:r>
      <w:r w:rsidR="00936146">
        <w:t xml:space="preserve">SCALIZAÇÃO. As paredes serão de blocosde concreto </w:t>
      </w:r>
      <w:r>
        <w:t xml:space="preserve">assentes com argamassa especificada no item </w:t>
      </w:r>
      <w:r w:rsidR="00F5394B">
        <w:fldChar w:fldCharType="begin"/>
      </w:r>
      <w:r>
        <w:instrText xml:space="preserve"> REF _Ref31620166 \r \h </w:instrText>
      </w:r>
      <w:r w:rsidR="00F5394B">
        <w:fldChar w:fldCharType="separate"/>
      </w:r>
      <w:r w:rsidR="00D97199">
        <w:t>2.6.6</w:t>
      </w:r>
      <w:r w:rsidR="00F5394B">
        <w:fldChar w:fldCharType="end"/>
      </w:r>
      <w:r>
        <w:t xml:space="preserve"> e revestidas inteiramente com a mesma argamassa na espessura de 2 cm.</w:t>
      </w:r>
      <w:r w:rsidR="00936146">
        <w:t xml:space="preserve"> As lajes de fundo e topo serão em concreto armado, conforme padrão de Poço de Visita </w:t>
      </w:r>
      <w:r w:rsidR="00936146">
        <w:lastRenderedPageBreak/>
        <w:t>da Prefeitura de São Paulo (DH01 e DH02)</w:t>
      </w:r>
      <w:r w:rsidR="00D92C79">
        <w:t>. Sendo o item 99290, o correspo</w:t>
      </w:r>
      <w:r w:rsidR="00D67F63">
        <w:t>n</w:t>
      </w:r>
      <w:r w:rsidR="00D14C15">
        <w:t>dente na Tabela Sinapi Ju</w:t>
      </w:r>
      <w:r w:rsidR="00D92C79">
        <w:t>n/2021.</w:t>
      </w:r>
    </w:p>
    <w:p w:rsidR="00183240" w:rsidRDefault="00183240" w:rsidP="00183240">
      <w:pPr>
        <w:pStyle w:val="Ttulo3"/>
      </w:pPr>
      <w:bookmarkStart w:id="64" w:name="_Toc268085398"/>
      <w:bookmarkStart w:id="65" w:name="_Toc371416108"/>
      <w:bookmarkStart w:id="66" w:name="_Toc48667372"/>
      <w:bookmarkStart w:id="67" w:name="_Toc90968691"/>
      <w:r>
        <w:t>Chaminés</w:t>
      </w:r>
      <w:bookmarkEnd w:id="64"/>
      <w:bookmarkEnd w:id="65"/>
      <w:bookmarkEnd w:id="66"/>
      <w:bookmarkEnd w:id="67"/>
    </w:p>
    <w:p w:rsidR="00183240" w:rsidRDefault="00183240" w:rsidP="00183240">
      <w:pPr>
        <w:pStyle w:val="a"/>
      </w:pPr>
      <w:r>
        <w:t xml:space="preserve">Serão circulares de 0,70 metros de diâmetro interno, em alvenaria de tijolos, com espessura de um tijolo, assentes com argamassa especificada no item </w:t>
      </w:r>
      <w:r w:rsidR="00F5394B">
        <w:fldChar w:fldCharType="begin"/>
      </w:r>
      <w:r>
        <w:instrText xml:space="preserve"> REF _Ref31620208 \r \h </w:instrText>
      </w:r>
      <w:r w:rsidR="00F5394B">
        <w:fldChar w:fldCharType="separate"/>
      </w:r>
      <w:r w:rsidR="00D97199">
        <w:t>2.6.6</w:t>
      </w:r>
      <w:r w:rsidR="00F5394B">
        <w:fldChar w:fldCharType="end"/>
      </w:r>
      <w:r>
        <w:t>, e dotadas de estribos. Serão revestidas internamente com a mesma argamassa na espessura mínima de 2 cm.</w:t>
      </w:r>
    </w:p>
    <w:p w:rsidR="00183240" w:rsidRDefault="00183240" w:rsidP="00183240">
      <w:pPr>
        <w:pStyle w:val="Ttulo3"/>
      </w:pPr>
      <w:bookmarkStart w:id="68" w:name="_Toc268085399"/>
      <w:bookmarkStart w:id="69" w:name="_Toc371416109"/>
      <w:bookmarkStart w:id="70" w:name="_Toc48667373"/>
      <w:bookmarkStart w:id="71" w:name="_Toc90968692"/>
      <w:r>
        <w:t>Conexões</w:t>
      </w:r>
      <w:bookmarkEnd w:id="68"/>
      <w:bookmarkEnd w:id="69"/>
      <w:bookmarkEnd w:id="70"/>
      <w:bookmarkEnd w:id="71"/>
    </w:p>
    <w:p w:rsidR="00897BD8" w:rsidRDefault="00183240" w:rsidP="00183240">
      <w:pPr>
        <w:pStyle w:val="a"/>
      </w:pPr>
      <w:r>
        <w:t xml:space="preserve">Consistindo no fornecimento, assentamento, rejuntamento de tubos inclusive a escavação da vala, remoção de terra excedente, escoramento e reenchimento da vala.    </w:t>
      </w:r>
    </w:p>
    <w:p w:rsidR="008303FE" w:rsidRDefault="008303FE" w:rsidP="008303FE">
      <w:pPr>
        <w:pStyle w:val="Ttulo2"/>
        <w:rPr>
          <w:kern w:val="28"/>
        </w:rPr>
      </w:pPr>
      <w:bookmarkStart w:id="72" w:name="_Toc90968693"/>
      <w:bookmarkStart w:id="73" w:name="_Toc177198439"/>
      <w:bookmarkStart w:id="74" w:name="_Toc350764375"/>
      <w:bookmarkStart w:id="75" w:name="_Toc511644085"/>
      <w:r>
        <w:rPr>
          <w:kern w:val="28"/>
        </w:rPr>
        <w:t>Terraplenagem</w:t>
      </w:r>
      <w:bookmarkEnd w:id="72"/>
    </w:p>
    <w:p w:rsidR="00F556A4" w:rsidRDefault="008303FE" w:rsidP="008303FE">
      <w:pPr>
        <w:pStyle w:val="a"/>
      </w:pPr>
      <w:r>
        <w:t xml:space="preserve">Deverão ser realizados os serviços de terraplenagem e contenções para  a implantação do sistema viário e drenagem. Deverão ser seguidas as Especificações de Serviços de Terraplenagem do DNIT: </w:t>
      </w:r>
      <w:r w:rsidRPr="008303FE">
        <w:t>104_2009 - ES - Terraplenagem - Serviços preliminares</w:t>
      </w:r>
      <w:r>
        <w:t>, 1</w:t>
      </w:r>
      <w:r w:rsidRPr="008303FE">
        <w:t xml:space="preserve">06_2009 - ES - Terraplenagem </w:t>
      </w:r>
      <w:r>
        <w:t>–</w:t>
      </w:r>
      <w:r w:rsidRPr="008303FE">
        <w:t xml:space="preserve"> Cortes</w:t>
      </w:r>
      <w:r>
        <w:t xml:space="preserve"> e </w:t>
      </w:r>
      <w:r w:rsidRPr="008303FE">
        <w:t xml:space="preserve">108_2009- </w:t>
      </w:r>
      <w:r>
        <w:t xml:space="preserve">ES - Terraplenagem – Aterros. </w:t>
      </w:r>
    </w:p>
    <w:p w:rsidR="00AF26B3" w:rsidRDefault="00AF26B3" w:rsidP="00AF26B3">
      <w:pPr>
        <w:pStyle w:val="Ttulo2"/>
      </w:pPr>
      <w:bookmarkStart w:id="76" w:name="_Ref79517401"/>
      <w:bookmarkStart w:id="77" w:name="_Toc90968694"/>
      <w:r>
        <w:t>Concreto, Forma e Armadura</w:t>
      </w:r>
      <w:bookmarkEnd w:id="73"/>
      <w:bookmarkEnd w:id="74"/>
      <w:bookmarkEnd w:id="75"/>
      <w:r w:rsidR="00EA3EDA">
        <w:t>s</w:t>
      </w:r>
      <w:bookmarkEnd w:id="76"/>
      <w:bookmarkEnd w:id="77"/>
    </w:p>
    <w:p w:rsidR="00AF26B3" w:rsidRDefault="00AF26B3" w:rsidP="00AF26B3">
      <w:pPr>
        <w:pStyle w:val="a"/>
      </w:pPr>
      <w:r>
        <w:t xml:space="preserve">Os </w:t>
      </w:r>
      <w:r w:rsidRPr="00AD53C4">
        <w:t xml:space="preserve">serviços deverão ser executados em </w:t>
      </w:r>
      <w:r>
        <w:t>conformidade</w:t>
      </w:r>
      <w:r w:rsidRPr="00AD53C4">
        <w:t xml:space="preserve"> com os projetos, </w:t>
      </w:r>
      <w:r>
        <w:t xml:space="preserve">memoriais descritivos, especificações, </w:t>
      </w:r>
      <w:r w:rsidRPr="00AD53C4">
        <w:t>Normas Técnicas da ABNT</w:t>
      </w:r>
      <w:r>
        <w:t>, e Critérios da Prefeitura de Carapicuíba. Para os serviços de concretos deverão ser obedecidas as Diretrizes Executivas de Serviços de Estruturas – ES-E06 da SIURB/PMSP.</w:t>
      </w:r>
    </w:p>
    <w:p w:rsidR="00B82490" w:rsidRDefault="00B82490" w:rsidP="00B82490">
      <w:pPr>
        <w:pStyle w:val="Ttulo2"/>
        <w:rPr>
          <w:kern w:val="28"/>
        </w:rPr>
      </w:pPr>
      <w:bookmarkStart w:id="78" w:name="_Toc371416111"/>
      <w:bookmarkStart w:id="79" w:name="_Toc90968695"/>
      <w:r>
        <w:rPr>
          <w:kern w:val="28"/>
        </w:rPr>
        <w:t>Pesquisa e Remanejamento de Interferências</w:t>
      </w:r>
      <w:bookmarkEnd w:id="78"/>
      <w:bookmarkEnd w:id="79"/>
    </w:p>
    <w:p w:rsidR="00B82490" w:rsidRDefault="00B82490" w:rsidP="00B82490">
      <w:pPr>
        <w:pStyle w:val="a"/>
      </w:pPr>
      <w:r>
        <w:t>Deverá ser realizado pela Contratada a pesquisa e remanejamento das interferências necessárias para execução.</w:t>
      </w:r>
    </w:p>
    <w:p w:rsidR="00B82490" w:rsidRDefault="00B82490" w:rsidP="00B82490">
      <w:pPr>
        <w:pStyle w:val="Ttulo2"/>
      </w:pPr>
      <w:bookmarkStart w:id="80" w:name="_Toc505703903"/>
      <w:bookmarkStart w:id="81" w:name="_Toc90968696"/>
      <w:r>
        <w:t>Serviços Complementares</w:t>
      </w:r>
      <w:bookmarkEnd w:id="80"/>
      <w:bookmarkEnd w:id="81"/>
    </w:p>
    <w:p w:rsidR="00C56798" w:rsidRDefault="00B82490" w:rsidP="00B82490">
      <w:pPr>
        <w:pStyle w:val="a"/>
      </w:pPr>
      <w:r>
        <w:t xml:space="preserve">Deverão ser executados os serviços complementares como a demolição e reconstrução de guias, sarjetas, passeios existentes, muros, plantio de grama, entre outros. Além da limpeza </w:t>
      </w:r>
      <w:r>
        <w:lastRenderedPageBreak/>
        <w:t>geral da obra, removendo todo o entulho, materiais e equipamentos utilizados durante a construção. Deverão ser obedecidas as respectivas especificações para a sua execução.</w:t>
      </w:r>
    </w:p>
    <w:p w:rsidR="007358EB" w:rsidRDefault="007358EB" w:rsidP="007358EB">
      <w:pPr>
        <w:pStyle w:val="Ttulo2"/>
      </w:pPr>
      <w:bookmarkStart w:id="82" w:name="_Toc90968697"/>
      <w:r>
        <w:t>Acessibilidade</w:t>
      </w:r>
      <w:bookmarkEnd w:id="82"/>
    </w:p>
    <w:p w:rsidR="007358EB" w:rsidRPr="007358EB" w:rsidRDefault="007358EB" w:rsidP="007358EB">
      <w:pPr>
        <w:pStyle w:val="a"/>
      </w:pPr>
      <w:r>
        <w:t>A acessibilidade será basicamente atendida através do sistema viário e implantaç</w:t>
      </w:r>
      <w:r w:rsidR="00397158">
        <w:t>ão da calçada de concreto de 1,5</w:t>
      </w:r>
      <w:r>
        <w:t xml:space="preserve">0m de largura, conforme indicado no Projeto Básico. </w:t>
      </w:r>
    </w:p>
    <w:p w:rsidR="006D7DE8" w:rsidRDefault="006D7DE8" w:rsidP="00190182">
      <w:pPr>
        <w:pStyle w:val="Ttulo2"/>
      </w:pPr>
      <w:bookmarkStart w:id="83" w:name="_Toc437596781"/>
      <w:bookmarkStart w:id="84" w:name="_Toc514230970"/>
      <w:bookmarkStart w:id="85" w:name="_Toc90968698"/>
      <w:r>
        <w:t>P</w:t>
      </w:r>
      <w:bookmarkEnd w:id="83"/>
      <w:r>
        <w:t>rojeto Executivo</w:t>
      </w:r>
      <w:bookmarkEnd w:id="84"/>
      <w:bookmarkEnd w:id="85"/>
    </w:p>
    <w:p w:rsidR="006D7DE8" w:rsidRDefault="006D7DE8" w:rsidP="006D7DE8">
      <w:pPr>
        <w:pStyle w:val="a"/>
      </w:pPr>
      <w:r>
        <w:t>Fica obrigatória a elaboração de Projeto Executivo por parte da Contratada, com nível de detalhamento necessário e suficiente para a execução da obra, inclusive quanto a verificação das condições do local e solução de eventuais interferências com outras redes de serviços públicos, que será de inteira responsabilidade da contratada. A execução das obras deverá atender as normas e instruções de execução, de acordo com os Padrões de Projeto d</w:t>
      </w:r>
      <w:r w:rsidR="00D2056D">
        <w:t>a Prefeitura de Carapicuíba</w:t>
      </w:r>
      <w:r>
        <w:t xml:space="preserve"> e ABNT.  </w:t>
      </w:r>
    </w:p>
    <w:p w:rsidR="00D20F2F" w:rsidRDefault="00D20F2F" w:rsidP="00D20F2F">
      <w:pPr>
        <w:pStyle w:val="Ttulo2"/>
      </w:pPr>
      <w:bookmarkStart w:id="86" w:name="_Toc514230989"/>
      <w:bookmarkStart w:id="87" w:name="_Toc90968699"/>
      <w:r>
        <w:t>Considerações Finais</w:t>
      </w:r>
      <w:bookmarkEnd w:id="86"/>
      <w:bookmarkEnd w:id="87"/>
    </w:p>
    <w:p w:rsidR="00D20F2F" w:rsidRDefault="00D20F2F" w:rsidP="00D20F2F">
      <w:pPr>
        <w:pStyle w:val="a"/>
      </w:pPr>
      <w:r>
        <w:t>A execução deverá obedecer, além deste Memorial Descritivo, às especificações constantes nos elementos gráficos, tais como plantas e detalhes.</w:t>
      </w:r>
    </w:p>
    <w:p w:rsidR="00D20F2F" w:rsidRDefault="00D20F2F" w:rsidP="00D20F2F">
      <w:pPr>
        <w:pStyle w:val="a"/>
      </w:pPr>
      <w:r>
        <w:t>Na eventualidade deste Memorial Descritivo apresentar alguma omissão, deverão ser observadas as normas gerais da boa técnica de execução, especificações e padrões da</w:t>
      </w:r>
      <w:r w:rsidR="00D2056D">
        <w:t xml:space="preserve"> Prefeitura de Carapicuíba </w:t>
      </w:r>
      <w:r>
        <w:t xml:space="preserve">e normatizadas pela ABNT. </w:t>
      </w:r>
    </w:p>
    <w:p w:rsidR="00D20F2F" w:rsidRDefault="00D20F2F" w:rsidP="00D20F2F">
      <w:pPr>
        <w:pStyle w:val="a"/>
      </w:pPr>
      <w:r>
        <w:t>As eventuais omissões, divergências ou alterações que se fizerem necessárias serão solucionadas em conjunto entre a Contratada e a Fiscalização da Prefeitura.</w:t>
      </w:r>
    </w:p>
    <w:p w:rsidR="00D20F2F" w:rsidRDefault="00D20F2F" w:rsidP="00D20F2F">
      <w:pPr>
        <w:pStyle w:val="a"/>
      </w:pPr>
      <w:r>
        <w:t xml:space="preserve">Os materiais deverão ser de fabricação idônea, de primeira qualidade, sem defeitos, seguindo as especificações técnicas do Projeto e de conformidade com os parâmetros estabelecidos pela ABNT e </w:t>
      </w:r>
      <w:r w:rsidR="00D2056D">
        <w:t>Prefeitura de Carapicuíba</w:t>
      </w:r>
      <w:r>
        <w:t>.</w:t>
      </w:r>
    </w:p>
    <w:p w:rsidR="00D20F2F" w:rsidRDefault="00D20F2F" w:rsidP="00D20F2F">
      <w:pPr>
        <w:pStyle w:val="a"/>
      </w:pPr>
      <w:r>
        <w:t>Em caso de dúvida com relação à qualidade do material, a Prefeitura poderá exigir da Contratada a sua análise em laboratório de notória especialização, como corpo de prova para a resistência do projeto e do que se fizer necessário.</w:t>
      </w:r>
    </w:p>
    <w:p w:rsidR="00D20F2F" w:rsidRDefault="00D20F2F" w:rsidP="00D20F2F">
      <w:pPr>
        <w:pStyle w:val="a"/>
      </w:pPr>
      <w:r>
        <w:lastRenderedPageBreak/>
        <w:t>Os materiais rejeitados pela Fiscalização deverão ser retirados no prazo de três dias a partir da data da sua recusa.Se a obra for executada em desacordo com o Projeto ou com a utilização de materiais de características não especificadas neste Memorial, a Contratada será obrigada a demolir e refazer os serviços sem ônus para a Prefeitura.</w:t>
      </w:r>
    </w:p>
    <w:p w:rsidR="00D20F2F" w:rsidRDefault="00D20F2F" w:rsidP="00421149">
      <w:pPr>
        <w:pStyle w:val="Ttulo3"/>
      </w:pPr>
      <w:bookmarkStart w:id="88" w:name="_Toc514230990"/>
      <w:bookmarkStart w:id="89" w:name="_Toc90968700"/>
      <w:r>
        <w:t>Instalações da Obra</w:t>
      </w:r>
      <w:bookmarkEnd w:id="88"/>
      <w:bookmarkEnd w:id="89"/>
    </w:p>
    <w:p w:rsidR="00D20F2F" w:rsidRDefault="00D20F2F" w:rsidP="00D20F2F">
      <w:pPr>
        <w:pStyle w:val="a"/>
      </w:pPr>
      <w:r>
        <w:t>Todas as instalações provisórias que se fizeram necessárias ao bom andamento dos serviços deverão ser executadas</w:t>
      </w:r>
      <w:r w:rsidR="00D2056D">
        <w:t xml:space="preserve"> conforme normas vigentes</w:t>
      </w:r>
      <w:r>
        <w:t>.</w:t>
      </w:r>
    </w:p>
    <w:p w:rsidR="00D20F2F" w:rsidRDefault="00D20F2F" w:rsidP="0010311A">
      <w:pPr>
        <w:pStyle w:val="ab"/>
        <w:numPr>
          <w:ilvl w:val="1"/>
          <w:numId w:val="6"/>
        </w:numPr>
      </w:pPr>
      <w:r>
        <w:t>A empresa providenciará a execução e instalação de placas alusivas ao objeto contratual, nos Padrões Oficiais, além daquelas obrigatórias pela legislação vigente, em especial quanto à segurança e medicina do trabalho.</w:t>
      </w:r>
    </w:p>
    <w:p w:rsidR="00D20F2F" w:rsidRDefault="00D20F2F" w:rsidP="0010311A">
      <w:pPr>
        <w:pStyle w:val="ab"/>
        <w:numPr>
          <w:ilvl w:val="1"/>
          <w:numId w:val="6"/>
        </w:numPr>
      </w:pPr>
      <w:r>
        <w:t>A empresa deverá providenciar a sinalização das vias públicas, nos casos em que a execução dos serviços interferirem no trânsito de pedestres e/ou veículos.</w:t>
      </w:r>
    </w:p>
    <w:p w:rsidR="00D20F2F" w:rsidRDefault="00D20F2F" w:rsidP="0010311A">
      <w:pPr>
        <w:pStyle w:val="ab"/>
        <w:numPr>
          <w:ilvl w:val="1"/>
          <w:numId w:val="6"/>
        </w:numPr>
      </w:pPr>
      <w:r>
        <w:t xml:space="preserve">A interdição total ou parcial das vias e logradouros públicos envolvidos na execução das obras objeto deste memorial descritivo, deverá ser executada através de cavaletes ou tapumes fixos ou flexíveis, observando-se as orientações e/ou determinações da Fiscalização e da </w:t>
      </w:r>
      <w:r w:rsidR="00D2056D">
        <w:t>Secretaria de Trânsito</w:t>
      </w:r>
      <w:r>
        <w:t>.</w:t>
      </w:r>
    </w:p>
    <w:p w:rsidR="00D20F2F" w:rsidRDefault="00D20F2F" w:rsidP="0010311A">
      <w:pPr>
        <w:pStyle w:val="ab"/>
        <w:numPr>
          <w:ilvl w:val="1"/>
          <w:numId w:val="6"/>
        </w:numPr>
      </w:pPr>
      <w:r>
        <w:t>A empresa deverá fornecer mão-de-obra, equipamentos, ferramentas e todos os materiais necessários para a execução dos serviços previstos, no prazo estipulado pela respectiva Ordem de Serviço.</w:t>
      </w:r>
    </w:p>
    <w:p w:rsidR="00D20F2F" w:rsidRDefault="00D20F2F" w:rsidP="0010311A">
      <w:pPr>
        <w:pStyle w:val="ab"/>
        <w:numPr>
          <w:ilvl w:val="1"/>
          <w:numId w:val="6"/>
        </w:numPr>
      </w:pPr>
      <w:r>
        <w:t>As escavações necessárias deverão ser executadas com equipamento adequado e suas cotas e dimensões obedecidas para atender as especificações do Projeto.</w:t>
      </w:r>
    </w:p>
    <w:p w:rsidR="00D20F2F" w:rsidRDefault="00D20F2F" w:rsidP="0010311A">
      <w:pPr>
        <w:pStyle w:val="ab"/>
        <w:numPr>
          <w:ilvl w:val="1"/>
          <w:numId w:val="6"/>
        </w:numPr>
      </w:pPr>
      <w:r>
        <w:t xml:space="preserve">A critério da Fiscalização e quando necessário, deverá ser executado o escoramento contínuo e/ou descontínuo de madeira ou outro materialdeterminado pela Fiscalização. </w:t>
      </w:r>
    </w:p>
    <w:p w:rsidR="00D20F2F" w:rsidRDefault="00D20F2F" w:rsidP="0010311A">
      <w:pPr>
        <w:pStyle w:val="ab"/>
        <w:numPr>
          <w:ilvl w:val="1"/>
          <w:numId w:val="6"/>
        </w:numPr>
      </w:pPr>
      <w:r>
        <w:lastRenderedPageBreak/>
        <w:t>Os entulhos e/ou materiais removíveis oriundos da execução dos serviços deverão ser recolhidos e retirados no prazo determinado pela Fiscalização.</w:t>
      </w:r>
    </w:p>
    <w:p w:rsidR="00D20F2F" w:rsidRDefault="00D20F2F" w:rsidP="0010311A">
      <w:pPr>
        <w:pStyle w:val="ab"/>
        <w:numPr>
          <w:ilvl w:val="1"/>
          <w:numId w:val="6"/>
        </w:numPr>
      </w:pPr>
      <w:r>
        <w:t>Deverá ser removido pela Contratada, todo o entulho proveniente das demolições e restos da limpeza final da obra.</w:t>
      </w:r>
    </w:p>
    <w:p w:rsidR="00D20F2F" w:rsidRPr="001A202A" w:rsidRDefault="00D20F2F" w:rsidP="00D20F2F">
      <w:pPr>
        <w:pStyle w:val="ab"/>
        <w:ind w:left="1080"/>
        <w:rPr>
          <w:rFonts w:cs="Arial"/>
          <w:szCs w:val="22"/>
        </w:rPr>
      </w:pPr>
      <w:r>
        <w:t>Deverá ser previamente submetido à aprovação formal da Fiscalização: o local destinado a bota-fora e a localização da jazida para importação de terra, quando necessário.</w:t>
      </w:r>
    </w:p>
    <w:p w:rsidR="00D20F2F" w:rsidRDefault="00D20F2F" w:rsidP="00D20F2F">
      <w:pPr>
        <w:pStyle w:val="Ttulo10"/>
      </w:pPr>
      <w:bookmarkStart w:id="90" w:name="_Toc514230991"/>
      <w:bookmarkStart w:id="91" w:name="_Toc90968701"/>
      <w:r>
        <w:t>Especificações Técnicas</w:t>
      </w:r>
      <w:bookmarkEnd w:id="90"/>
      <w:bookmarkEnd w:id="91"/>
    </w:p>
    <w:p w:rsidR="00D20F2F" w:rsidRDefault="00D20F2F" w:rsidP="00D20F2F">
      <w:pPr>
        <w:pStyle w:val="a"/>
      </w:pPr>
      <w:r>
        <w:t xml:space="preserve">Os serviços deverão ser executados conforme o Projeto, seguindo as Especificações e Padrões da </w:t>
      </w:r>
      <w:r w:rsidR="00D2056D">
        <w:t>Prefeitura de Carapicuíba</w:t>
      </w:r>
      <w:r>
        <w:t>. Todos os serviços a serem executados obedecerão à relação de serviços constantes na Planilha Orçamentária, composição de preços unitários, assim como as determinações estabelecidas no Caderno de Encargos, das Normas da Associação Brasileira de Normas Técnicas – ABNT e segundo as determinações da Fiscalização.</w:t>
      </w:r>
    </w:p>
    <w:p w:rsidR="00D20F2F" w:rsidRDefault="00D20F2F" w:rsidP="00D20F2F">
      <w:pPr>
        <w:pStyle w:val="Ttulo2"/>
      </w:pPr>
      <w:bookmarkStart w:id="92" w:name="_Toc505703907"/>
      <w:bookmarkStart w:id="93" w:name="_Toc514230992"/>
      <w:bookmarkStart w:id="94" w:name="_Toc90968702"/>
      <w:r>
        <w:t>Preços Contratuais</w:t>
      </w:r>
      <w:bookmarkEnd w:id="92"/>
      <w:bookmarkEnd w:id="93"/>
      <w:bookmarkEnd w:id="94"/>
    </w:p>
    <w:p w:rsidR="00D20F2F" w:rsidRDefault="00D20F2F" w:rsidP="00D20F2F">
      <w:pPr>
        <w:pStyle w:val="a"/>
      </w:pPr>
      <w:r>
        <w:t>Nos preços contratuais deverão estar incluídos todos os custos diretos, encargos sociais e trabalhistas, bem como BDI (Benefícios e Despesas Indiretas) proposto pela Proponente, representando preços para pagamento à vista, sem qualquer encargo financeiro a eles agregados.</w:t>
      </w:r>
    </w:p>
    <w:p w:rsidR="00D20F2F" w:rsidRDefault="00D20F2F" w:rsidP="00D20F2F">
      <w:pPr>
        <w:pStyle w:val="Ttulo2"/>
      </w:pPr>
      <w:bookmarkStart w:id="95" w:name="_Toc505703908"/>
      <w:bookmarkStart w:id="96" w:name="_Toc514230993"/>
      <w:bookmarkStart w:id="97" w:name="_Toc90968703"/>
      <w:r>
        <w:t>Critérios de Medição</w:t>
      </w:r>
      <w:bookmarkEnd w:id="95"/>
      <w:bookmarkEnd w:id="96"/>
      <w:bookmarkEnd w:id="97"/>
    </w:p>
    <w:p w:rsidR="00D20F2F" w:rsidRDefault="00D20F2F" w:rsidP="00D20F2F">
      <w:pPr>
        <w:pStyle w:val="a"/>
      </w:pPr>
      <w:r>
        <w:t xml:space="preserve">Os critérios de medição e regulamentação específica de cada preço são os estabelecidos nos Critérios de Medições que compõem os elementos técnicos </w:t>
      </w:r>
      <w:r w:rsidR="00D2056D">
        <w:t>das respectivas tabelas de preços</w:t>
      </w:r>
      <w:r>
        <w:t xml:space="preserve"> preços unitários</w:t>
      </w:r>
      <w:r w:rsidRPr="000132DF">
        <w:t>.</w:t>
      </w:r>
    </w:p>
    <w:p w:rsidR="00D20F2F" w:rsidRPr="00421149" w:rsidRDefault="00D20F2F" w:rsidP="00421149">
      <w:pPr>
        <w:pStyle w:val="Ttulo3"/>
      </w:pPr>
      <w:bookmarkStart w:id="98" w:name="_Toc177296571"/>
      <w:bookmarkStart w:id="99" w:name="_Toc177296651"/>
      <w:bookmarkStart w:id="100" w:name="_Toc207590307"/>
      <w:bookmarkStart w:id="101" w:name="_Toc207609080"/>
      <w:bookmarkStart w:id="102" w:name="_Toc249846287"/>
      <w:bookmarkStart w:id="103" w:name="_Toc249846384"/>
      <w:bookmarkStart w:id="104" w:name="_Toc252383916"/>
      <w:bookmarkStart w:id="105" w:name="_Toc340055929"/>
      <w:bookmarkStart w:id="106" w:name="_Toc342055127"/>
      <w:bookmarkStart w:id="107" w:name="_Toc504475322"/>
      <w:bookmarkStart w:id="108" w:name="_Toc505246755"/>
      <w:bookmarkStart w:id="109" w:name="_Toc505251925"/>
      <w:bookmarkStart w:id="110" w:name="_Toc505356350"/>
      <w:bookmarkStart w:id="111" w:name="_Toc505453928"/>
      <w:bookmarkStart w:id="112" w:name="_Toc505703910"/>
      <w:bookmarkStart w:id="113" w:name="_Toc506461005"/>
      <w:bookmarkStart w:id="114" w:name="_Toc514230995"/>
      <w:bookmarkStart w:id="115" w:name="_Toc31622070"/>
      <w:bookmarkStart w:id="116" w:name="_Toc90968704"/>
      <w:r w:rsidRPr="00421149">
        <w:t xml:space="preserve">As medições </w:t>
      </w:r>
      <w:r w:rsidR="00D2056D" w:rsidRPr="00421149">
        <w:t xml:space="preserve">serão mensais e </w:t>
      </w:r>
      <w:r w:rsidRPr="00421149">
        <w:t xml:space="preserve"> deverão ser requeridas pela Contratada através </w:t>
      </w:r>
      <w:r w:rsidR="00D2056D" w:rsidRPr="00421149">
        <w:t>de</w:t>
      </w:r>
      <w:r w:rsidRPr="00421149">
        <w:t xml:space="preserve"> Protocolo da Unidade Fiscalizadora, a partir do primeiro dia útil posterior ao período de cada </w:t>
      </w:r>
      <w:r w:rsidR="00D2056D" w:rsidRPr="00421149">
        <w:t>mês</w:t>
      </w:r>
      <w:r w:rsidRPr="00421149">
        <w:t>, de acordo com o cronograma físico-financeiro de execução dos serviços.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p>
    <w:p w:rsidR="00D20F2F" w:rsidRPr="00D20F2F" w:rsidRDefault="00D20F2F" w:rsidP="00421149">
      <w:pPr>
        <w:pStyle w:val="Ttulo3"/>
      </w:pPr>
      <w:bookmarkStart w:id="117" w:name="_Toc177296573"/>
      <w:bookmarkStart w:id="118" w:name="_Toc177296653"/>
      <w:bookmarkStart w:id="119" w:name="_Toc207590309"/>
      <w:bookmarkStart w:id="120" w:name="_Toc207609082"/>
      <w:bookmarkStart w:id="121" w:name="_Toc249846289"/>
      <w:bookmarkStart w:id="122" w:name="_Toc249846386"/>
      <w:bookmarkStart w:id="123" w:name="_Toc252383918"/>
      <w:bookmarkStart w:id="124" w:name="_Toc340055931"/>
      <w:bookmarkStart w:id="125" w:name="_Toc342055129"/>
      <w:bookmarkStart w:id="126" w:name="_Toc504475324"/>
      <w:bookmarkStart w:id="127" w:name="_Toc505246757"/>
      <w:bookmarkStart w:id="128" w:name="_Toc505251927"/>
      <w:bookmarkStart w:id="129" w:name="_Toc505356352"/>
      <w:bookmarkStart w:id="130" w:name="_Toc505453930"/>
      <w:bookmarkStart w:id="131" w:name="_Toc505703912"/>
      <w:bookmarkStart w:id="132" w:name="_Toc506461007"/>
      <w:bookmarkStart w:id="133" w:name="_Toc514230997"/>
      <w:bookmarkStart w:id="134" w:name="_Toc31622072"/>
      <w:bookmarkStart w:id="135" w:name="_Toc90968705"/>
      <w:r w:rsidRPr="00D20F2F">
        <w:lastRenderedPageBreak/>
        <w:t>As medições serão apresentadas em planilhas eletrônicas conforme modelo fornecido pela Fiscalização.</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rsidR="00D20F2F" w:rsidRPr="00D20F2F" w:rsidRDefault="00D20F2F" w:rsidP="00421149">
      <w:pPr>
        <w:pStyle w:val="Ttulo3"/>
      </w:pPr>
      <w:bookmarkStart w:id="136" w:name="_Toc177296574"/>
      <w:bookmarkStart w:id="137" w:name="_Toc177296654"/>
      <w:bookmarkStart w:id="138" w:name="_Toc207590310"/>
      <w:bookmarkStart w:id="139" w:name="_Toc207609083"/>
      <w:bookmarkStart w:id="140" w:name="_Toc249846290"/>
      <w:bookmarkStart w:id="141" w:name="_Toc249846387"/>
      <w:bookmarkStart w:id="142" w:name="_Toc252383919"/>
      <w:bookmarkStart w:id="143" w:name="_Toc340055932"/>
      <w:bookmarkStart w:id="144" w:name="_Toc342055130"/>
      <w:bookmarkStart w:id="145" w:name="_Toc504475325"/>
      <w:bookmarkStart w:id="146" w:name="_Toc505246758"/>
      <w:bookmarkStart w:id="147" w:name="_Toc505251928"/>
      <w:bookmarkStart w:id="148" w:name="_Toc505356353"/>
      <w:bookmarkStart w:id="149" w:name="_Toc505453931"/>
      <w:bookmarkStart w:id="150" w:name="_Toc505703913"/>
      <w:bookmarkStart w:id="151" w:name="_Toc506461008"/>
      <w:bookmarkStart w:id="152" w:name="_Toc514230998"/>
      <w:bookmarkStart w:id="153" w:name="_Toc31622073"/>
      <w:bookmarkStart w:id="154" w:name="_Toc90968706"/>
      <w:r w:rsidRPr="00D20F2F">
        <w:t>Os quantitativos das medições serão apresentados na forma cumulativa em relação aos serviços prestados.</w:t>
      </w:r>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rsidR="00D20F2F" w:rsidRPr="00D20F2F" w:rsidRDefault="00D20F2F" w:rsidP="00421149">
      <w:pPr>
        <w:pStyle w:val="Ttulo3"/>
      </w:pPr>
      <w:bookmarkStart w:id="155" w:name="_Toc177296575"/>
      <w:bookmarkStart w:id="156" w:name="_Toc177296655"/>
      <w:bookmarkStart w:id="157" w:name="_Toc207590311"/>
      <w:bookmarkStart w:id="158" w:name="_Toc207609084"/>
      <w:bookmarkStart w:id="159" w:name="_Toc249846291"/>
      <w:bookmarkStart w:id="160" w:name="_Toc249846388"/>
      <w:bookmarkStart w:id="161" w:name="_Toc252383920"/>
      <w:bookmarkStart w:id="162" w:name="_Toc340055933"/>
      <w:bookmarkStart w:id="163" w:name="_Toc342055131"/>
      <w:bookmarkStart w:id="164" w:name="_Toc504475326"/>
      <w:bookmarkStart w:id="165" w:name="_Toc505246759"/>
      <w:bookmarkStart w:id="166" w:name="_Toc505251929"/>
      <w:bookmarkStart w:id="167" w:name="_Toc505356354"/>
      <w:bookmarkStart w:id="168" w:name="_Toc505453932"/>
      <w:bookmarkStart w:id="169" w:name="_Toc505703914"/>
      <w:bookmarkStart w:id="170" w:name="_Toc506461009"/>
      <w:bookmarkStart w:id="171" w:name="_Toc514230999"/>
      <w:bookmarkStart w:id="172" w:name="_Toc31622074"/>
      <w:bookmarkStart w:id="173" w:name="_Toc90968707"/>
      <w:r w:rsidRPr="00D20F2F">
        <w:t>O valor da medição de cada parcela será apurado com base nas quantidades de serviços executados no período da obra e a aplicação dos preços contratuais, deduzindo-se a somatória das medições anteriores.</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rsidR="00D20F2F" w:rsidRPr="00D20F2F" w:rsidRDefault="00D20F2F" w:rsidP="00421149">
      <w:pPr>
        <w:pStyle w:val="Ttulo3"/>
      </w:pPr>
      <w:bookmarkStart w:id="174" w:name="_Toc177296576"/>
      <w:bookmarkStart w:id="175" w:name="_Toc177296656"/>
      <w:bookmarkStart w:id="176" w:name="_Toc207590312"/>
      <w:bookmarkStart w:id="177" w:name="_Toc207609085"/>
      <w:bookmarkStart w:id="178" w:name="_Toc249846292"/>
      <w:bookmarkStart w:id="179" w:name="_Toc249846389"/>
      <w:bookmarkStart w:id="180" w:name="_Toc252383921"/>
      <w:bookmarkStart w:id="181" w:name="_Toc340055934"/>
      <w:bookmarkStart w:id="182" w:name="_Toc342055132"/>
      <w:bookmarkStart w:id="183" w:name="_Toc504475327"/>
      <w:bookmarkStart w:id="184" w:name="_Toc505246760"/>
      <w:bookmarkStart w:id="185" w:name="_Toc505251930"/>
      <w:bookmarkStart w:id="186" w:name="_Toc505356355"/>
      <w:bookmarkStart w:id="187" w:name="_Toc505453933"/>
      <w:bookmarkStart w:id="188" w:name="_Toc505703915"/>
      <w:bookmarkStart w:id="189" w:name="_Toc506461010"/>
      <w:bookmarkStart w:id="190" w:name="_Toc514231000"/>
      <w:bookmarkStart w:id="191" w:name="_Toc31622075"/>
      <w:bookmarkStart w:id="192" w:name="_Toc90968708"/>
      <w:r w:rsidRPr="00D20F2F">
        <w:t>A medição dos serviços executados será realizada mensalmente e será referente às parcelas relativas ao período dos 30 (trinta) dias anteriores ao primeiro dia do mês subsequente ao da sua realização. Em caso de dúvida ou divergência nos quantitativos medidos, a Fiscalização liberará para pagamento a parte não contestada dos serviços.</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rsidR="00D20F2F" w:rsidRPr="00D20F2F" w:rsidRDefault="00D20F2F" w:rsidP="00421149">
      <w:pPr>
        <w:pStyle w:val="Ttulo3"/>
      </w:pPr>
      <w:bookmarkStart w:id="193" w:name="_Toc177296578"/>
      <w:bookmarkStart w:id="194" w:name="_Toc177296658"/>
      <w:bookmarkStart w:id="195" w:name="_Toc207590314"/>
      <w:bookmarkStart w:id="196" w:name="_Toc207609087"/>
      <w:bookmarkStart w:id="197" w:name="_Toc249846294"/>
      <w:bookmarkStart w:id="198" w:name="_Toc249846391"/>
      <w:bookmarkStart w:id="199" w:name="_Toc252383923"/>
      <w:bookmarkStart w:id="200" w:name="_Toc340055936"/>
      <w:bookmarkStart w:id="201" w:name="_Toc342055134"/>
      <w:bookmarkStart w:id="202" w:name="_Toc504475329"/>
      <w:bookmarkStart w:id="203" w:name="_Toc505246762"/>
      <w:bookmarkStart w:id="204" w:name="_Toc505251932"/>
      <w:bookmarkStart w:id="205" w:name="_Toc505356357"/>
      <w:bookmarkStart w:id="206" w:name="_Toc505453935"/>
      <w:bookmarkStart w:id="207" w:name="_Toc505703917"/>
      <w:bookmarkStart w:id="208" w:name="_Toc506461012"/>
      <w:bookmarkStart w:id="209" w:name="_Toc514231002"/>
      <w:bookmarkStart w:id="210" w:name="_Toc31622077"/>
      <w:bookmarkStart w:id="211" w:name="_Toc90968709"/>
      <w:r w:rsidRPr="00D20F2F">
        <w:t>A medição final dos serviços somente será encaminhada a pagamento quando resolvidas todas as divergências, inclusive quanto a atrasos e multas relativas ao objeto do Contrato, mediante a apresentação das plantas de “as built” e o Recebimento Provisório.</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p>
    <w:p w:rsidR="00D20F2F" w:rsidRDefault="00D20F2F" w:rsidP="00421149">
      <w:pPr>
        <w:pStyle w:val="Ttulo3"/>
      </w:pPr>
      <w:bookmarkStart w:id="212" w:name="_Toc177296579"/>
      <w:bookmarkStart w:id="213" w:name="_Toc177296659"/>
      <w:bookmarkStart w:id="214" w:name="_Toc207590315"/>
      <w:bookmarkStart w:id="215" w:name="_Toc207609088"/>
      <w:bookmarkStart w:id="216" w:name="_Toc249846295"/>
      <w:bookmarkStart w:id="217" w:name="_Toc249846392"/>
      <w:bookmarkStart w:id="218" w:name="_Toc252383924"/>
      <w:bookmarkStart w:id="219" w:name="_Toc340055937"/>
      <w:bookmarkStart w:id="220" w:name="_Toc342055135"/>
      <w:bookmarkStart w:id="221" w:name="_Toc504475330"/>
      <w:bookmarkStart w:id="222" w:name="_Toc505246763"/>
      <w:bookmarkStart w:id="223" w:name="_Toc505251933"/>
      <w:bookmarkStart w:id="224" w:name="_Toc505356358"/>
      <w:bookmarkStart w:id="225" w:name="_Toc505453936"/>
      <w:bookmarkStart w:id="226" w:name="_Toc505703918"/>
      <w:bookmarkStart w:id="227" w:name="_Toc506461013"/>
      <w:bookmarkStart w:id="228" w:name="_Toc514231003"/>
      <w:bookmarkStart w:id="229" w:name="_Toc31622078"/>
      <w:bookmarkStart w:id="230" w:name="_Toc90968710"/>
      <w:r w:rsidRPr="00D20F2F">
        <w:t>Consideram-se como plantas de “as built”, o registro gráfico de todos os elementos construtivos e equipamentos públicos existentes na área dos serviços estipulados no objeto contratual, sendo que sua formatação obedecerá ao estabelecido pela</w:t>
      </w:r>
      <w:r w:rsidR="00421149">
        <w:t xml:space="preserve"> Fiscalização</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rsidR="00421149">
        <w:t>.</w:t>
      </w:r>
      <w:bookmarkEnd w:id="230"/>
    </w:p>
    <w:p w:rsidR="00BA3B2B" w:rsidRPr="00BA3B2B" w:rsidRDefault="00BA3B2B" w:rsidP="00BA3B2B">
      <w:pPr>
        <w:pStyle w:val="Ttulo2"/>
        <w:numPr>
          <w:ilvl w:val="0"/>
          <w:numId w:val="0"/>
        </w:numPr>
      </w:pPr>
      <w:r>
        <w:t>Critérios de medição planilhas orçamentárias</w:t>
      </w:r>
    </w:p>
    <w:p w:rsidR="00BA3B2B" w:rsidRPr="00440163" w:rsidRDefault="00BA3B2B" w:rsidP="00BA3B2B">
      <w:pPr>
        <w:spacing w:before="240" w:after="240"/>
        <w:jc w:val="both"/>
        <w:rPr>
          <w:bCs/>
          <w:szCs w:val="22"/>
        </w:rPr>
      </w:pPr>
      <w:r w:rsidRPr="00440163">
        <w:rPr>
          <w:bCs/>
          <w:szCs w:val="22"/>
        </w:rPr>
        <w:t>01.27.041</w:t>
      </w:r>
    </w:p>
    <w:p w:rsidR="00BA3B2B" w:rsidRPr="00440163" w:rsidRDefault="00BA3B2B" w:rsidP="00BA3B2B">
      <w:pPr>
        <w:spacing w:before="240" w:after="240"/>
        <w:jc w:val="both"/>
        <w:rPr>
          <w:bCs/>
          <w:szCs w:val="22"/>
        </w:rPr>
      </w:pPr>
      <w:r w:rsidRPr="00440163">
        <w:rPr>
          <w:bCs/>
          <w:szCs w:val="22"/>
        </w:rPr>
        <w:t>Laudo de caracterização de vegetação</w:t>
      </w:r>
    </w:p>
    <w:p w:rsidR="00BA3B2B" w:rsidRPr="00BA3B2B" w:rsidRDefault="00BA3B2B" w:rsidP="00BA3B2B">
      <w:pPr>
        <w:spacing w:before="240" w:after="240"/>
        <w:jc w:val="both"/>
        <w:rPr>
          <w:bCs/>
          <w:szCs w:val="22"/>
        </w:rPr>
      </w:pPr>
      <w:r w:rsidRPr="00BA3B2B">
        <w:rPr>
          <w:bCs/>
          <w:szCs w:val="22"/>
        </w:rPr>
        <w:t>1) Será medido por unidade de laudo elaborado (un).</w:t>
      </w:r>
    </w:p>
    <w:p w:rsidR="00BA3B2B" w:rsidRPr="00BA3B2B" w:rsidRDefault="00BA3B2B" w:rsidP="00BA3B2B">
      <w:pPr>
        <w:spacing w:before="240" w:after="240"/>
        <w:jc w:val="both"/>
        <w:rPr>
          <w:bCs/>
          <w:szCs w:val="22"/>
        </w:rPr>
      </w:pPr>
      <w:r w:rsidRPr="00BA3B2B">
        <w:rPr>
          <w:bCs/>
          <w:szCs w:val="22"/>
        </w:rPr>
        <w:t>2) O item remunera os materiais, acessórios e a mão de obra necessária para elaboração de laudo contendo documento técnico com a classificação da vegetação existente na gleba; classificação de vegetação de supressão; dimensionamento das medidas compensatórias; seleção de área para o reflorestamento; definição das espécies do reflorestamento para a compensação das árvores nativas suprimidas; classificação do solo da área selecionada para o reflorestamento; determinação dos requisitos para o plantio: preparo do solo, escolha das mudas, época de plantio, adubação e calagem necessários, irrigação; tratos culturais necessários após o plantio para o bom desenvolvimento das mudas.</w:t>
      </w:r>
    </w:p>
    <w:p w:rsidR="00BA3B2B" w:rsidRPr="00F87561" w:rsidRDefault="00BA3B2B" w:rsidP="00BA3B2B">
      <w:pPr>
        <w:spacing w:before="240" w:after="240"/>
        <w:jc w:val="both"/>
        <w:rPr>
          <w:bCs/>
          <w:szCs w:val="22"/>
        </w:rPr>
      </w:pPr>
      <w:r w:rsidRPr="00F87561">
        <w:rPr>
          <w:bCs/>
          <w:szCs w:val="22"/>
        </w:rPr>
        <w:t>05.09.007</w:t>
      </w:r>
    </w:p>
    <w:p w:rsidR="00BA3B2B" w:rsidRPr="00F87561" w:rsidRDefault="00BA3B2B" w:rsidP="00BA3B2B">
      <w:pPr>
        <w:spacing w:before="240" w:after="240"/>
        <w:jc w:val="both"/>
        <w:rPr>
          <w:bCs/>
          <w:szCs w:val="22"/>
        </w:rPr>
      </w:pPr>
      <w:r w:rsidRPr="00F87561">
        <w:rPr>
          <w:bCs/>
          <w:szCs w:val="22"/>
        </w:rPr>
        <w:t xml:space="preserve">Taxa de destinação de resíduo sólido em aterro, tipo solo/terra </w:t>
      </w:r>
    </w:p>
    <w:p w:rsidR="00BA3B2B" w:rsidRPr="00BA3B2B" w:rsidRDefault="00BA3B2B" w:rsidP="00BA3B2B">
      <w:pPr>
        <w:spacing w:before="240" w:after="240"/>
        <w:jc w:val="both"/>
        <w:rPr>
          <w:bCs/>
          <w:szCs w:val="22"/>
        </w:rPr>
      </w:pPr>
      <w:r w:rsidRPr="00BA3B2B">
        <w:rPr>
          <w:bCs/>
          <w:szCs w:val="22"/>
        </w:rPr>
        <w:t>1) Será medido por metro cúbico de terra descartado aferido pelo volume da caçamba.</w:t>
      </w:r>
    </w:p>
    <w:p w:rsidR="00BA3B2B" w:rsidRPr="00BA3B2B" w:rsidRDefault="00BA3B2B" w:rsidP="00BA3B2B">
      <w:pPr>
        <w:spacing w:before="240" w:after="240"/>
        <w:jc w:val="both"/>
        <w:rPr>
          <w:bCs/>
          <w:szCs w:val="22"/>
        </w:rPr>
      </w:pPr>
      <w:r w:rsidRPr="00BA3B2B">
        <w:rPr>
          <w:bCs/>
          <w:szCs w:val="22"/>
        </w:rPr>
        <w:lastRenderedPageBreak/>
        <w:t>2) O item remunera a taxa de descarte de solo seco, limpo, e não contaminado em aterro certificado pela CETESB (Companhia de Tecnologia de Saneamento Ambiental), CADRI (Certificado de Movimentação de Resíduos de Interesse Ambiental) e credenciado pelos órgãos legisladores para Região Metropolitana de São Paulo.</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02.02.140</w:t>
      </w:r>
    </w:p>
    <w:p w:rsidR="00BA3B2B" w:rsidRPr="00F87561" w:rsidRDefault="00BA3B2B" w:rsidP="00BA3B2B">
      <w:pPr>
        <w:spacing w:before="240" w:after="240"/>
        <w:jc w:val="both"/>
        <w:rPr>
          <w:bCs/>
          <w:szCs w:val="22"/>
        </w:rPr>
      </w:pPr>
      <w:r w:rsidRPr="00F87561">
        <w:rPr>
          <w:bCs/>
          <w:szCs w:val="22"/>
        </w:rPr>
        <w:t>Locação de container tipo sanitário com 2 vasos sanitários, 2 lavatórios, 2 mictórios e 4 pontos para chuveiro - área mínima de 13,80 m²</w:t>
      </w:r>
    </w:p>
    <w:p w:rsidR="00BA3B2B" w:rsidRPr="00BA3B2B" w:rsidRDefault="00BA3B2B" w:rsidP="00BA3B2B">
      <w:pPr>
        <w:spacing w:before="240" w:after="240"/>
        <w:jc w:val="both"/>
        <w:rPr>
          <w:bCs/>
          <w:szCs w:val="22"/>
        </w:rPr>
      </w:pPr>
      <w:r w:rsidRPr="00BA3B2B">
        <w:rPr>
          <w:bCs/>
          <w:szCs w:val="22"/>
        </w:rPr>
        <w:t>1) Será medido por unidade de container multiplicado pelo número inteiro de meses alocado na obra (un x mês).</w:t>
      </w:r>
    </w:p>
    <w:p w:rsidR="00BA3B2B" w:rsidRPr="00BA3B2B" w:rsidRDefault="00BA3B2B" w:rsidP="00BA3B2B">
      <w:pPr>
        <w:spacing w:before="240" w:after="240"/>
        <w:jc w:val="both"/>
        <w:rPr>
          <w:bCs/>
          <w:szCs w:val="22"/>
        </w:rPr>
      </w:pPr>
      <w:r w:rsidRPr="00BA3B2B">
        <w:rPr>
          <w:bCs/>
          <w:szCs w:val="22"/>
        </w:rPr>
        <w:t>2) O item remunera a alocação, translado até o local da obra, montagem, instalação, desmontagem e a remoção completa de container módulo para sanitário, com 2 vasos sanitários, 2 lavatórios individuais ou 1 coletivo tipo calha, 2 mictórios individuais ou 1 coletivo tipo calha, 4 pontos para chuveiro, piso impermeável e antiderrapante, conforme NR18 (2015). Área mínima de 13,80 m 2.</w:t>
      </w:r>
    </w:p>
    <w:p w:rsidR="00BA3B2B" w:rsidRPr="00F87561" w:rsidRDefault="00BA3B2B" w:rsidP="00BA3B2B">
      <w:pPr>
        <w:spacing w:before="240" w:after="240"/>
        <w:jc w:val="both"/>
        <w:rPr>
          <w:bCs/>
          <w:szCs w:val="22"/>
        </w:rPr>
      </w:pPr>
      <w:r w:rsidRPr="00F87561">
        <w:rPr>
          <w:bCs/>
          <w:szCs w:val="22"/>
        </w:rPr>
        <w:t>02.02.130</w:t>
      </w:r>
    </w:p>
    <w:p w:rsidR="00BA3B2B" w:rsidRPr="00F87561" w:rsidRDefault="00BA3B2B" w:rsidP="00BA3B2B">
      <w:pPr>
        <w:spacing w:before="240" w:after="240"/>
        <w:jc w:val="both"/>
        <w:rPr>
          <w:bCs/>
          <w:szCs w:val="22"/>
        </w:rPr>
      </w:pPr>
      <w:r w:rsidRPr="00F87561">
        <w:rPr>
          <w:bCs/>
          <w:szCs w:val="22"/>
        </w:rPr>
        <w:t xml:space="preserve">Locação de container tipo escritório com 1 vaso sanitário, 1 lavatório e 1 ponto para chuveiro - área mínima de 13,80 m² 02.02.130 </w:t>
      </w:r>
    </w:p>
    <w:p w:rsidR="00BA3B2B" w:rsidRPr="00BA3B2B" w:rsidRDefault="00BA3B2B" w:rsidP="00BA3B2B">
      <w:pPr>
        <w:spacing w:before="240" w:after="240"/>
        <w:jc w:val="both"/>
        <w:rPr>
          <w:bCs/>
          <w:szCs w:val="22"/>
        </w:rPr>
      </w:pPr>
      <w:r w:rsidRPr="00BA3B2B">
        <w:rPr>
          <w:bCs/>
          <w:szCs w:val="22"/>
        </w:rPr>
        <w:t>1) Será medido por unidade de container multiplicado pelo número inteiro de meses alocado na obra (un x mês).</w:t>
      </w:r>
    </w:p>
    <w:p w:rsidR="00BA3B2B" w:rsidRPr="00BA3B2B" w:rsidRDefault="00BA3B2B" w:rsidP="00BA3B2B">
      <w:pPr>
        <w:spacing w:before="240" w:after="240"/>
        <w:jc w:val="both"/>
        <w:rPr>
          <w:bCs/>
          <w:szCs w:val="22"/>
        </w:rPr>
      </w:pPr>
      <w:r w:rsidRPr="00BA3B2B">
        <w:rPr>
          <w:bCs/>
          <w:szCs w:val="22"/>
        </w:rPr>
        <w:t>2) O item remunera a alocação, translado até o local da obra, montagem, instalação, desmontagem e a remoção completa de container módulo para escritório e 1 sanitário completo, piso impermeável e antiderrapante, conforme NR18 (2015). Área mínima de 13,80 m².</w:t>
      </w:r>
    </w:p>
    <w:p w:rsidR="00BA3B2B" w:rsidRPr="00F87561" w:rsidRDefault="00BA3B2B" w:rsidP="00BA3B2B">
      <w:pPr>
        <w:spacing w:before="240" w:after="240"/>
        <w:jc w:val="both"/>
        <w:rPr>
          <w:bCs/>
          <w:szCs w:val="22"/>
        </w:rPr>
      </w:pPr>
      <w:r w:rsidRPr="00F87561">
        <w:rPr>
          <w:bCs/>
          <w:szCs w:val="22"/>
        </w:rPr>
        <w:t>02.02.120</w:t>
      </w:r>
    </w:p>
    <w:p w:rsidR="00BA3B2B" w:rsidRPr="00F87561" w:rsidRDefault="00BA3B2B" w:rsidP="00BA3B2B">
      <w:pPr>
        <w:spacing w:before="240" w:after="240"/>
        <w:jc w:val="both"/>
        <w:rPr>
          <w:bCs/>
          <w:szCs w:val="22"/>
        </w:rPr>
      </w:pPr>
      <w:r w:rsidRPr="00F87561">
        <w:rPr>
          <w:bCs/>
          <w:szCs w:val="22"/>
        </w:rPr>
        <w:t xml:space="preserve">Locação de container tipo alojamento - área mínima de 13,80 m² </w:t>
      </w:r>
    </w:p>
    <w:p w:rsidR="00BA3B2B" w:rsidRPr="00BA3B2B" w:rsidRDefault="00BA3B2B" w:rsidP="00BA3B2B">
      <w:pPr>
        <w:spacing w:before="240" w:after="240"/>
        <w:jc w:val="both"/>
        <w:rPr>
          <w:bCs/>
          <w:szCs w:val="22"/>
        </w:rPr>
      </w:pPr>
      <w:r w:rsidRPr="00F87561">
        <w:rPr>
          <w:bCs/>
          <w:szCs w:val="22"/>
        </w:rPr>
        <w:t>1</w:t>
      </w:r>
      <w:r w:rsidRPr="00BA3B2B">
        <w:rPr>
          <w:bCs/>
          <w:szCs w:val="22"/>
        </w:rPr>
        <w:t>) Será medido por unidade de container multiplicado pelo número inteiro de meses alocado na obra (un x mês).</w:t>
      </w:r>
    </w:p>
    <w:p w:rsidR="00BA3B2B" w:rsidRPr="00BA3B2B" w:rsidRDefault="00BA3B2B" w:rsidP="00BA3B2B">
      <w:pPr>
        <w:spacing w:before="240" w:after="240"/>
        <w:jc w:val="both"/>
        <w:rPr>
          <w:bCs/>
          <w:szCs w:val="22"/>
        </w:rPr>
      </w:pPr>
      <w:r w:rsidRPr="00BA3B2B">
        <w:rPr>
          <w:bCs/>
          <w:szCs w:val="22"/>
        </w:rPr>
        <w:t>2) O item remunera a alocação, translado até o local da obra, montagem, instalação, desmontagem e a remoção completa de container módulo para alojamento, conforme NR18 (2015). Área mínima de 13,80 m 2.</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02.02.150</w:t>
      </w:r>
    </w:p>
    <w:p w:rsidR="00BA3B2B" w:rsidRPr="00F87561" w:rsidRDefault="00BA3B2B" w:rsidP="00BA3B2B">
      <w:pPr>
        <w:spacing w:before="240" w:after="240"/>
        <w:jc w:val="both"/>
        <w:rPr>
          <w:bCs/>
          <w:szCs w:val="22"/>
        </w:rPr>
      </w:pPr>
      <w:r w:rsidRPr="00F87561">
        <w:rPr>
          <w:bCs/>
          <w:szCs w:val="22"/>
        </w:rPr>
        <w:t xml:space="preserve">Locação de container tipo depósito - área mínima de 13,80 m² </w:t>
      </w:r>
    </w:p>
    <w:p w:rsidR="00BA3B2B" w:rsidRPr="00F87561" w:rsidRDefault="00BA3B2B" w:rsidP="00BA3B2B">
      <w:pPr>
        <w:spacing w:before="240" w:after="240"/>
        <w:jc w:val="both"/>
        <w:rPr>
          <w:bCs/>
          <w:szCs w:val="22"/>
        </w:rPr>
      </w:pPr>
      <w:r w:rsidRPr="00F87561">
        <w:rPr>
          <w:bCs/>
          <w:szCs w:val="22"/>
        </w:rPr>
        <w:t>1) Será medido por unidade de container multiplicado pelo número inteiro de meses alocado na obra (un x mês).</w:t>
      </w:r>
    </w:p>
    <w:p w:rsidR="00BA3B2B" w:rsidRPr="00F87561" w:rsidRDefault="00BA3B2B" w:rsidP="00BA3B2B">
      <w:pPr>
        <w:spacing w:before="240" w:after="240"/>
        <w:jc w:val="both"/>
        <w:rPr>
          <w:bCs/>
          <w:szCs w:val="22"/>
        </w:rPr>
      </w:pPr>
      <w:r w:rsidRPr="00F87561">
        <w:rPr>
          <w:bCs/>
          <w:szCs w:val="22"/>
        </w:rPr>
        <w:t>2) O item remunera a alocação, translado até o local da obra, montagem, instalação, desmontagem e a remoção completa de container módulo para depósito, conforme NR18 (2015). Área mínima de 13,80 m 2.</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02.02.160</w:t>
      </w:r>
    </w:p>
    <w:p w:rsidR="00BA3B2B" w:rsidRPr="00F87561" w:rsidRDefault="00BA3B2B" w:rsidP="00BA3B2B">
      <w:pPr>
        <w:spacing w:before="240" w:after="240"/>
        <w:jc w:val="both"/>
        <w:rPr>
          <w:bCs/>
          <w:szCs w:val="22"/>
        </w:rPr>
      </w:pPr>
      <w:r w:rsidRPr="00F87561">
        <w:rPr>
          <w:bCs/>
          <w:szCs w:val="22"/>
        </w:rPr>
        <w:t xml:space="preserve">Locação de container tipo guarita - área mínima de 4,60 m² </w:t>
      </w:r>
    </w:p>
    <w:p w:rsidR="00BA3B2B" w:rsidRPr="00F87561" w:rsidRDefault="00BA3B2B" w:rsidP="00BA3B2B">
      <w:pPr>
        <w:spacing w:before="240" w:after="240"/>
        <w:jc w:val="both"/>
        <w:rPr>
          <w:bCs/>
          <w:szCs w:val="22"/>
        </w:rPr>
      </w:pPr>
      <w:r w:rsidRPr="00F87561">
        <w:rPr>
          <w:bCs/>
          <w:szCs w:val="22"/>
        </w:rPr>
        <w:t>1) Será medido por unidade de container multiplicado pelo número inteiro de meses alocado na obra (un x mês).</w:t>
      </w:r>
    </w:p>
    <w:p w:rsidR="00BA3B2B" w:rsidRPr="00F87561" w:rsidRDefault="00BA3B2B" w:rsidP="00BA3B2B">
      <w:pPr>
        <w:spacing w:before="240" w:after="240"/>
        <w:jc w:val="both"/>
        <w:rPr>
          <w:bCs/>
          <w:szCs w:val="22"/>
        </w:rPr>
      </w:pPr>
      <w:r w:rsidRPr="00F87561">
        <w:rPr>
          <w:bCs/>
          <w:szCs w:val="22"/>
        </w:rPr>
        <w:t>2) O item remunera a alocação, translado até o local da obra, montagem, instalação, desmontagem e a remoção completa de container módulo para guarita simples, conforme NR18 (2015). Área mínima de 4,60 m 2.</w:t>
      </w:r>
    </w:p>
    <w:p w:rsidR="00BA3B2B" w:rsidRPr="00F87561" w:rsidRDefault="00BA3B2B" w:rsidP="00BA3B2B">
      <w:pPr>
        <w:spacing w:before="240" w:after="240"/>
        <w:jc w:val="both"/>
        <w:rPr>
          <w:bCs/>
          <w:szCs w:val="22"/>
        </w:rPr>
      </w:pPr>
      <w:r w:rsidRPr="00F87561">
        <w:rPr>
          <w:bCs/>
          <w:szCs w:val="22"/>
        </w:rPr>
        <w:t>02.01.200</w:t>
      </w:r>
    </w:p>
    <w:p w:rsidR="00BA3B2B" w:rsidRPr="00F87561" w:rsidRDefault="00BA3B2B" w:rsidP="00BA3B2B">
      <w:pPr>
        <w:spacing w:before="240" w:after="240"/>
        <w:jc w:val="both"/>
        <w:rPr>
          <w:bCs/>
          <w:szCs w:val="22"/>
        </w:rPr>
      </w:pPr>
      <w:r w:rsidRPr="00F87561">
        <w:rPr>
          <w:bCs/>
          <w:szCs w:val="22"/>
        </w:rPr>
        <w:t xml:space="preserve">Desmobilização de construção provisória </w:t>
      </w:r>
    </w:p>
    <w:p w:rsidR="00BA3B2B" w:rsidRPr="00F87561" w:rsidRDefault="00BA3B2B" w:rsidP="00BA3B2B">
      <w:pPr>
        <w:spacing w:before="240" w:after="240"/>
        <w:jc w:val="both"/>
        <w:rPr>
          <w:bCs/>
          <w:szCs w:val="22"/>
        </w:rPr>
      </w:pPr>
      <w:r w:rsidRPr="00F87561">
        <w:rPr>
          <w:bCs/>
          <w:szCs w:val="22"/>
        </w:rPr>
        <w:t>1) Será medido pela área de projeção da cobertura de construção desmobilizada (m²).</w:t>
      </w:r>
    </w:p>
    <w:p w:rsidR="00BA3B2B" w:rsidRPr="00F87561" w:rsidRDefault="00BA3B2B" w:rsidP="00BA3B2B">
      <w:pPr>
        <w:spacing w:before="240" w:after="240"/>
        <w:jc w:val="both"/>
        <w:rPr>
          <w:bCs/>
          <w:szCs w:val="22"/>
        </w:rPr>
      </w:pPr>
      <w:r w:rsidRPr="00F87561">
        <w:rPr>
          <w:bCs/>
          <w:szCs w:val="22"/>
        </w:rPr>
        <w:t>2) O item remunera os serviços necessários à desmobilização completa de construção provisória, constituídos por: demolição ou desmontagem e retirada da construção provisória; limpeza e recomposição de área de assentamento.</w:t>
      </w:r>
    </w:p>
    <w:p w:rsidR="00BA3B2B" w:rsidRPr="00F87561" w:rsidRDefault="00BA3B2B" w:rsidP="00BA3B2B">
      <w:pPr>
        <w:spacing w:before="240" w:after="240"/>
        <w:jc w:val="both"/>
        <w:rPr>
          <w:bCs/>
          <w:szCs w:val="22"/>
        </w:rPr>
      </w:pPr>
      <w:r w:rsidRPr="00F87561">
        <w:rPr>
          <w:bCs/>
          <w:szCs w:val="22"/>
        </w:rPr>
        <w:t>05.09.007</w:t>
      </w:r>
    </w:p>
    <w:p w:rsidR="00BA3B2B" w:rsidRPr="00F87561" w:rsidRDefault="00BA3B2B" w:rsidP="00BA3B2B">
      <w:pPr>
        <w:spacing w:before="240" w:after="240"/>
        <w:jc w:val="both"/>
        <w:rPr>
          <w:bCs/>
          <w:szCs w:val="22"/>
        </w:rPr>
      </w:pPr>
      <w:r w:rsidRPr="00F87561">
        <w:rPr>
          <w:bCs/>
          <w:szCs w:val="22"/>
        </w:rPr>
        <w:t xml:space="preserve">Taxa de destinação de resíduo sólido em aterro, tipo solo/terra </w:t>
      </w:r>
    </w:p>
    <w:p w:rsidR="00BA3B2B" w:rsidRPr="00F87561" w:rsidRDefault="00BA3B2B" w:rsidP="00BA3B2B">
      <w:pPr>
        <w:spacing w:before="240" w:after="240"/>
        <w:jc w:val="both"/>
        <w:rPr>
          <w:bCs/>
          <w:szCs w:val="22"/>
        </w:rPr>
      </w:pPr>
      <w:r w:rsidRPr="00F87561">
        <w:rPr>
          <w:bCs/>
          <w:szCs w:val="22"/>
        </w:rPr>
        <w:t>1) Será medido por metro cúbico de terra descartado aferido pelo volume da caçamba.</w:t>
      </w:r>
    </w:p>
    <w:p w:rsidR="00BA3B2B" w:rsidRPr="00F87561" w:rsidRDefault="00BA3B2B" w:rsidP="00BA3B2B">
      <w:pPr>
        <w:spacing w:before="240" w:after="240"/>
        <w:jc w:val="both"/>
        <w:rPr>
          <w:bCs/>
          <w:szCs w:val="22"/>
        </w:rPr>
      </w:pPr>
      <w:r w:rsidRPr="00F87561">
        <w:rPr>
          <w:bCs/>
          <w:szCs w:val="22"/>
        </w:rPr>
        <w:t>2) O item remunera a taxa de descarte de solo seco, limpo, e não contaminado em aterro certificado pela CETESB (Companhia de Tecnologia de Saneamento Ambiental), CADRI (Certificado de Movimentação de Resíduos de Interesse Ambiental) e credenciado pelos órgãos legisladores para Região Metropolitana de São Paulo.</w:t>
      </w:r>
    </w:p>
    <w:p w:rsidR="00BA3B2B" w:rsidRPr="00F87561" w:rsidRDefault="00BA3B2B" w:rsidP="00F87561">
      <w:pPr>
        <w:spacing w:before="240" w:after="240"/>
        <w:jc w:val="both"/>
        <w:rPr>
          <w:bCs/>
          <w:szCs w:val="22"/>
        </w:rPr>
      </w:pPr>
      <w:r w:rsidRPr="00F87561">
        <w:rPr>
          <w:bCs/>
          <w:szCs w:val="22"/>
        </w:rPr>
        <w:t>07.02.020</w:t>
      </w:r>
    </w:p>
    <w:p w:rsidR="00BA3B2B" w:rsidRPr="00F87561" w:rsidRDefault="00BA3B2B" w:rsidP="00BA3B2B">
      <w:pPr>
        <w:spacing w:before="240" w:after="240"/>
        <w:jc w:val="both"/>
        <w:rPr>
          <w:bCs/>
          <w:szCs w:val="22"/>
        </w:rPr>
      </w:pPr>
      <w:r w:rsidRPr="00F87561">
        <w:rPr>
          <w:bCs/>
          <w:szCs w:val="22"/>
        </w:rPr>
        <w:t xml:space="preserve">Escavação mecanizada de valas ou cavas com profundidade de até 2 m </w:t>
      </w:r>
    </w:p>
    <w:p w:rsidR="00BA3B2B" w:rsidRPr="00F87561" w:rsidRDefault="00BA3B2B" w:rsidP="00BA3B2B">
      <w:pPr>
        <w:spacing w:before="240" w:after="240"/>
        <w:jc w:val="both"/>
        <w:rPr>
          <w:bCs/>
          <w:szCs w:val="22"/>
        </w:rPr>
      </w:pPr>
      <w:r w:rsidRPr="00F87561">
        <w:rPr>
          <w:bCs/>
          <w:szCs w:val="22"/>
        </w:rPr>
        <w:t>1) Será medido, pelo volume escavado, considerado na caixa, obedecendo às dimensões de valas especificadas em projeto (m³).</w:t>
      </w:r>
    </w:p>
    <w:p w:rsidR="00BA3B2B" w:rsidRPr="00F87561" w:rsidRDefault="00BA3B2B" w:rsidP="00BA3B2B">
      <w:pPr>
        <w:spacing w:before="240" w:after="240"/>
        <w:jc w:val="both"/>
        <w:rPr>
          <w:bCs/>
          <w:szCs w:val="22"/>
        </w:rPr>
      </w:pPr>
      <w:r w:rsidRPr="00F87561">
        <w:rPr>
          <w:bCs/>
          <w:szCs w:val="22"/>
        </w:rPr>
        <w:t>2) O item remunera o fornecimento de equipamentos, materiais acessórios e mão de obra necessária para a execução de valas com profundidade total até 2 m, englobando os serviços: escavação mecanizada; nivelamento, acertos e acabamentos manuais e a acomodação feita manualmente do material escavado ao longo da vala.</w:t>
      </w:r>
    </w:p>
    <w:p w:rsidR="00BA3B2B" w:rsidRPr="00F87561" w:rsidRDefault="00BA3B2B" w:rsidP="00F87561">
      <w:pPr>
        <w:spacing w:before="240" w:after="240"/>
        <w:jc w:val="both"/>
        <w:rPr>
          <w:bCs/>
          <w:szCs w:val="22"/>
        </w:rPr>
      </w:pPr>
      <w:r w:rsidRPr="00F87561">
        <w:rPr>
          <w:bCs/>
          <w:szCs w:val="22"/>
        </w:rPr>
        <w:t>07.02.040</w:t>
      </w:r>
    </w:p>
    <w:p w:rsidR="00BA3B2B" w:rsidRPr="00F87561" w:rsidRDefault="00BA3B2B" w:rsidP="00BA3B2B">
      <w:pPr>
        <w:spacing w:before="240" w:after="240"/>
        <w:jc w:val="both"/>
        <w:rPr>
          <w:bCs/>
          <w:szCs w:val="22"/>
        </w:rPr>
      </w:pPr>
      <w:r w:rsidRPr="00F87561">
        <w:rPr>
          <w:bCs/>
          <w:szCs w:val="22"/>
        </w:rPr>
        <w:t xml:space="preserve">Escavação mecanizada de valas ou cavas com profundidade de até 3 m </w:t>
      </w:r>
    </w:p>
    <w:p w:rsidR="00BA3B2B" w:rsidRPr="00F87561" w:rsidRDefault="00BA3B2B" w:rsidP="00BA3B2B">
      <w:pPr>
        <w:spacing w:before="240" w:after="240"/>
        <w:jc w:val="both"/>
        <w:rPr>
          <w:bCs/>
          <w:szCs w:val="22"/>
        </w:rPr>
      </w:pPr>
      <w:r w:rsidRPr="00F87561">
        <w:rPr>
          <w:bCs/>
          <w:szCs w:val="22"/>
        </w:rPr>
        <w:t>1) Será medido, pelo volume escavado, considerado na caixa, obedecendo às dimensões de valas especificadas em projeto (m³).</w:t>
      </w:r>
    </w:p>
    <w:p w:rsidR="00BA3B2B" w:rsidRPr="00F87561" w:rsidRDefault="00BA3B2B" w:rsidP="00BA3B2B">
      <w:pPr>
        <w:spacing w:before="240" w:after="240"/>
        <w:jc w:val="both"/>
        <w:rPr>
          <w:bCs/>
          <w:szCs w:val="22"/>
        </w:rPr>
      </w:pPr>
      <w:r w:rsidRPr="00F87561">
        <w:rPr>
          <w:bCs/>
          <w:szCs w:val="22"/>
        </w:rPr>
        <w:t>2) O item remunera o fornecimento de equipamentos, materiais acessórios e mão de obra necessária para a execução de valas com profundidade total até 3 m, englobando os serviços: escavação mecanizada; nivelamento, acertos e acabamentos manuais e a acomodação feita manualmente do material escavado ao longo da vala.</w:t>
      </w:r>
    </w:p>
    <w:p w:rsidR="00BA3B2B" w:rsidRPr="00F87561" w:rsidRDefault="00BA3B2B" w:rsidP="00BA3B2B">
      <w:pPr>
        <w:spacing w:before="240" w:after="240"/>
        <w:jc w:val="both"/>
        <w:rPr>
          <w:bCs/>
          <w:szCs w:val="22"/>
        </w:rPr>
      </w:pPr>
      <w:r w:rsidRPr="00F87561">
        <w:rPr>
          <w:bCs/>
          <w:szCs w:val="22"/>
        </w:rPr>
        <w:lastRenderedPageBreak/>
        <w:t>07.02.060</w:t>
      </w:r>
    </w:p>
    <w:p w:rsidR="00BA3B2B" w:rsidRPr="00F87561" w:rsidRDefault="00BA3B2B" w:rsidP="00BA3B2B">
      <w:pPr>
        <w:spacing w:before="240" w:after="240"/>
        <w:jc w:val="both"/>
        <w:rPr>
          <w:bCs/>
          <w:szCs w:val="22"/>
        </w:rPr>
      </w:pPr>
      <w:r w:rsidRPr="00F87561">
        <w:rPr>
          <w:bCs/>
          <w:szCs w:val="22"/>
        </w:rPr>
        <w:t xml:space="preserve">Escavação mecanizada de valas ou cavas com profundidade de até 4 m </w:t>
      </w:r>
    </w:p>
    <w:p w:rsidR="00BA3B2B" w:rsidRPr="00F87561" w:rsidRDefault="00BA3B2B" w:rsidP="00BA3B2B">
      <w:pPr>
        <w:spacing w:before="240" w:after="240"/>
        <w:jc w:val="both"/>
        <w:rPr>
          <w:bCs/>
          <w:szCs w:val="22"/>
        </w:rPr>
      </w:pPr>
      <w:r w:rsidRPr="00F87561">
        <w:rPr>
          <w:bCs/>
          <w:szCs w:val="22"/>
        </w:rPr>
        <w:t>1) Será medido, pelo volume escavado, considerado na caixa, obedecendo às dimensões de valas especificadas em projeto (m³).</w:t>
      </w:r>
    </w:p>
    <w:p w:rsidR="00BA3B2B" w:rsidRPr="00F87561" w:rsidRDefault="00BA3B2B" w:rsidP="00BA3B2B">
      <w:pPr>
        <w:spacing w:before="240" w:after="240"/>
        <w:jc w:val="both"/>
        <w:rPr>
          <w:bCs/>
          <w:szCs w:val="22"/>
        </w:rPr>
      </w:pPr>
      <w:r w:rsidRPr="00F87561">
        <w:rPr>
          <w:bCs/>
          <w:szCs w:val="22"/>
        </w:rPr>
        <w:t>2) O item remunera o fornecimento de equipamentos, materiais acessórios e mão de obra necessária para a execução de valas com profundidade total até 4 m, englobando os serviços: escavação mecanizada; nivelamento, acertos e acabamentos manuais e a acomodação feita manualmente do material escavado ao longo da vala.</w:t>
      </w:r>
    </w:p>
    <w:p w:rsidR="00BA3B2B" w:rsidRPr="00F87561" w:rsidRDefault="00BA3B2B" w:rsidP="00BA3B2B">
      <w:pPr>
        <w:spacing w:before="240" w:after="240"/>
        <w:jc w:val="both"/>
        <w:rPr>
          <w:bCs/>
          <w:szCs w:val="22"/>
        </w:rPr>
      </w:pPr>
      <w:r w:rsidRPr="00F87561">
        <w:rPr>
          <w:bCs/>
          <w:szCs w:val="22"/>
        </w:rPr>
        <w:t>07.11.040</w:t>
      </w:r>
    </w:p>
    <w:p w:rsidR="00BA3B2B" w:rsidRPr="00F87561" w:rsidRDefault="00BA3B2B" w:rsidP="00BA3B2B">
      <w:pPr>
        <w:spacing w:before="240" w:after="240"/>
        <w:jc w:val="both"/>
        <w:rPr>
          <w:bCs/>
          <w:szCs w:val="22"/>
        </w:rPr>
      </w:pPr>
      <w:r w:rsidRPr="00F87561">
        <w:rPr>
          <w:bCs/>
          <w:szCs w:val="22"/>
        </w:rPr>
        <w:t xml:space="preserve">Reaterro compactado mecanizado de vala ou cava com rolo, mínimo de 95% PN </w:t>
      </w:r>
    </w:p>
    <w:p w:rsidR="00BA3B2B" w:rsidRPr="00F87561" w:rsidRDefault="00BA3B2B" w:rsidP="00BA3B2B">
      <w:pPr>
        <w:spacing w:before="240" w:after="240"/>
        <w:jc w:val="both"/>
        <w:rPr>
          <w:bCs/>
          <w:szCs w:val="22"/>
        </w:rPr>
      </w:pPr>
      <w:r w:rsidRPr="00F87561">
        <w:rPr>
          <w:bCs/>
          <w:szCs w:val="22"/>
        </w:rPr>
        <w:t>1) Será medido pelo volume de reaterro, considerado na caixa (m³).</w:t>
      </w:r>
    </w:p>
    <w:p w:rsidR="00BA3B2B" w:rsidRPr="00F87561" w:rsidRDefault="00BA3B2B" w:rsidP="00BA3B2B">
      <w:pPr>
        <w:spacing w:before="240" w:after="240"/>
        <w:jc w:val="both"/>
        <w:rPr>
          <w:bCs/>
          <w:szCs w:val="22"/>
        </w:rPr>
      </w:pPr>
      <w:r w:rsidRPr="00F87561">
        <w:rPr>
          <w:bCs/>
          <w:szCs w:val="22"/>
        </w:rPr>
        <w:t>2) O item remunera o fornecimento de equipamentos, materiais acessórios e mão de obra necessários para a execução de aterros compactados, em valas ou cavas, englobando os serviços: lançamento e espalhamento de solo fornecido, previamente selecionado; homogeneização do solo; compactação igual ou maior que 95%, em relação ao ensaio do proctor normal, conforme exigências do projeto; o controle tecnológico com relação às características e qualidade do material a ser utilizado, ao desvio, em relação à umidade, inferior a 2% e à espessura e homogeneidade das camadas; nivelamento, acertos e acabamentos manuais e ensaios geotécnicos. Toda a execução dos serviços bem como os ensaios tecnológicos deverão obedecer às especificações e quantidades mínimas exigidas pelas normas: NBR 5681, NBR 6459, NBR 7180, NBR 7181 e NBR 7182. Não remunera o fornecimento de solo.</w:t>
      </w:r>
    </w:p>
    <w:p w:rsidR="00BA3B2B" w:rsidRPr="00F87561" w:rsidRDefault="00BA3B2B" w:rsidP="00BA3B2B">
      <w:pPr>
        <w:spacing w:before="240" w:after="240"/>
        <w:jc w:val="both"/>
        <w:rPr>
          <w:bCs/>
          <w:szCs w:val="22"/>
        </w:rPr>
      </w:pPr>
      <w:r w:rsidRPr="00F87561">
        <w:rPr>
          <w:bCs/>
          <w:szCs w:val="22"/>
        </w:rPr>
        <w:t>05.10.010</w:t>
      </w:r>
    </w:p>
    <w:p w:rsidR="00BA3B2B" w:rsidRPr="00F87561" w:rsidRDefault="00BA3B2B" w:rsidP="00BA3B2B">
      <w:pPr>
        <w:spacing w:before="240" w:after="240"/>
        <w:jc w:val="both"/>
        <w:rPr>
          <w:bCs/>
          <w:szCs w:val="22"/>
        </w:rPr>
      </w:pPr>
      <w:r w:rsidRPr="00F87561">
        <w:rPr>
          <w:bCs/>
          <w:szCs w:val="22"/>
        </w:rPr>
        <w:t xml:space="preserve">Carregamento mecanizado de solo de 1ª e 2ª categoria </w:t>
      </w:r>
    </w:p>
    <w:p w:rsidR="00BA3B2B" w:rsidRPr="00F87561" w:rsidRDefault="00BA3B2B" w:rsidP="00BA3B2B">
      <w:pPr>
        <w:spacing w:before="240" w:after="240"/>
        <w:jc w:val="both"/>
        <w:rPr>
          <w:bCs/>
          <w:szCs w:val="22"/>
        </w:rPr>
      </w:pPr>
      <w:r w:rsidRPr="00F87561">
        <w:rPr>
          <w:bCs/>
          <w:szCs w:val="22"/>
        </w:rPr>
        <w:t>1) Será medido por volume de solo, aferido no caminhão (m³).</w:t>
      </w:r>
    </w:p>
    <w:p w:rsidR="00BA3B2B" w:rsidRPr="00F87561" w:rsidRDefault="00BA3B2B" w:rsidP="00BA3B2B">
      <w:pPr>
        <w:spacing w:before="240" w:after="240"/>
        <w:jc w:val="both"/>
        <w:rPr>
          <w:bCs/>
          <w:szCs w:val="22"/>
        </w:rPr>
      </w:pPr>
      <w:r w:rsidRPr="00F87561">
        <w:rPr>
          <w:bCs/>
          <w:szCs w:val="22"/>
        </w:rPr>
        <w:t>2) O item remunera o fornecimento de equipamentos, e a mão de obra necessária para a execução dos serviços: carregamento e descarregamento mecanizado de solo de 1ª e 2ª categoria.</w:t>
      </w:r>
    </w:p>
    <w:p w:rsidR="00BA3B2B" w:rsidRPr="00F87561" w:rsidRDefault="00BA3B2B" w:rsidP="00BA3B2B">
      <w:pPr>
        <w:spacing w:before="240" w:after="240"/>
        <w:jc w:val="both"/>
        <w:rPr>
          <w:bCs/>
          <w:szCs w:val="22"/>
        </w:rPr>
      </w:pPr>
      <w:r w:rsidRPr="00F87561">
        <w:rPr>
          <w:bCs/>
          <w:szCs w:val="22"/>
        </w:rPr>
        <w:t>05.10.036</w:t>
      </w:r>
    </w:p>
    <w:p w:rsidR="00BA3B2B" w:rsidRPr="00F87561" w:rsidRDefault="00BA3B2B" w:rsidP="00BA3B2B">
      <w:pPr>
        <w:spacing w:before="240" w:after="240"/>
        <w:jc w:val="both"/>
        <w:rPr>
          <w:bCs/>
          <w:szCs w:val="22"/>
        </w:rPr>
      </w:pPr>
      <w:r w:rsidRPr="00F87561">
        <w:rPr>
          <w:bCs/>
          <w:szCs w:val="22"/>
        </w:rPr>
        <w:t>Transporte de solo brejoso por caminhão para distâncias superiores ao 20° km</w:t>
      </w:r>
    </w:p>
    <w:p w:rsidR="00BA3B2B" w:rsidRPr="00F87561" w:rsidRDefault="00BA3B2B" w:rsidP="00BA3B2B">
      <w:pPr>
        <w:spacing w:before="240" w:after="240"/>
        <w:jc w:val="both"/>
        <w:rPr>
          <w:bCs/>
          <w:szCs w:val="22"/>
        </w:rPr>
      </w:pPr>
      <w:r w:rsidRPr="00F87561">
        <w:rPr>
          <w:bCs/>
          <w:szCs w:val="22"/>
        </w:rPr>
        <w:t xml:space="preserve">1) Será medido pelo produto do volume de solo brejoso, aferido na caixa, e a distância média percorrida de ida ou volta; sendo a distância de transporte considerada desde o local de carregamento até a unidade de destinação final, menos 1 quilômetro (m³ x km). </w:t>
      </w:r>
    </w:p>
    <w:p w:rsidR="00BA3B2B" w:rsidRPr="00F87561" w:rsidRDefault="00BA3B2B" w:rsidP="00BA3B2B">
      <w:pPr>
        <w:spacing w:before="240" w:after="240"/>
        <w:jc w:val="both"/>
        <w:rPr>
          <w:bCs/>
          <w:szCs w:val="22"/>
        </w:rPr>
      </w:pPr>
      <w:r w:rsidRPr="00F87561">
        <w:rPr>
          <w:bCs/>
          <w:szCs w:val="22"/>
        </w:rPr>
        <w:t>2) O item remunera o tempo do veículo à disposição, para o carregamento, descarregamento e manutenção; os serviços de: transporte, descarregamento, e o retorno do veículo descarregado, para distâncias superiores a 20 quilômetros. O serviço de transporte de solos brejosos até unidade de destinação final deverá cumprir todas as exigências e determinações previstas na legislação: Resolução nº 307, de 5 de julho de 2002 e suas alterações, pelo Conselho Nacional do Meio Ambiente (CONAMA). Estão inclusos todos os impostos legais e despesas necessárias junto aos órgãos regulamentadores das atividades envolvidas. Não remunera os serviços de espalhamento quando necessário. Normas técnicas: NBR 15112, NBR 15113 e NBR 15114.</w:t>
      </w:r>
    </w:p>
    <w:p w:rsidR="00BA3B2B" w:rsidRPr="00F87561" w:rsidRDefault="00BA3B2B" w:rsidP="00BA3B2B">
      <w:pPr>
        <w:spacing w:before="240" w:after="240"/>
        <w:jc w:val="both"/>
        <w:rPr>
          <w:bCs/>
          <w:szCs w:val="22"/>
        </w:rPr>
      </w:pPr>
      <w:r w:rsidRPr="00F87561">
        <w:rPr>
          <w:bCs/>
          <w:szCs w:val="22"/>
        </w:rPr>
        <w:lastRenderedPageBreak/>
        <w:t>05.09.007</w:t>
      </w:r>
    </w:p>
    <w:p w:rsidR="00BA3B2B" w:rsidRPr="00F87561" w:rsidRDefault="00BA3B2B" w:rsidP="00BA3B2B">
      <w:pPr>
        <w:spacing w:before="240" w:after="240"/>
        <w:jc w:val="both"/>
        <w:rPr>
          <w:bCs/>
          <w:szCs w:val="22"/>
        </w:rPr>
      </w:pPr>
      <w:r w:rsidRPr="00F87561">
        <w:rPr>
          <w:bCs/>
          <w:szCs w:val="22"/>
        </w:rPr>
        <w:t xml:space="preserve">Taxa de destinação de resíduo sólido em aterro, tipo solo/terra </w:t>
      </w:r>
    </w:p>
    <w:p w:rsidR="00BA3B2B" w:rsidRPr="00F87561" w:rsidRDefault="00BA3B2B" w:rsidP="00BA3B2B">
      <w:pPr>
        <w:spacing w:before="240" w:after="240"/>
        <w:jc w:val="both"/>
        <w:rPr>
          <w:bCs/>
          <w:szCs w:val="22"/>
        </w:rPr>
      </w:pPr>
      <w:r w:rsidRPr="00F87561">
        <w:rPr>
          <w:bCs/>
          <w:szCs w:val="22"/>
        </w:rPr>
        <w:t>1) Será medido por metro cúbico de terra descartado aferido pelo volume da caçamba.</w:t>
      </w:r>
    </w:p>
    <w:p w:rsidR="00BA3B2B" w:rsidRPr="00F87561" w:rsidRDefault="00BA3B2B" w:rsidP="00BA3B2B">
      <w:pPr>
        <w:spacing w:before="240" w:after="240"/>
        <w:jc w:val="both"/>
        <w:rPr>
          <w:bCs/>
          <w:szCs w:val="22"/>
        </w:rPr>
      </w:pPr>
      <w:r w:rsidRPr="00F87561">
        <w:rPr>
          <w:bCs/>
          <w:szCs w:val="22"/>
        </w:rPr>
        <w:t>2) O item remunera a taxa de descarte de solo seco, limpo, e não contaminado em aterro certificado pela CETESB (Companhia de Tecnologia de Saneamento Ambiental), CADRI (Certificado de Movimentação de Resíduos de Interesse Ambiental) e credenciado pelos órgãos legisladores para Região Metropolitana de São Paulo.</w:t>
      </w:r>
    </w:p>
    <w:p w:rsidR="00BA3B2B" w:rsidRPr="00F87561" w:rsidRDefault="00BA3B2B" w:rsidP="00BA3B2B">
      <w:pPr>
        <w:spacing w:before="240" w:after="240"/>
        <w:jc w:val="both"/>
        <w:rPr>
          <w:bCs/>
          <w:szCs w:val="22"/>
        </w:rPr>
      </w:pPr>
      <w:r w:rsidRPr="00F87561">
        <w:rPr>
          <w:bCs/>
          <w:szCs w:val="22"/>
        </w:rPr>
        <w:t>08.01.020</w:t>
      </w:r>
    </w:p>
    <w:p w:rsidR="00BA3B2B" w:rsidRPr="00F87561" w:rsidRDefault="00BA3B2B" w:rsidP="00BA3B2B">
      <w:pPr>
        <w:spacing w:before="240" w:after="240"/>
        <w:jc w:val="both"/>
        <w:rPr>
          <w:bCs/>
          <w:szCs w:val="22"/>
        </w:rPr>
      </w:pPr>
      <w:r w:rsidRPr="00F87561">
        <w:rPr>
          <w:bCs/>
          <w:szCs w:val="22"/>
        </w:rPr>
        <w:t xml:space="preserve">Escoramento de solo contínuo </w:t>
      </w:r>
    </w:p>
    <w:p w:rsidR="00BA3B2B" w:rsidRPr="00F87561" w:rsidRDefault="00BA3B2B" w:rsidP="00BA3B2B">
      <w:pPr>
        <w:spacing w:before="240" w:after="240"/>
        <w:jc w:val="both"/>
        <w:rPr>
          <w:bCs/>
          <w:szCs w:val="22"/>
        </w:rPr>
      </w:pPr>
      <w:r w:rsidRPr="00F87561">
        <w:rPr>
          <w:bCs/>
          <w:szCs w:val="22"/>
        </w:rPr>
        <w:t>1) Será medido pela área da superfície lateral, efetivamente escorada (m²).</w:t>
      </w:r>
    </w:p>
    <w:p w:rsidR="00BA3B2B" w:rsidRPr="00F87561" w:rsidRDefault="00BA3B2B" w:rsidP="00BA3B2B">
      <w:pPr>
        <w:spacing w:before="240" w:after="240"/>
        <w:jc w:val="both"/>
        <w:rPr>
          <w:bCs/>
          <w:szCs w:val="22"/>
        </w:rPr>
      </w:pPr>
      <w:r w:rsidRPr="00F87561">
        <w:rPr>
          <w:bCs/>
          <w:szCs w:val="22"/>
        </w:rPr>
        <w:t>2) O item remunera o fornecimento de estroncas de Eucalyptus (conhecida como eucalipto) com casca, diâmetro de 0,2 m; madeiramento em Erismauncinatum bruto (conhecido como Quarubarana ou Cedrinho); materiais acessórios e a mão de obra necessária para a execução dos serviços: escoramento lateral de vala por meio de tábuas de Erismauncinatum (conhecida como Quarubarana ou Cedrinho), instaladas verticalmente, justapostas umas às outras; travamento horizontal com as vigas de Erismauncinatum (conhecida como Quarubarana ou Cedrinho), espaçadas verticalmente de 1 m, em toda a sua extensão; travamento perpendicular à superfície escorada com estroncas de Eucalyptus (conhecida como eucalipto), espaçamento vertical de 1 m, e horizontal de 1,35m, a menos das extremidades das vigas de Erismauncinatum (conhecida como Quarubarana ou Cedrinho), das quais as estroncas devem ser colocadas a 0,4 m. Remunera também os serviços de desmonte e remoção do material componente da estrutura de escoramento após a sua utilização.</w:t>
      </w:r>
    </w:p>
    <w:p w:rsidR="00BA3B2B" w:rsidRPr="00F87561" w:rsidRDefault="00BA3B2B" w:rsidP="00BA3B2B">
      <w:pPr>
        <w:spacing w:before="240" w:after="240"/>
        <w:jc w:val="both"/>
        <w:rPr>
          <w:bCs/>
          <w:szCs w:val="22"/>
        </w:rPr>
      </w:pPr>
      <w:r w:rsidRPr="00F87561">
        <w:rPr>
          <w:bCs/>
          <w:szCs w:val="22"/>
        </w:rPr>
        <w:t>08.01.040</w:t>
      </w:r>
    </w:p>
    <w:p w:rsidR="00BA3B2B" w:rsidRPr="00F87561" w:rsidRDefault="00BA3B2B" w:rsidP="00BA3B2B">
      <w:pPr>
        <w:spacing w:before="240" w:after="240"/>
        <w:jc w:val="both"/>
        <w:rPr>
          <w:bCs/>
          <w:szCs w:val="22"/>
        </w:rPr>
      </w:pPr>
      <w:r w:rsidRPr="00F87561">
        <w:rPr>
          <w:bCs/>
          <w:szCs w:val="22"/>
        </w:rPr>
        <w:t xml:space="preserve">Escoramento de solo descontínuo </w:t>
      </w:r>
    </w:p>
    <w:p w:rsidR="00BA3B2B" w:rsidRPr="00F87561" w:rsidRDefault="00BA3B2B" w:rsidP="00BA3B2B">
      <w:pPr>
        <w:spacing w:before="240" w:after="240"/>
        <w:jc w:val="both"/>
        <w:rPr>
          <w:bCs/>
          <w:szCs w:val="22"/>
        </w:rPr>
      </w:pPr>
      <w:r w:rsidRPr="00F87561">
        <w:rPr>
          <w:bCs/>
          <w:szCs w:val="22"/>
        </w:rPr>
        <w:t>1) Será medido pela área da superfície lateral, efetivamente escorada (m²).</w:t>
      </w:r>
    </w:p>
    <w:p w:rsidR="00BA3B2B" w:rsidRPr="00F87561" w:rsidRDefault="00BA3B2B" w:rsidP="00BA3B2B">
      <w:pPr>
        <w:spacing w:before="240" w:after="240"/>
        <w:jc w:val="both"/>
        <w:rPr>
          <w:bCs/>
          <w:szCs w:val="22"/>
        </w:rPr>
      </w:pPr>
      <w:r w:rsidRPr="00F87561">
        <w:rPr>
          <w:bCs/>
          <w:szCs w:val="22"/>
        </w:rPr>
        <w:t>2) O item remunera o fornecimento de estroncas de Eucalyptus (conhecida como eucalipto) com casca, diâmetro de 0,2 m; madeiramento em Erismauncinatum bruto (conhecido como Quarubarana ou Cedrinho); materiais acessórios e a mão de obra necessária para a execução dos serviços: escoramento lateral de vala por meio de tábuas de Erismauncinatum (conhecida como Quarubarana ou Cedrinho), instaladas verticalmente, espaçadas de 0,3 m; travamento horizontal com as vigas de Erismauncinatum (conhecida como Quarubarana ou Cedrinho), espaçadas verticalmente de 1 m, em toda a sua extensão; travamento perpendicular à superfície escorada com estroncas de Eucalyptus (conhecida como eucalipto), espaçamento vertical de 1 m, e horizontal de 1,35m, a menos das extremidades das vigas de Erismauncinatum (conhecida como Quarubarana ou Cedrinho), das quais as estroncas devem ser colocadas a 0,4 m. Remunera também os serviços de desmonte e remoção do material componente da estrutura de escoramento após a sua utilização.</w:t>
      </w:r>
    </w:p>
    <w:p w:rsidR="00BA3B2B" w:rsidRPr="00F87561" w:rsidRDefault="00BA3B2B" w:rsidP="00BA3B2B">
      <w:pPr>
        <w:spacing w:before="240" w:after="240"/>
        <w:jc w:val="both"/>
        <w:rPr>
          <w:bCs/>
          <w:szCs w:val="22"/>
        </w:rPr>
      </w:pPr>
      <w:r w:rsidRPr="00F87561">
        <w:rPr>
          <w:bCs/>
          <w:szCs w:val="22"/>
        </w:rPr>
        <w:t>46.12.150</w:t>
      </w:r>
    </w:p>
    <w:p w:rsidR="00BA3B2B" w:rsidRPr="00F87561" w:rsidRDefault="00BA3B2B" w:rsidP="00BA3B2B">
      <w:pPr>
        <w:spacing w:before="240" w:after="240"/>
        <w:jc w:val="both"/>
        <w:rPr>
          <w:bCs/>
          <w:szCs w:val="22"/>
        </w:rPr>
      </w:pPr>
      <w:r w:rsidRPr="00F87561">
        <w:rPr>
          <w:bCs/>
          <w:szCs w:val="22"/>
        </w:rPr>
        <w:t xml:space="preserve">Tubo de concreto (PA-2), DN= 600mm </w:t>
      </w:r>
    </w:p>
    <w:p w:rsidR="00BA3B2B" w:rsidRPr="00F87561" w:rsidRDefault="00BA3B2B" w:rsidP="00BA3B2B">
      <w:pPr>
        <w:spacing w:before="240" w:after="240"/>
        <w:jc w:val="both"/>
        <w:rPr>
          <w:bCs/>
          <w:szCs w:val="22"/>
        </w:rPr>
      </w:pPr>
      <w:r w:rsidRPr="00F87561">
        <w:rPr>
          <w:bCs/>
          <w:szCs w:val="22"/>
        </w:rPr>
        <w:t>1) Será medido por comprimento de tubulação instalada (m).</w:t>
      </w:r>
    </w:p>
    <w:p w:rsidR="00BA3B2B" w:rsidRPr="00F87561" w:rsidRDefault="00BA3B2B" w:rsidP="00BA3B2B">
      <w:pPr>
        <w:spacing w:before="240" w:after="240"/>
        <w:jc w:val="both"/>
        <w:rPr>
          <w:bCs/>
          <w:szCs w:val="22"/>
        </w:rPr>
      </w:pPr>
      <w:r w:rsidRPr="00F87561">
        <w:rPr>
          <w:bCs/>
          <w:szCs w:val="22"/>
        </w:rPr>
        <w:t xml:space="preserve">2) O item remunera o fornecimento dos tubos de concreto armado classe PA-2, seção circular, com juntas rígidas argamassadas, para redes de águas pluviais e líquidos não-agressivos, </w:t>
      </w:r>
      <w:r w:rsidRPr="00F87561">
        <w:rPr>
          <w:bCs/>
          <w:szCs w:val="22"/>
        </w:rPr>
        <w:lastRenderedPageBreak/>
        <w:t>diâmetro nominal de 600 mm; argamassa de cimento e areia, traço 1:3, para a junta; argamassa de cimento e areia, traço 1:1, com hidrófugo, para o capeamento externo da junta; guindaste para o içamento, levante e assentamento dos tubos nas valas. Remunera também a mão-de-obra necessária para a execução dos serviços: alinhamento e nivelamento dos tubos; aplicação de juta ou estopa alcatroada na ponta do tubo; encaixe da ponta do tubo, de forma centrada; execução e aplicação da argamassa na bolsa do tubo; capeamento externo da junta com argamassa impermeabilizante, formando respaldo de 45º em relação à superfície do tubo, e o escoramento do tubo com solo proveniente da escavação. Não remunera os serviços de escavação de valas, nem de execução de berço para o assentamento. Norma técnica: NBR 8890.</w:t>
      </w:r>
    </w:p>
    <w:p w:rsidR="00BA3B2B" w:rsidRPr="00F87561" w:rsidRDefault="00BA3B2B" w:rsidP="00BA3B2B">
      <w:pPr>
        <w:spacing w:before="240" w:after="240"/>
        <w:jc w:val="both"/>
        <w:rPr>
          <w:bCs/>
          <w:szCs w:val="22"/>
        </w:rPr>
      </w:pPr>
      <w:r w:rsidRPr="00F87561">
        <w:rPr>
          <w:bCs/>
          <w:szCs w:val="22"/>
        </w:rPr>
        <w:t>46.12.070</w:t>
      </w:r>
    </w:p>
    <w:p w:rsidR="00BA3B2B" w:rsidRPr="00F87561" w:rsidRDefault="00BA3B2B" w:rsidP="00BA3B2B">
      <w:pPr>
        <w:spacing w:before="240" w:after="240"/>
        <w:jc w:val="both"/>
        <w:rPr>
          <w:bCs/>
          <w:szCs w:val="22"/>
        </w:rPr>
      </w:pPr>
      <w:r w:rsidRPr="00F87561">
        <w:rPr>
          <w:bCs/>
          <w:szCs w:val="22"/>
        </w:rPr>
        <w:t xml:space="preserve">Tubo de concreto (PS-2), DN= 500mm </w:t>
      </w:r>
    </w:p>
    <w:p w:rsidR="00BA3B2B" w:rsidRPr="00F87561" w:rsidRDefault="00BA3B2B" w:rsidP="00BA3B2B">
      <w:pPr>
        <w:spacing w:before="240" w:after="240"/>
        <w:jc w:val="both"/>
        <w:rPr>
          <w:bCs/>
          <w:szCs w:val="22"/>
        </w:rPr>
      </w:pPr>
      <w:r w:rsidRPr="00F87561">
        <w:rPr>
          <w:bCs/>
          <w:szCs w:val="22"/>
        </w:rPr>
        <w:t>1) Será medido por comprimento de tubulação instalada (m).</w:t>
      </w:r>
    </w:p>
    <w:p w:rsidR="00BA3B2B" w:rsidRPr="00F87561" w:rsidRDefault="00BA3B2B" w:rsidP="00BA3B2B">
      <w:pPr>
        <w:spacing w:before="240" w:after="240"/>
        <w:jc w:val="both"/>
        <w:rPr>
          <w:bCs/>
          <w:szCs w:val="22"/>
        </w:rPr>
      </w:pPr>
      <w:r w:rsidRPr="00F87561">
        <w:rPr>
          <w:bCs/>
          <w:szCs w:val="22"/>
        </w:rPr>
        <w:t>2) O item remunera o fornecimento dos tubos de concreto simples classe PS-2, seção circular, com juntas rígidas argamassadas, para redes de águas pluviais e líquidos não-agressivos, diâmetro nominal de 500 mm; argamassa de cimento e areia, traço 1:3, para a junta; argamassa de cimento e areia, traço 1:1, com hidrófugo, para o capeamento externo da junta; guindaste para o içamento, levante e assentamento dos tubos nas valas. Remunera também a mão-de-obra necessária para a execução dos serviços: alinhamento e nivelamento dos tubos; aplicação de juta ou estopa alcatroada na ponta do tubo; encaixe da ponta do tubo, de forma centrada; execução e aplicação da argamassa na bolsa do tubo; capeamento externo da junta com argamassa impermeabilizante, formando respaldo de 45º em relação à superfície do tubo, e o escoramento do tubo com solo proveniente da escavação. Não remunera os serviços de escavação de valas, nem de execução de berço para o assentamento. Norma técnica: NBR 8890.</w:t>
      </w:r>
    </w:p>
    <w:p w:rsidR="00BA3B2B" w:rsidRPr="00F87561" w:rsidRDefault="00BA3B2B" w:rsidP="00BA3B2B">
      <w:pPr>
        <w:spacing w:before="240" w:after="240"/>
        <w:jc w:val="both"/>
        <w:rPr>
          <w:bCs/>
          <w:szCs w:val="22"/>
        </w:rPr>
      </w:pPr>
      <w:r w:rsidRPr="00F87561">
        <w:rPr>
          <w:bCs/>
          <w:szCs w:val="22"/>
        </w:rPr>
        <w:t>11.18.040</w:t>
      </w:r>
    </w:p>
    <w:p w:rsidR="00BA3B2B" w:rsidRPr="00F87561" w:rsidRDefault="00BA3B2B" w:rsidP="00BA3B2B">
      <w:pPr>
        <w:spacing w:before="240" w:after="240"/>
        <w:jc w:val="both"/>
        <w:rPr>
          <w:bCs/>
          <w:szCs w:val="22"/>
        </w:rPr>
      </w:pPr>
      <w:r w:rsidRPr="00F87561">
        <w:rPr>
          <w:bCs/>
          <w:szCs w:val="22"/>
        </w:rPr>
        <w:t xml:space="preserve">Lastro de pedra britada </w:t>
      </w:r>
    </w:p>
    <w:p w:rsidR="00BA3B2B" w:rsidRPr="00F87561" w:rsidRDefault="00BA3B2B" w:rsidP="00BA3B2B">
      <w:pPr>
        <w:spacing w:before="240" w:after="240"/>
        <w:jc w:val="both"/>
        <w:rPr>
          <w:bCs/>
          <w:szCs w:val="22"/>
        </w:rPr>
      </w:pPr>
      <w:r w:rsidRPr="00F87561">
        <w:rPr>
          <w:bCs/>
          <w:szCs w:val="22"/>
        </w:rPr>
        <w:t>1) Será medido pelo volume acabado, na espessura aproximada de 5 cm (m³): a) Para escavação manual, será medido pela área do fundo de vala; b) Para escavação mecanizada, será medido pelo limite.</w:t>
      </w:r>
    </w:p>
    <w:p w:rsidR="00BA3B2B" w:rsidRPr="00F87561" w:rsidRDefault="00BA3B2B" w:rsidP="00BA3B2B">
      <w:pPr>
        <w:spacing w:before="240" w:after="240"/>
        <w:jc w:val="both"/>
        <w:rPr>
          <w:bCs/>
          <w:szCs w:val="22"/>
        </w:rPr>
      </w:pPr>
      <w:r w:rsidRPr="00F87561">
        <w:rPr>
          <w:bCs/>
          <w:szCs w:val="22"/>
        </w:rPr>
        <w:t>2) O item remunera o fornecimento de pedra britada em números médios e a mão de obra necessária para o apiloamento do terreno e execução do lastro.</w:t>
      </w:r>
    </w:p>
    <w:p w:rsidR="00BA3B2B" w:rsidRPr="00F87561" w:rsidRDefault="00BA3B2B" w:rsidP="00BA3B2B">
      <w:pPr>
        <w:spacing w:before="240" w:after="240"/>
        <w:jc w:val="both"/>
        <w:rPr>
          <w:bCs/>
          <w:szCs w:val="22"/>
        </w:rPr>
      </w:pPr>
      <w:r w:rsidRPr="00F87561">
        <w:rPr>
          <w:bCs/>
          <w:szCs w:val="22"/>
        </w:rPr>
        <w:t>11.01.100</w:t>
      </w:r>
    </w:p>
    <w:p w:rsidR="00BA3B2B" w:rsidRPr="00F87561" w:rsidRDefault="00BA3B2B" w:rsidP="00BA3B2B">
      <w:pPr>
        <w:spacing w:before="240" w:after="240"/>
        <w:jc w:val="both"/>
        <w:rPr>
          <w:bCs/>
          <w:szCs w:val="22"/>
        </w:rPr>
      </w:pPr>
      <w:r w:rsidRPr="00F87561">
        <w:rPr>
          <w:bCs/>
          <w:szCs w:val="22"/>
        </w:rPr>
        <w:t xml:space="preserve">Concreto usinado, fck = 20 MPa </w:t>
      </w:r>
    </w:p>
    <w:p w:rsidR="00BA3B2B" w:rsidRPr="00F87561" w:rsidRDefault="00BA3B2B" w:rsidP="00BA3B2B">
      <w:pPr>
        <w:spacing w:before="240" w:after="240"/>
        <w:jc w:val="both"/>
        <w:rPr>
          <w:bCs/>
          <w:szCs w:val="22"/>
        </w:rPr>
      </w:pPr>
      <w:r w:rsidRPr="00F87561">
        <w:rPr>
          <w:bCs/>
          <w:szCs w:val="22"/>
        </w:rPr>
        <w:t>1) Será medido pelo volume calculado no projeto de formas, sendo que o volume da interseção dos diversos elementos estruturais deve ser computado uma só vez (m³).</w:t>
      </w:r>
    </w:p>
    <w:p w:rsidR="00BA3B2B" w:rsidRPr="00F87561" w:rsidRDefault="00BA3B2B" w:rsidP="00BA3B2B">
      <w:pPr>
        <w:spacing w:before="240" w:after="240"/>
        <w:jc w:val="both"/>
        <w:rPr>
          <w:bCs/>
          <w:szCs w:val="22"/>
        </w:rPr>
      </w:pPr>
      <w:r w:rsidRPr="00F87561">
        <w:rPr>
          <w:bCs/>
          <w:szCs w:val="22"/>
        </w:rPr>
        <w:t>2) O item remunera o fornecimento, posto obra, de concreto usinado, resistência mínima à compressão de 20 MPa, plasticidade (slump) de 5 + 1 cm.</w:t>
      </w:r>
    </w:p>
    <w:p w:rsidR="00BA3B2B" w:rsidRPr="00F87561" w:rsidRDefault="00BA3B2B" w:rsidP="00BA3B2B">
      <w:pPr>
        <w:spacing w:before="240" w:after="240"/>
        <w:jc w:val="both"/>
        <w:rPr>
          <w:bCs/>
          <w:szCs w:val="22"/>
        </w:rPr>
      </w:pPr>
      <w:r w:rsidRPr="00F87561">
        <w:rPr>
          <w:bCs/>
          <w:szCs w:val="22"/>
        </w:rPr>
        <w:t>10.01.040</w:t>
      </w:r>
    </w:p>
    <w:p w:rsidR="00BA3B2B" w:rsidRPr="00F87561" w:rsidRDefault="00BA3B2B" w:rsidP="00BA3B2B">
      <w:pPr>
        <w:spacing w:before="240" w:after="240"/>
        <w:jc w:val="both"/>
        <w:rPr>
          <w:bCs/>
          <w:szCs w:val="22"/>
        </w:rPr>
      </w:pPr>
      <w:r w:rsidRPr="00F87561">
        <w:rPr>
          <w:bCs/>
          <w:szCs w:val="22"/>
        </w:rPr>
        <w:t xml:space="preserve">Armadura em barra de aço CA-50 (A ou B) fyk = 500 MPa </w:t>
      </w:r>
    </w:p>
    <w:p w:rsidR="00BA3B2B" w:rsidRPr="00F87561" w:rsidRDefault="00BA3B2B" w:rsidP="00BA3B2B">
      <w:pPr>
        <w:spacing w:before="240" w:after="240"/>
        <w:jc w:val="both"/>
        <w:rPr>
          <w:bCs/>
          <w:szCs w:val="22"/>
        </w:rPr>
      </w:pPr>
      <w:r w:rsidRPr="00F87561">
        <w:rPr>
          <w:bCs/>
          <w:szCs w:val="22"/>
        </w:rPr>
        <w:t>1) Será medido pelo peso nominal das bitolas constantes no projeto de armadura (kg).</w:t>
      </w:r>
    </w:p>
    <w:p w:rsidR="00BA3B2B" w:rsidRPr="00F87561" w:rsidRDefault="00BA3B2B" w:rsidP="00BA3B2B">
      <w:pPr>
        <w:spacing w:before="240" w:after="240"/>
        <w:jc w:val="both"/>
        <w:rPr>
          <w:bCs/>
          <w:szCs w:val="22"/>
        </w:rPr>
      </w:pPr>
      <w:r w:rsidRPr="00F87561">
        <w:rPr>
          <w:bCs/>
          <w:szCs w:val="22"/>
        </w:rPr>
        <w:lastRenderedPageBreak/>
        <w:t>2) O item remunera o fornecimento de aço CA-50 (A ou B) com fyk igual 500 MPa, dobramento, transporte e colocação de armaduras de qualquer bitola e qualquer comprimento; estão incluídos no item os serviços e materiais secundários como arame, espaçadores, perdas decorrentes de desbitolamento, cortes e pontas de traspasse para emendas.</w:t>
      </w:r>
    </w:p>
    <w:p w:rsidR="00BA3B2B" w:rsidRPr="00F87561" w:rsidRDefault="00BA3B2B" w:rsidP="00BA3B2B">
      <w:pPr>
        <w:spacing w:before="240" w:after="240"/>
        <w:jc w:val="both"/>
        <w:rPr>
          <w:bCs/>
          <w:szCs w:val="22"/>
        </w:rPr>
      </w:pPr>
      <w:r w:rsidRPr="00F87561">
        <w:rPr>
          <w:bCs/>
          <w:szCs w:val="22"/>
        </w:rPr>
        <w:t>12.01.041</w:t>
      </w:r>
    </w:p>
    <w:p w:rsidR="00BA3B2B" w:rsidRPr="00F87561" w:rsidRDefault="00BA3B2B" w:rsidP="00BA3B2B">
      <w:pPr>
        <w:spacing w:before="240" w:after="240"/>
        <w:jc w:val="both"/>
        <w:rPr>
          <w:bCs/>
          <w:szCs w:val="22"/>
        </w:rPr>
      </w:pPr>
      <w:r w:rsidRPr="00F87561">
        <w:rPr>
          <w:bCs/>
          <w:szCs w:val="22"/>
        </w:rPr>
        <w:t xml:space="preserve">Broca em concreto armado diâmetro de 25 cm - completa </w:t>
      </w:r>
    </w:p>
    <w:p w:rsidR="00BA3B2B" w:rsidRPr="00F87561" w:rsidRDefault="00BA3B2B" w:rsidP="00BA3B2B">
      <w:pPr>
        <w:spacing w:before="240" w:after="240"/>
        <w:jc w:val="both"/>
        <w:rPr>
          <w:bCs/>
          <w:szCs w:val="22"/>
        </w:rPr>
      </w:pPr>
      <w:r w:rsidRPr="00F87561">
        <w:rPr>
          <w:bCs/>
          <w:szCs w:val="22"/>
        </w:rPr>
        <w:t>1) Será medido pelo comprimento, considerando-se a distância entre o respaldo inferior do bloco e a extremidade inferior de apoio da broca (m).</w:t>
      </w:r>
    </w:p>
    <w:p w:rsidR="00BA3B2B" w:rsidRPr="00F87561" w:rsidRDefault="00BA3B2B" w:rsidP="00BA3B2B">
      <w:pPr>
        <w:spacing w:before="240" w:after="240"/>
        <w:jc w:val="both"/>
        <w:rPr>
          <w:bCs/>
          <w:szCs w:val="22"/>
        </w:rPr>
      </w:pPr>
      <w:r w:rsidRPr="00F87561">
        <w:rPr>
          <w:bCs/>
          <w:szCs w:val="22"/>
        </w:rPr>
        <w:t>2) O item remunera o fornecimento dos materiais e a mão de obra para a perfuração, armação, preparo e lançamento do concreto, para a execução de brocas com diâmetro de 25 cm.</w:t>
      </w:r>
    </w:p>
    <w:p w:rsidR="00BA3B2B" w:rsidRPr="00F87561" w:rsidRDefault="00BA3B2B" w:rsidP="00BA3B2B">
      <w:pPr>
        <w:spacing w:before="240" w:after="240"/>
        <w:jc w:val="both"/>
        <w:rPr>
          <w:bCs/>
          <w:szCs w:val="22"/>
        </w:rPr>
      </w:pPr>
      <w:r w:rsidRPr="00F87561">
        <w:rPr>
          <w:bCs/>
          <w:szCs w:val="22"/>
        </w:rPr>
        <w:t>08.02.020</w:t>
      </w:r>
    </w:p>
    <w:p w:rsidR="00BA3B2B" w:rsidRPr="00F87561" w:rsidRDefault="00BA3B2B" w:rsidP="00BA3B2B">
      <w:pPr>
        <w:spacing w:before="240" w:after="240"/>
        <w:jc w:val="both"/>
        <w:rPr>
          <w:bCs/>
          <w:szCs w:val="22"/>
        </w:rPr>
      </w:pPr>
      <w:r w:rsidRPr="00F87561">
        <w:rPr>
          <w:bCs/>
          <w:szCs w:val="22"/>
        </w:rPr>
        <w:t xml:space="preserve">Cimbramento em madeira com estroncas de eucalipto </w:t>
      </w:r>
    </w:p>
    <w:p w:rsidR="00BA3B2B" w:rsidRPr="00F87561" w:rsidRDefault="00BA3B2B" w:rsidP="00BA3B2B">
      <w:pPr>
        <w:spacing w:before="240" w:after="240"/>
        <w:jc w:val="both"/>
        <w:rPr>
          <w:bCs/>
          <w:szCs w:val="22"/>
        </w:rPr>
      </w:pPr>
      <w:r w:rsidRPr="00F87561">
        <w:rPr>
          <w:bCs/>
          <w:szCs w:val="22"/>
        </w:rPr>
        <w:t>1) Será medido pelo volume, considerando-se como altura a distância entre as peças a serem escoradas e a cota de apoio (m³). Nas peças de concreto em que as formas remunerem o cimbramento, este deverá ser descontado; considerando-se como altura a distância entre as peças a serem escoradas e a cota de apoio menos 3 m.</w:t>
      </w:r>
    </w:p>
    <w:p w:rsidR="00BA3B2B" w:rsidRPr="00F87561" w:rsidRDefault="00BA3B2B" w:rsidP="00BA3B2B">
      <w:pPr>
        <w:spacing w:before="240" w:after="240"/>
        <w:jc w:val="both"/>
        <w:rPr>
          <w:bCs/>
          <w:szCs w:val="22"/>
        </w:rPr>
      </w:pPr>
      <w:r w:rsidRPr="00F87561">
        <w:rPr>
          <w:bCs/>
          <w:szCs w:val="22"/>
        </w:rPr>
        <w:t>2) O item remunera o fornecimento de materiais e mão de obra necessários para a execução de escoramento de madeira com estroncas de Eucalyptus (conhecida como eucalipto).</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08.03.020</w:t>
      </w:r>
    </w:p>
    <w:p w:rsidR="00BA3B2B" w:rsidRPr="00F87561" w:rsidRDefault="00BA3B2B" w:rsidP="00BA3B2B">
      <w:pPr>
        <w:spacing w:before="240" w:after="240"/>
        <w:jc w:val="both"/>
        <w:rPr>
          <w:bCs/>
          <w:szCs w:val="22"/>
        </w:rPr>
      </w:pPr>
      <w:r w:rsidRPr="00F87561">
        <w:rPr>
          <w:bCs/>
          <w:szCs w:val="22"/>
        </w:rPr>
        <w:t xml:space="preserve">Descimbramento em madeira </w:t>
      </w:r>
    </w:p>
    <w:p w:rsidR="00BA3B2B" w:rsidRPr="00F87561" w:rsidRDefault="00BA3B2B" w:rsidP="00BA3B2B">
      <w:pPr>
        <w:spacing w:before="240" w:after="240"/>
        <w:jc w:val="both"/>
        <w:rPr>
          <w:bCs/>
          <w:szCs w:val="22"/>
        </w:rPr>
      </w:pPr>
      <w:r w:rsidRPr="00F87561">
        <w:rPr>
          <w:bCs/>
          <w:szCs w:val="22"/>
        </w:rPr>
        <w:t>1) Será medido pelo volume, considerando-se como altura a distância entre as peças escoradas e a cota de apoio (m³). Nas peças de concreto em que as formas remunerem o descimbramento, este deverá ser descontado; considerando-se como altura a distância entre as peças a serem escoradas e a cota de apoio menos 3 m.</w:t>
      </w:r>
    </w:p>
    <w:p w:rsidR="00BA3B2B" w:rsidRPr="00F87561" w:rsidRDefault="00BA3B2B" w:rsidP="00BA3B2B">
      <w:pPr>
        <w:spacing w:before="240" w:after="240"/>
        <w:jc w:val="both"/>
        <w:rPr>
          <w:bCs/>
          <w:szCs w:val="22"/>
        </w:rPr>
      </w:pPr>
      <w:r w:rsidRPr="00F87561">
        <w:rPr>
          <w:bCs/>
          <w:szCs w:val="22"/>
        </w:rPr>
        <w:t>2) O item remunera o fornecimento da mão de obra necessária para a execução de descimbramento de madeira; remunera também a seleção e guarda das peças reaproveitáveis.</w:t>
      </w:r>
    </w:p>
    <w:p w:rsidR="00BA3B2B" w:rsidRPr="00F87561" w:rsidRDefault="00BA3B2B" w:rsidP="00BA3B2B">
      <w:pPr>
        <w:spacing w:before="240" w:after="240"/>
        <w:jc w:val="both"/>
        <w:rPr>
          <w:bCs/>
          <w:szCs w:val="22"/>
        </w:rPr>
      </w:pPr>
      <w:r w:rsidRPr="00F87561">
        <w:rPr>
          <w:bCs/>
          <w:szCs w:val="22"/>
        </w:rPr>
        <w:t>09.01.030</w:t>
      </w:r>
    </w:p>
    <w:p w:rsidR="00BA3B2B" w:rsidRPr="00F87561" w:rsidRDefault="00BA3B2B" w:rsidP="00BA3B2B">
      <w:pPr>
        <w:spacing w:before="240" w:after="240"/>
        <w:jc w:val="both"/>
        <w:rPr>
          <w:bCs/>
          <w:szCs w:val="22"/>
        </w:rPr>
      </w:pPr>
      <w:r w:rsidRPr="00F87561">
        <w:rPr>
          <w:bCs/>
          <w:szCs w:val="22"/>
        </w:rPr>
        <w:t xml:space="preserve">Forma em madeira comum para estrutura </w:t>
      </w:r>
    </w:p>
    <w:p w:rsidR="00BA3B2B" w:rsidRPr="00F87561" w:rsidRDefault="00BA3B2B" w:rsidP="00BA3B2B">
      <w:pPr>
        <w:spacing w:before="240" w:after="240"/>
        <w:jc w:val="both"/>
        <w:rPr>
          <w:bCs/>
          <w:szCs w:val="22"/>
        </w:rPr>
      </w:pPr>
      <w:r w:rsidRPr="00F87561">
        <w:rPr>
          <w:bCs/>
          <w:szCs w:val="22"/>
        </w:rPr>
        <w:t>1) Será medido pelo desenvolvimento das áreas em contato com o concreto, não se descontando áreas de interseção até 0,20 m² (m²).</w:t>
      </w:r>
    </w:p>
    <w:p w:rsidR="00BA3B2B" w:rsidRPr="00F87561" w:rsidRDefault="00BA3B2B" w:rsidP="00BA3B2B">
      <w:pPr>
        <w:spacing w:before="240" w:after="240"/>
        <w:jc w:val="both"/>
        <w:rPr>
          <w:bCs/>
          <w:szCs w:val="22"/>
        </w:rPr>
      </w:pPr>
      <w:r w:rsidRPr="00F87561">
        <w:rPr>
          <w:bCs/>
          <w:szCs w:val="22"/>
        </w:rPr>
        <w:t>2) O item remunera o fornecimento de materiais e mão de obra necessários para a execução e instalação de formas para estrutura, em tábua de Erismauncinatum (conhecido como Quarubarana ou Cedrinho) ou Qualeaspp (conhecida como Cambará) de 1 x 12 e pontaletes de Erismauncinatum (conhecido como Quarubarana ou Cedrinho) ou Qualeaspp (conhecida como Cambará) de 3 x 3; incluindo cimbramento até 3 m de altura, gravatas, sarrafos de enrijecimento, desmoldante, desforma e descimbramento.</w:t>
      </w:r>
    </w:p>
    <w:p w:rsidR="00BA3B2B" w:rsidRPr="00F87561" w:rsidRDefault="00BA3B2B" w:rsidP="00BA3B2B">
      <w:pPr>
        <w:spacing w:before="240" w:after="240"/>
        <w:jc w:val="both"/>
        <w:rPr>
          <w:bCs/>
          <w:szCs w:val="22"/>
        </w:rPr>
      </w:pPr>
      <w:r w:rsidRPr="00F87561">
        <w:rPr>
          <w:bCs/>
          <w:szCs w:val="22"/>
        </w:rPr>
        <w:t>10.01.040</w:t>
      </w:r>
    </w:p>
    <w:p w:rsidR="00BA3B2B" w:rsidRPr="00F87561" w:rsidRDefault="00BA3B2B" w:rsidP="00BA3B2B">
      <w:pPr>
        <w:spacing w:before="240" w:after="240"/>
        <w:jc w:val="both"/>
        <w:rPr>
          <w:bCs/>
          <w:szCs w:val="22"/>
        </w:rPr>
      </w:pPr>
      <w:r w:rsidRPr="00F87561">
        <w:rPr>
          <w:bCs/>
          <w:szCs w:val="22"/>
        </w:rPr>
        <w:lastRenderedPageBreak/>
        <w:t xml:space="preserve">Armadura em barra de aço CA-50 (A ou B) fyk = 500 MPa </w:t>
      </w:r>
    </w:p>
    <w:p w:rsidR="00BA3B2B" w:rsidRPr="00F87561" w:rsidRDefault="00BA3B2B" w:rsidP="00BA3B2B">
      <w:pPr>
        <w:spacing w:before="240" w:after="240"/>
        <w:jc w:val="both"/>
        <w:rPr>
          <w:bCs/>
          <w:szCs w:val="22"/>
        </w:rPr>
      </w:pPr>
      <w:r w:rsidRPr="00F87561">
        <w:rPr>
          <w:bCs/>
          <w:szCs w:val="22"/>
        </w:rPr>
        <w:t>1) Será medido pelo peso nominal das bitolas constantes no projeto de armadura (kg). 2) O item remunera o fornecimento de aço CA-50 (A ou B) com fyk igual 500 MPa, dobramento, transporte e colocação de armaduras de qualquer bitola e qualquer comprimento; estão incluídos no item os serviços e materiais secundários como arame, espaçadores, perdas decorrentes de desbitolamento, cortes e pontas de traspasse para emendas.</w:t>
      </w:r>
    </w:p>
    <w:p w:rsidR="00BA3B2B" w:rsidRPr="00F87561" w:rsidRDefault="00BA3B2B" w:rsidP="00BA3B2B">
      <w:pPr>
        <w:spacing w:before="240" w:after="240"/>
        <w:jc w:val="both"/>
        <w:rPr>
          <w:bCs/>
          <w:szCs w:val="22"/>
        </w:rPr>
      </w:pPr>
      <w:r w:rsidRPr="00F87561">
        <w:rPr>
          <w:bCs/>
          <w:szCs w:val="22"/>
        </w:rPr>
        <w:t>11.01.160</w:t>
      </w:r>
    </w:p>
    <w:p w:rsidR="00BA3B2B" w:rsidRPr="00F87561" w:rsidRDefault="00BA3B2B" w:rsidP="00BA3B2B">
      <w:pPr>
        <w:spacing w:before="240" w:after="240"/>
        <w:jc w:val="both"/>
        <w:rPr>
          <w:bCs/>
          <w:szCs w:val="22"/>
        </w:rPr>
      </w:pPr>
      <w:r w:rsidRPr="00F87561">
        <w:rPr>
          <w:bCs/>
          <w:szCs w:val="22"/>
        </w:rPr>
        <w:t xml:space="preserve">Concreto usinado, fck = 30 MPa </w:t>
      </w:r>
    </w:p>
    <w:p w:rsidR="00BA3B2B" w:rsidRPr="00F87561" w:rsidRDefault="00BA3B2B" w:rsidP="00BA3B2B">
      <w:pPr>
        <w:spacing w:before="240" w:after="240"/>
        <w:jc w:val="both"/>
        <w:rPr>
          <w:bCs/>
          <w:szCs w:val="22"/>
        </w:rPr>
      </w:pPr>
      <w:r w:rsidRPr="00F87561">
        <w:rPr>
          <w:bCs/>
          <w:szCs w:val="22"/>
        </w:rPr>
        <w:t>1) Será medido pelo volume calculado no projeto de formas, sendo que o volume da interseção dos diversos elementos estruturais deve ser computado uma só vez (m³).</w:t>
      </w:r>
    </w:p>
    <w:p w:rsidR="00BA3B2B" w:rsidRPr="00F87561" w:rsidRDefault="00BA3B2B" w:rsidP="00BA3B2B">
      <w:pPr>
        <w:spacing w:before="240" w:after="240"/>
        <w:jc w:val="both"/>
        <w:rPr>
          <w:bCs/>
          <w:szCs w:val="22"/>
        </w:rPr>
      </w:pPr>
      <w:r w:rsidRPr="00F87561">
        <w:rPr>
          <w:bCs/>
          <w:szCs w:val="22"/>
        </w:rPr>
        <w:t>2) O item remunera o fornecimento, posto obra, de concreto usinado, resistência mínima à compressão de 30 MPa, plasticidade (slump) de 5 + 1 cm.</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11.05.060</w:t>
      </w:r>
    </w:p>
    <w:p w:rsidR="00BA3B2B" w:rsidRPr="00F87561" w:rsidRDefault="00BA3B2B" w:rsidP="00BA3B2B">
      <w:pPr>
        <w:spacing w:before="240" w:after="240"/>
        <w:jc w:val="both"/>
        <w:rPr>
          <w:bCs/>
          <w:szCs w:val="22"/>
        </w:rPr>
      </w:pPr>
      <w:r w:rsidRPr="00F87561">
        <w:rPr>
          <w:bCs/>
          <w:szCs w:val="22"/>
        </w:rPr>
        <w:t xml:space="preserve">Concreto ciclópico - fornecimento e aplicação (com 30% de pedra rachão), concreto fck 15 Mpa </w:t>
      </w:r>
    </w:p>
    <w:p w:rsidR="00BA3B2B" w:rsidRPr="00F87561" w:rsidRDefault="00BA3B2B" w:rsidP="00BA3B2B">
      <w:pPr>
        <w:spacing w:before="240" w:after="240"/>
        <w:jc w:val="both"/>
        <w:rPr>
          <w:bCs/>
          <w:szCs w:val="22"/>
        </w:rPr>
      </w:pPr>
      <w:r w:rsidRPr="00F87561">
        <w:rPr>
          <w:bCs/>
          <w:szCs w:val="22"/>
        </w:rPr>
        <w:t>1) Será medido pelo volume calculado no projeto de formas; sendo que o volume da interseção dos diversos elementos estruturais deve ser computado uma só vez (m³).</w:t>
      </w:r>
    </w:p>
    <w:p w:rsidR="00BA3B2B" w:rsidRPr="00F87561" w:rsidRDefault="00BA3B2B" w:rsidP="00BA3B2B">
      <w:pPr>
        <w:spacing w:before="240" w:after="240"/>
        <w:jc w:val="both"/>
        <w:rPr>
          <w:bCs/>
          <w:szCs w:val="22"/>
        </w:rPr>
      </w:pPr>
      <w:r w:rsidRPr="00F87561">
        <w:rPr>
          <w:bCs/>
          <w:szCs w:val="22"/>
        </w:rPr>
        <w:t>2) O item remunera o fornecimento de betoneira, 30% pedra de mão, pedra britada números médios, cimento, areia e a mão de obra necessária para o preparo e aplicação do concreto ciclópico.</w:t>
      </w:r>
    </w:p>
    <w:p w:rsidR="00BA3B2B" w:rsidRPr="00F87561" w:rsidRDefault="00BA3B2B" w:rsidP="00BA3B2B">
      <w:pPr>
        <w:spacing w:before="240" w:after="240"/>
        <w:jc w:val="both"/>
        <w:rPr>
          <w:bCs/>
          <w:szCs w:val="22"/>
        </w:rPr>
      </w:pPr>
      <w:r w:rsidRPr="00F87561">
        <w:rPr>
          <w:bCs/>
          <w:szCs w:val="22"/>
        </w:rPr>
        <w:t>49.12.110</w:t>
      </w:r>
    </w:p>
    <w:p w:rsidR="00BA3B2B" w:rsidRPr="00F87561" w:rsidRDefault="00BA3B2B" w:rsidP="00BA3B2B">
      <w:pPr>
        <w:spacing w:before="240" w:after="240"/>
        <w:jc w:val="both"/>
        <w:rPr>
          <w:bCs/>
          <w:szCs w:val="22"/>
        </w:rPr>
      </w:pPr>
      <w:r w:rsidRPr="00F87561">
        <w:rPr>
          <w:bCs/>
          <w:szCs w:val="22"/>
        </w:rPr>
        <w:t xml:space="preserve">Poço de visita de 1,60 x 1,60 x 1,60 m - tipo PMSP </w:t>
      </w:r>
    </w:p>
    <w:p w:rsidR="00BA3B2B" w:rsidRPr="00F87561" w:rsidRDefault="00BA3B2B" w:rsidP="00BA3B2B">
      <w:pPr>
        <w:spacing w:before="240" w:after="240"/>
        <w:jc w:val="both"/>
        <w:rPr>
          <w:bCs/>
          <w:szCs w:val="22"/>
        </w:rPr>
      </w:pPr>
      <w:r w:rsidRPr="00F87561">
        <w:rPr>
          <w:bCs/>
          <w:szCs w:val="22"/>
        </w:rPr>
        <w:t>1) Será medido por unidade de poço executado (un). 2) O item remunera o fornecimento de materiais e mão de obra necessários para a execução do poço de visita, de 1,60 x 1,60 x 1,60 m, padrão PMSP, constituída por: alvenaria de bloco de concreto estrutural com revestimento em argamassa de cimento com areia média 1:5; fundo em concreto armado e cinta de amarração superior para apoio de tampão em ferro fundido; remunera também os equipamentos de apoio para a execução do poço de visita; serviços de escavação, escoramento da vala, reaterro e disposição das sobras. Não remunera o fornecimento do tampão em ferro fundido.</w:t>
      </w:r>
    </w:p>
    <w:p w:rsidR="00BA3B2B" w:rsidRPr="00F87561" w:rsidRDefault="00BA3B2B" w:rsidP="00BA3B2B">
      <w:pPr>
        <w:spacing w:before="240" w:after="240"/>
        <w:jc w:val="both"/>
        <w:rPr>
          <w:bCs/>
          <w:szCs w:val="22"/>
        </w:rPr>
      </w:pPr>
      <w:r w:rsidRPr="00F87561">
        <w:rPr>
          <w:bCs/>
          <w:szCs w:val="22"/>
        </w:rPr>
        <w:t>49.12.120</w:t>
      </w:r>
    </w:p>
    <w:p w:rsidR="00BA3B2B" w:rsidRPr="00F87561" w:rsidRDefault="00BA3B2B" w:rsidP="00BA3B2B">
      <w:pPr>
        <w:spacing w:before="240" w:after="240"/>
        <w:jc w:val="both"/>
        <w:rPr>
          <w:bCs/>
          <w:szCs w:val="22"/>
        </w:rPr>
      </w:pPr>
      <w:r w:rsidRPr="00F87561">
        <w:rPr>
          <w:bCs/>
          <w:szCs w:val="22"/>
        </w:rPr>
        <w:t xml:space="preserve">Chaminé para poço de visita tipo PMSP em alvenaria, diâmetro interno 70 cm - pescoço </w:t>
      </w:r>
    </w:p>
    <w:p w:rsidR="00BA3B2B" w:rsidRPr="00F87561" w:rsidRDefault="00BA3B2B" w:rsidP="00BA3B2B">
      <w:pPr>
        <w:spacing w:before="240" w:after="240"/>
        <w:jc w:val="both"/>
        <w:rPr>
          <w:bCs/>
          <w:szCs w:val="22"/>
        </w:rPr>
      </w:pPr>
      <w:r w:rsidRPr="00F87561">
        <w:rPr>
          <w:bCs/>
          <w:szCs w:val="22"/>
        </w:rPr>
        <w:t>1) Será medida por comprimento de altura interna da chaminé executada (m).</w:t>
      </w:r>
    </w:p>
    <w:p w:rsidR="00BA3B2B" w:rsidRPr="00F87561" w:rsidRDefault="00BA3B2B" w:rsidP="00BA3B2B">
      <w:pPr>
        <w:spacing w:before="240" w:after="240"/>
        <w:jc w:val="both"/>
        <w:rPr>
          <w:bCs/>
          <w:szCs w:val="22"/>
        </w:rPr>
      </w:pPr>
      <w:r w:rsidRPr="00F87561">
        <w:rPr>
          <w:bCs/>
          <w:szCs w:val="22"/>
        </w:rPr>
        <w:t>2) O item remunera o fornecimento de tijolo comum maciço, pedra britada, cimento, areia, cal hidratada e a mão de obra necessária para a execução da chaminé com diâmetro interno de 70 cm, para poço de visita padrão PMSP, constituído por: alvenaria de tijolo comum com revestimento em argamassa: fundo de concreto e cinta de amarração superior para apoio de tampão em ferro fundido. Remunera também os serviços de escavação, escoramento da vala, reaterro e disposição das sobras.</w:t>
      </w:r>
    </w:p>
    <w:p w:rsidR="00BA3B2B" w:rsidRPr="00F87561" w:rsidRDefault="00BA3B2B" w:rsidP="00BA3B2B">
      <w:pPr>
        <w:spacing w:before="240" w:after="240"/>
        <w:jc w:val="both"/>
        <w:rPr>
          <w:bCs/>
          <w:szCs w:val="22"/>
        </w:rPr>
      </w:pPr>
      <w:r w:rsidRPr="00F87561">
        <w:rPr>
          <w:bCs/>
          <w:szCs w:val="22"/>
        </w:rPr>
        <w:lastRenderedPageBreak/>
        <w:t>49.06.420</w:t>
      </w:r>
    </w:p>
    <w:p w:rsidR="00BA3B2B" w:rsidRPr="00F87561" w:rsidRDefault="00BA3B2B" w:rsidP="00BA3B2B">
      <w:pPr>
        <w:spacing w:before="240" w:after="240"/>
        <w:jc w:val="both"/>
        <w:rPr>
          <w:bCs/>
          <w:szCs w:val="22"/>
        </w:rPr>
      </w:pPr>
      <w:r w:rsidRPr="00F87561">
        <w:rPr>
          <w:bCs/>
          <w:szCs w:val="22"/>
        </w:rPr>
        <w:t xml:space="preserve">Tampão em ferro fundido, diâmetro de 600 mm, classe D 400 (ruptura&gt; 400 kN) </w:t>
      </w:r>
    </w:p>
    <w:p w:rsidR="00BA3B2B" w:rsidRPr="00F87561" w:rsidRDefault="00BA3B2B" w:rsidP="00BA3B2B">
      <w:pPr>
        <w:spacing w:before="240" w:after="240"/>
        <w:jc w:val="both"/>
        <w:rPr>
          <w:bCs/>
          <w:szCs w:val="22"/>
        </w:rPr>
      </w:pPr>
      <w:r w:rsidRPr="00F87561">
        <w:rPr>
          <w:bCs/>
          <w:szCs w:val="22"/>
        </w:rPr>
        <w:t>1) Será medido por unidade de tampão instalado (un).</w:t>
      </w:r>
    </w:p>
    <w:p w:rsidR="00BA3B2B" w:rsidRPr="00F87561" w:rsidRDefault="00BA3B2B" w:rsidP="00BA3B2B">
      <w:pPr>
        <w:spacing w:before="240" w:after="240"/>
        <w:jc w:val="both"/>
        <w:rPr>
          <w:bCs/>
          <w:szCs w:val="22"/>
        </w:rPr>
      </w:pPr>
      <w:r w:rsidRPr="00F87561">
        <w:rPr>
          <w:bCs/>
          <w:szCs w:val="22"/>
        </w:rPr>
        <w:t>2) O item remunera o fornecimento e a instalação de tampão circular em ferro fundido, com diâmetro de 600mm, classe D 400 (ruptura &gt; 400 kN), referências comerciais Afer, Cast Iron, Alea comercial ou equivalente.</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49.12.050</w:t>
      </w:r>
    </w:p>
    <w:p w:rsidR="00BA3B2B" w:rsidRPr="00F87561" w:rsidRDefault="00BA3B2B" w:rsidP="00BA3B2B">
      <w:pPr>
        <w:spacing w:before="240" w:after="240"/>
        <w:jc w:val="both"/>
        <w:rPr>
          <w:bCs/>
          <w:szCs w:val="22"/>
        </w:rPr>
      </w:pPr>
      <w:r w:rsidRPr="00F87561">
        <w:rPr>
          <w:bCs/>
          <w:szCs w:val="22"/>
        </w:rPr>
        <w:t xml:space="preserve">Boca de lobo tripla tipo PMSP com tampa de concreto </w:t>
      </w:r>
    </w:p>
    <w:p w:rsidR="00BA3B2B" w:rsidRPr="00F87561" w:rsidRDefault="00BA3B2B" w:rsidP="00BA3B2B">
      <w:pPr>
        <w:spacing w:before="240" w:after="240"/>
        <w:jc w:val="both"/>
        <w:rPr>
          <w:bCs/>
          <w:szCs w:val="22"/>
        </w:rPr>
      </w:pPr>
      <w:r w:rsidRPr="00F87561">
        <w:rPr>
          <w:bCs/>
          <w:szCs w:val="22"/>
        </w:rPr>
        <w:t>1) Será medida por unidade de boca de lobo executada (un).</w:t>
      </w:r>
    </w:p>
    <w:p w:rsidR="00BA3B2B" w:rsidRPr="00F87561" w:rsidRDefault="00BA3B2B" w:rsidP="00BA3B2B">
      <w:pPr>
        <w:spacing w:before="240" w:after="240"/>
        <w:jc w:val="both"/>
        <w:rPr>
          <w:bCs/>
          <w:szCs w:val="22"/>
        </w:rPr>
      </w:pPr>
      <w:r w:rsidRPr="00F87561">
        <w:rPr>
          <w:bCs/>
          <w:szCs w:val="22"/>
        </w:rPr>
        <w:t>2) O item remunera o fornecimento de materiais e mão de obra necessários para a execução da boca de lobo tripla, com altura até 1,20 m, padrão PMSP, constituída por: alvenaria de bloco de concreto estrutural; argamassa graute; fundo em concreto armado; revestimento interno com argamassa de cimento e areia traço 1:3, com uso de polímero impermeabilizante; cinta de amarração superior para apoio da tampa; tampa de concreto para boca de lobo; guia tipo chapéu para boca lobo. Remunera também os serviços de escavação, escoramento da vala, reaterro e disposição das sobras.</w:t>
      </w:r>
    </w:p>
    <w:p w:rsidR="00BA3B2B" w:rsidRPr="00F87561" w:rsidRDefault="00BA3B2B" w:rsidP="00BA3B2B">
      <w:pPr>
        <w:spacing w:before="240" w:after="240"/>
        <w:jc w:val="both"/>
        <w:rPr>
          <w:bCs/>
          <w:szCs w:val="22"/>
        </w:rPr>
      </w:pPr>
      <w:r w:rsidRPr="00F87561">
        <w:rPr>
          <w:bCs/>
          <w:szCs w:val="22"/>
        </w:rPr>
        <w:t>11.18.060</w:t>
      </w:r>
    </w:p>
    <w:p w:rsidR="00BA3B2B" w:rsidRPr="00F87561" w:rsidRDefault="00BA3B2B" w:rsidP="00BA3B2B">
      <w:pPr>
        <w:spacing w:before="240" w:after="240"/>
        <w:jc w:val="both"/>
        <w:rPr>
          <w:bCs/>
          <w:szCs w:val="22"/>
        </w:rPr>
      </w:pPr>
      <w:r w:rsidRPr="00F87561">
        <w:rPr>
          <w:bCs/>
          <w:szCs w:val="22"/>
        </w:rPr>
        <w:t>Lona plástica - 150 micron</w:t>
      </w:r>
    </w:p>
    <w:p w:rsidR="00BA3B2B" w:rsidRPr="00F87561" w:rsidRDefault="00BA3B2B" w:rsidP="00BA3B2B">
      <w:pPr>
        <w:spacing w:before="240" w:after="240"/>
        <w:jc w:val="both"/>
        <w:rPr>
          <w:bCs/>
          <w:szCs w:val="22"/>
        </w:rPr>
      </w:pPr>
      <w:r w:rsidRPr="00F87561">
        <w:rPr>
          <w:bCs/>
          <w:szCs w:val="22"/>
        </w:rPr>
        <w:t>1) Será medido pela área de lona plástica aplicada (m²).</w:t>
      </w:r>
    </w:p>
    <w:p w:rsidR="00BA3B2B" w:rsidRPr="00F87561" w:rsidRDefault="00BA3B2B" w:rsidP="00BA3B2B">
      <w:pPr>
        <w:spacing w:before="240" w:after="240"/>
        <w:jc w:val="both"/>
        <w:rPr>
          <w:bCs/>
          <w:szCs w:val="22"/>
        </w:rPr>
      </w:pPr>
      <w:r w:rsidRPr="00F87561">
        <w:rPr>
          <w:bCs/>
          <w:szCs w:val="22"/>
        </w:rPr>
        <w:t>2) O item remunera o fornecimento de lona plástica preta 150 micron e a mão de obra necessária para a aplicação da lona.</w:t>
      </w:r>
    </w:p>
    <w:p w:rsidR="00BA3B2B" w:rsidRPr="00F87561" w:rsidRDefault="00BA3B2B" w:rsidP="00BA3B2B">
      <w:pPr>
        <w:spacing w:before="240" w:after="240"/>
        <w:jc w:val="both"/>
        <w:rPr>
          <w:bCs/>
          <w:szCs w:val="22"/>
        </w:rPr>
      </w:pPr>
      <w:r w:rsidRPr="00F87561">
        <w:rPr>
          <w:bCs/>
          <w:szCs w:val="22"/>
        </w:rPr>
        <w:t>41.11.450</w:t>
      </w:r>
    </w:p>
    <w:p w:rsidR="00BA3B2B" w:rsidRPr="00F87561" w:rsidRDefault="00BA3B2B" w:rsidP="00BA3B2B">
      <w:pPr>
        <w:spacing w:before="240" w:after="240"/>
        <w:jc w:val="both"/>
        <w:rPr>
          <w:bCs/>
          <w:szCs w:val="22"/>
        </w:rPr>
      </w:pPr>
      <w:r w:rsidRPr="00F87561">
        <w:rPr>
          <w:bCs/>
          <w:szCs w:val="22"/>
        </w:rPr>
        <w:t xml:space="preserve">Suporte tubular de fixação em poste para 2 luminárias tipo pétala </w:t>
      </w:r>
    </w:p>
    <w:p w:rsidR="00BA3B2B" w:rsidRPr="00F87561" w:rsidRDefault="00BA3B2B" w:rsidP="00BA3B2B">
      <w:pPr>
        <w:spacing w:before="240" w:after="240"/>
        <w:jc w:val="both"/>
        <w:rPr>
          <w:bCs/>
          <w:szCs w:val="22"/>
        </w:rPr>
      </w:pPr>
      <w:r w:rsidRPr="00F87561">
        <w:rPr>
          <w:bCs/>
          <w:szCs w:val="22"/>
        </w:rPr>
        <w:t>1) Será medido por unidade de suporte instalado (un).</w:t>
      </w:r>
    </w:p>
    <w:p w:rsidR="00BA3B2B" w:rsidRPr="00F87561" w:rsidRDefault="00BA3B2B" w:rsidP="00BA3B2B">
      <w:pPr>
        <w:spacing w:before="240" w:after="240"/>
        <w:jc w:val="both"/>
        <w:rPr>
          <w:bCs/>
          <w:szCs w:val="22"/>
        </w:rPr>
      </w:pPr>
      <w:r w:rsidRPr="00F87561">
        <w:rPr>
          <w:bCs/>
          <w:szCs w:val="22"/>
        </w:rPr>
        <w:t>2) O item remunera o fornecimento de suporte de fixação, tipo tubular de aço carbono, em poste de iluminação tipo pétala; referências comerciais: TPC 105/2-180° da Trópico, DTS-2-60 da Repume, SUP-02 da AMES, RCA Lâmpadas, SB-2 Angular da Induspar ou equivalente.</w:t>
      </w:r>
    </w:p>
    <w:p w:rsidR="00BA3B2B" w:rsidRPr="00F87561" w:rsidRDefault="00BA3B2B" w:rsidP="00BA3B2B">
      <w:pPr>
        <w:spacing w:before="240" w:after="240"/>
        <w:jc w:val="both"/>
        <w:rPr>
          <w:bCs/>
          <w:szCs w:val="22"/>
        </w:rPr>
      </w:pPr>
      <w:r w:rsidRPr="00F87561">
        <w:rPr>
          <w:bCs/>
          <w:szCs w:val="22"/>
        </w:rPr>
        <w:t>41.11.707</w:t>
      </w:r>
    </w:p>
    <w:p w:rsidR="00BA3B2B" w:rsidRPr="00F87561" w:rsidRDefault="00BA3B2B" w:rsidP="00BA3B2B">
      <w:pPr>
        <w:spacing w:before="240" w:after="240"/>
        <w:jc w:val="both"/>
        <w:rPr>
          <w:bCs/>
          <w:szCs w:val="22"/>
        </w:rPr>
      </w:pPr>
      <w:r w:rsidRPr="00F87561">
        <w:rPr>
          <w:bCs/>
          <w:szCs w:val="22"/>
        </w:rPr>
        <w:t xml:space="preserve">Luminária LED retangular para poste, fluxo luminoso de 27624 lm, eficiência mínima 135 lm/W - potência de 204 W </w:t>
      </w:r>
    </w:p>
    <w:p w:rsidR="00BA3B2B" w:rsidRPr="00F87561" w:rsidRDefault="00BA3B2B" w:rsidP="00BA3B2B">
      <w:pPr>
        <w:spacing w:before="240" w:after="240"/>
        <w:jc w:val="both"/>
        <w:rPr>
          <w:bCs/>
          <w:szCs w:val="22"/>
        </w:rPr>
      </w:pPr>
      <w:r w:rsidRPr="00F87561">
        <w:rPr>
          <w:bCs/>
          <w:szCs w:val="22"/>
        </w:rPr>
        <w:t>1) Será medido por unidade de luminária instalada (un).</w:t>
      </w:r>
    </w:p>
    <w:p w:rsidR="00BA3B2B" w:rsidRPr="00F87561" w:rsidRDefault="00BA3B2B" w:rsidP="00BA3B2B">
      <w:pPr>
        <w:spacing w:before="240" w:after="240"/>
        <w:jc w:val="both"/>
        <w:rPr>
          <w:bCs/>
          <w:szCs w:val="22"/>
        </w:rPr>
      </w:pPr>
      <w:r w:rsidRPr="00F87561">
        <w:rPr>
          <w:bCs/>
          <w:szCs w:val="22"/>
        </w:rPr>
        <w:t xml:space="preserve">2) O item remunera o fornecimento de luminária led retangular em poste fixo, composta por led IRC&gt;=75, temperatura de cor entre 4.000K e 5.000K, fluxo luminoso de 27624 lm, facho luminoso aberto, vida útil &gt;=60.000h, potência 204W, driver multitensão compatível com limites mínimo e máximo entre, 275 V, eficiência mínima 135lm/W, corpo em alumínio com pintura, em várias cores, IP&gt;=67. Não remunera o poste; referência comercial CLP-A200U da Conexled ou </w:t>
      </w:r>
      <w:r w:rsidRPr="00F87561">
        <w:rPr>
          <w:bCs/>
          <w:szCs w:val="22"/>
        </w:rPr>
        <w:lastRenderedPageBreak/>
        <w:t>equivalente. Remunera também equipamentos, materiais, acessórios e a mão de obra para a instalação completa da luminária.</w:t>
      </w:r>
    </w:p>
    <w:p w:rsidR="00BA3B2B" w:rsidRPr="00F87561" w:rsidRDefault="00BA3B2B" w:rsidP="00BA3B2B">
      <w:pPr>
        <w:spacing w:before="240" w:after="240"/>
        <w:jc w:val="both"/>
        <w:rPr>
          <w:bCs/>
          <w:szCs w:val="22"/>
        </w:rPr>
      </w:pPr>
      <w:r w:rsidRPr="00F87561">
        <w:rPr>
          <w:bCs/>
          <w:szCs w:val="22"/>
        </w:rPr>
        <w:t>40.11.010</w:t>
      </w:r>
    </w:p>
    <w:p w:rsidR="00BA3B2B" w:rsidRPr="00F87561" w:rsidRDefault="00BA3B2B" w:rsidP="00BA3B2B">
      <w:pPr>
        <w:spacing w:before="240" w:after="240"/>
        <w:jc w:val="both"/>
        <w:rPr>
          <w:bCs/>
          <w:szCs w:val="22"/>
        </w:rPr>
      </w:pPr>
      <w:r w:rsidRPr="00F87561">
        <w:rPr>
          <w:bCs/>
          <w:szCs w:val="22"/>
        </w:rPr>
        <w:t xml:space="preserve">Relé fotoelétrico 50/60 Hz, 110/220 V, 1200 VA, completo </w:t>
      </w:r>
    </w:p>
    <w:p w:rsidR="00BA3B2B" w:rsidRPr="00F87561" w:rsidRDefault="00BA3B2B" w:rsidP="00BA3B2B">
      <w:pPr>
        <w:spacing w:before="240" w:after="240"/>
        <w:jc w:val="both"/>
        <w:rPr>
          <w:bCs/>
          <w:szCs w:val="22"/>
        </w:rPr>
      </w:pPr>
      <w:r w:rsidRPr="00F87561">
        <w:rPr>
          <w:bCs/>
          <w:szCs w:val="22"/>
        </w:rPr>
        <w:t>1) Será medido por unidade de relé instalado (un). 2) O item remunera o fornecimento e instalação de relé fotoelétrico para controlar lâmpadas, em termoplástico auto-extingüível de alta resistência mecânica, para 50 / 60 Hz, 110 / 220 V e 1200 VA, inclusive o suporte de fixação.</w:t>
      </w:r>
    </w:p>
    <w:p w:rsidR="00BA3B2B" w:rsidRPr="00F87561" w:rsidRDefault="00BA3B2B" w:rsidP="00BA3B2B">
      <w:pPr>
        <w:spacing w:before="240" w:after="240"/>
        <w:jc w:val="both"/>
        <w:rPr>
          <w:bCs/>
          <w:szCs w:val="22"/>
        </w:rPr>
      </w:pPr>
      <w:r w:rsidRPr="00F87561">
        <w:rPr>
          <w:bCs/>
          <w:szCs w:val="22"/>
        </w:rPr>
        <w:t>39.21.231</w:t>
      </w:r>
    </w:p>
    <w:p w:rsidR="00BA3B2B" w:rsidRPr="00F87561" w:rsidRDefault="00BA3B2B" w:rsidP="00BA3B2B">
      <w:pPr>
        <w:spacing w:before="240" w:after="240"/>
        <w:jc w:val="both"/>
        <w:rPr>
          <w:bCs/>
          <w:szCs w:val="22"/>
        </w:rPr>
      </w:pPr>
      <w:r w:rsidRPr="00F87561">
        <w:rPr>
          <w:bCs/>
          <w:szCs w:val="22"/>
        </w:rPr>
        <w:t xml:space="preserve">Cabo de cobre flexível de 3 x 2,5 mm², isolamento 0,6/1 kV - isolação HEPR 90°C </w:t>
      </w:r>
    </w:p>
    <w:p w:rsidR="00BA3B2B" w:rsidRPr="00F87561" w:rsidRDefault="00BA3B2B" w:rsidP="00BA3B2B">
      <w:pPr>
        <w:spacing w:before="240" w:after="240"/>
        <w:jc w:val="both"/>
        <w:rPr>
          <w:bCs/>
          <w:szCs w:val="22"/>
        </w:rPr>
      </w:pPr>
      <w:r w:rsidRPr="00F87561">
        <w:rPr>
          <w:bCs/>
          <w:szCs w:val="22"/>
        </w:rPr>
        <w:t>1) Será medido por comprimento de cabo instalado (m).</w:t>
      </w:r>
    </w:p>
    <w:p w:rsidR="00BA3B2B" w:rsidRPr="00F87561" w:rsidRDefault="00BA3B2B" w:rsidP="00BA3B2B">
      <w:pPr>
        <w:spacing w:before="240" w:after="240"/>
        <w:jc w:val="both"/>
        <w:rPr>
          <w:bCs/>
          <w:szCs w:val="22"/>
        </w:rPr>
      </w:pPr>
      <w:r w:rsidRPr="00F87561">
        <w:rPr>
          <w:bCs/>
          <w:szCs w:val="22"/>
        </w:rPr>
        <w:t>2) O item remunera o fornecimento de cabo formado por fios de cobre eletrolítico nu, têmpera mole, encordoamento flexível classe 5, isolação em composto termofixo HEPR 90º e cobertura composta com termoplástico PVC-ST2 (halogenado), conforme norma NBR 7286; remunera também materiais e a mão de obra necessária para a enfiação e instalação do cabo.</w:t>
      </w:r>
    </w:p>
    <w:p w:rsidR="00BA3B2B" w:rsidRPr="00F87561" w:rsidRDefault="00BA3B2B" w:rsidP="00BA3B2B">
      <w:pPr>
        <w:spacing w:before="240" w:after="240"/>
        <w:jc w:val="both"/>
        <w:rPr>
          <w:bCs/>
          <w:szCs w:val="22"/>
        </w:rPr>
      </w:pPr>
      <w:r w:rsidRPr="00F87561">
        <w:rPr>
          <w:bCs/>
          <w:szCs w:val="22"/>
        </w:rPr>
        <w:t>42.05.200</w:t>
      </w:r>
    </w:p>
    <w:p w:rsidR="00BA3B2B" w:rsidRPr="00F87561" w:rsidRDefault="00BA3B2B" w:rsidP="00BA3B2B">
      <w:pPr>
        <w:spacing w:before="240" w:after="240"/>
        <w:jc w:val="both"/>
        <w:rPr>
          <w:bCs/>
          <w:szCs w:val="22"/>
        </w:rPr>
      </w:pPr>
      <w:r w:rsidRPr="00F87561">
        <w:rPr>
          <w:bCs/>
          <w:szCs w:val="22"/>
        </w:rPr>
        <w:t xml:space="preserve">Haste de aterramento de 5/8" x 2,4 m </w:t>
      </w:r>
    </w:p>
    <w:p w:rsidR="00BA3B2B" w:rsidRPr="00F87561" w:rsidRDefault="00BA3B2B" w:rsidP="00BA3B2B">
      <w:pPr>
        <w:spacing w:before="240" w:after="240"/>
        <w:jc w:val="both"/>
        <w:rPr>
          <w:bCs/>
          <w:szCs w:val="22"/>
        </w:rPr>
      </w:pPr>
      <w:r w:rsidRPr="00F87561">
        <w:rPr>
          <w:bCs/>
          <w:szCs w:val="22"/>
        </w:rPr>
        <w:t>1) Será medido por unidade de haste de aterramento instalada (un).</w:t>
      </w:r>
    </w:p>
    <w:p w:rsidR="00BA3B2B" w:rsidRPr="00F87561" w:rsidRDefault="00BA3B2B" w:rsidP="00BA3B2B">
      <w:pPr>
        <w:spacing w:before="240" w:after="240"/>
        <w:jc w:val="both"/>
        <w:rPr>
          <w:bCs/>
          <w:szCs w:val="22"/>
        </w:rPr>
      </w:pPr>
      <w:r w:rsidRPr="00F87561">
        <w:rPr>
          <w:bCs/>
          <w:szCs w:val="22"/>
        </w:rPr>
        <w:t>2) O item remunera o fornecimento de haste para aterramento em aço SAE 1010 / 1020, trefilado e revestido de cobre eletrolítico por eletrodeposição com camada de 254 microns, de 5/8" x 2,4 m; referência comercial: PK 0065 da Paraklin, TEL 5814 da Termotécnica ou equivalente; materiais acessórios e a mão de obra necessária para a instalação da haste.</w:t>
      </w:r>
    </w:p>
    <w:p w:rsidR="00BA3B2B" w:rsidRPr="00F87561" w:rsidRDefault="00BA3B2B" w:rsidP="00BA3B2B">
      <w:pPr>
        <w:spacing w:before="240" w:after="240"/>
        <w:jc w:val="both"/>
        <w:rPr>
          <w:bCs/>
          <w:szCs w:val="22"/>
        </w:rPr>
      </w:pPr>
      <w:r w:rsidRPr="00F87561">
        <w:rPr>
          <w:bCs/>
          <w:szCs w:val="22"/>
        </w:rPr>
        <w:t>42.05.160</w:t>
      </w:r>
    </w:p>
    <w:p w:rsidR="00BA3B2B" w:rsidRPr="00F87561" w:rsidRDefault="00BA3B2B" w:rsidP="00BA3B2B">
      <w:pPr>
        <w:spacing w:before="240" w:after="240"/>
        <w:jc w:val="both"/>
        <w:rPr>
          <w:bCs/>
          <w:szCs w:val="22"/>
        </w:rPr>
      </w:pPr>
      <w:r w:rsidRPr="00F87561">
        <w:rPr>
          <w:bCs/>
          <w:szCs w:val="22"/>
        </w:rPr>
        <w:t>Conector olhal cabo/haste de 5/8´</w:t>
      </w:r>
    </w:p>
    <w:p w:rsidR="00BA3B2B" w:rsidRPr="00F87561" w:rsidRDefault="00BA3B2B" w:rsidP="00BA3B2B">
      <w:pPr>
        <w:spacing w:before="240" w:after="240"/>
        <w:jc w:val="both"/>
        <w:rPr>
          <w:bCs/>
          <w:szCs w:val="22"/>
        </w:rPr>
      </w:pPr>
      <w:r w:rsidRPr="00F87561">
        <w:rPr>
          <w:bCs/>
          <w:szCs w:val="22"/>
        </w:rPr>
        <w:t>1) Será medido por unidade de conector instalado (un).</w:t>
      </w:r>
    </w:p>
    <w:p w:rsidR="00BA3B2B" w:rsidRPr="00F87561" w:rsidRDefault="00BA3B2B" w:rsidP="00BA3B2B">
      <w:pPr>
        <w:spacing w:before="240" w:after="240"/>
        <w:jc w:val="both"/>
        <w:rPr>
          <w:bCs/>
          <w:szCs w:val="22"/>
        </w:rPr>
      </w:pPr>
      <w:r w:rsidRPr="00F87561">
        <w:rPr>
          <w:bCs/>
          <w:szCs w:val="22"/>
        </w:rPr>
        <w:t>2) O item remunera o fornecimento de conector para aterramento tipo olhal, reforçado, para cabo / haste de 5/8, em latão forjado natural; referência comercial: PK 0104 Paraklin, PRT-908 Paratec, 662301 Magnet, DR-097 Raycon, PG-0104 Paragam, TH-58-RIntelli, TTC004-1 Conimel ou equivalente. Remunera também materiais acessórios e a mão de obra para a instalação do conector.</w:t>
      </w:r>
    </w:p>
    <w:p w:rsidR="00BA3B2B" w:rsidRPr="00F87561" w:rsidRDefault="00BA3B2B" w:rsidP="00BA3B2B">
      <w:pPr>
        <w:spacing w:before="240" w:after="240"/>
        <w:jc w:val="both"/>
        <w:rPr>
          <w:bCs/>
          <w:szCs w:val="22"/>
        </w:rPr>
      </w:pPr>
      <w:r w:rsidRPr="00F87561">
        <w:rPr>
          <w:bCs/>
          <w:szCs w:val="22"/>
        </w:rPr>
        <w:t>11.18.040</w:t>
      </w:r>
    </w:p>
    <w:p w:rsidR="00BA3B2B" w:rsidRPr="00F87561" w:rsidRDefault="00BA3B2B" w:rsidP="00BA3B2B">
      <w:pPr>
        <w:spacing w:before="240" w:after="240"/>
        <w:jc w:val="both"/>
        <w:rPr>
          <w:bCs/>
          <w:szCs w:val="22"/>
        </w:rPr>
      </w:pPr>
      <w:r w:rsidRPr="00F87561">
        <w:rPr>
          <w:bCs/>
          <w:szCs w:val="22"/>
        </w:rPr>
        <w:t xml:space="preserve">Lastro de pedra britada </w:t>
      </w:r>
    </w:p>
    <w:p w:rsidR="00BA3B2B" w:rsidRPr="00F87561" w:rsidRDefault="00BA3B2B" w:rsidP="00BA3B2B">
      <w:pPr>
        <w:spacing w:before="240" w:after="240"/>
        <w:jc w:val="both"/>
        <w:rPr>
          <w:bCs/>
          <w:szCs w:val="22"/>
        </w:rPr>
      </w:pPr>
      <w:r w:rsidRPr="00F87561">
        <w:rPr>
          <w:bCs/>
          <w:szCs w:val="22"/>
        </w:rPr>
        <w:t>1) Será medido pelo volume acabado, na espessura aproximada de 5 cm (m³): a) Para escavação manual, será medido pela área do fundo de vala; b) Para escavação mecanizada, será medido pelo limite.</w:t>
      </w:r>
    </w:p>
    <w:p w:rsidR="00BA3B2B" w:rsidRPr="00F87561" w:rsidRDefault="00BA3B2B" w:rsidP="00BA3B2B">
      <w:pPr>
        <w:spacing w:before="240" w:after="240"/>
        <w:jc w:val="both"/>
        <w:rPr>
          <w:bCs/>
          <w:szCs w:val="22"/>
        </w:rPr>
      </w:pPr>
      <w:r w:rsidRPr="00F87561">
        <w:rPr>
          <w:bCs/>
          <w:szCs w:val="22"/>
        </w:rPr>
        <w:t>2) O item remunera o fornecimento de pedra britada em números médios e a mão de obra necessária para o apiloamento do terreno e execução do lastro.</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41.10.340</w:t>
      </w:r>
    </w:p>
    <w:p w:rsidR="00BA3B2B" w:rsidRPr="00F87561" w:rsidRDefault="00BA3B2B" w:rsidP="00BA3B2B">
      <w:pPr>
        <w:spacing w:before="240" w:after="240"/>
        <w:jc w:val="both"/>
        <w:rPr>
          <w:bCs/>
          <w:szCs w:val="22"/>
        </w:rPr>
      </w:pPr>
      <w:r w:rsidRPr="00F87561">
        <w:rPr>
          <w:bCs/>
          <w:szCs w:val="22"/>
        </w:rPr>
        <w:t xml:space="preserve">Poste telecônico reto em aço SAE 1010/1020 galvanizado a fogo, altura de 8,00 m </w:t>
      </w:r>
    </w:p>
    <w:p w:rsidR="00BA3B2B" w:rsidRPr="00F87561" w:rsidRDefault="00BA3B2B" w:rsidP="00BA3B2B">
      <w:pPr>
        <w:spacing w:before="240" w:after="240"/>
        <w:jc w:val="both"/>
        <w:rPr>
          <w:bCs/>
          <w:szCs w:val="22"/>
        </w:rPr>
      </w:pPr>
      <w:r w:rsidRPr="00F87561">
        <w:rPr>
          <w:bCs/>
          <w:szCs w:val="22"/>
        </w:rPr>
        <w:t>1) Será medido por unidade de poste instalado (un).</w:t>
      </w:r>
    </w:p>
    <w:p w:rsidR="00BA3B2B" w:rsidRPr="00F87561" w:rsidRDefault="00BA3B2B" w:rsidP="00BA3B2B">
      <w:pPr>
        <w:spacing w:before="240" w:after="240"/>
        <w:jc w:val="both"/>
        <w:rPr>
          <w:bCs/>
          <w:szCs w:val="22"/>
        </w:rPr>
      </w:pPr>
      <w:r w:rsidRPr="00F87561">
        <w:rPr>
          <w:bCs/>
          <w:szCs w:val="22"/>
        </w:rPr>
        <w:t>2) O item remunera o fornecimento de poste telecônico reto, com altura útil de 8,00 m, em aço SAE -1010 / 1020 galvanizado a fogo com base e chumbadores para flangear ou com prolongamento para engastar; referência Yluminart ou equivalente; materiais complementares e acessórios; equipamentos e a mão-de-obra necessária para a instalação completa do poste, inclusive a execução da base de concreto para a fixação.</w:t>
      </w:r>
    </w:p>
    <w:p w:rsidR="00BA3B2B" w:rsidRPr="00F87561" w:rsidRDefault="00BA3B2B" w:rsidP="00BA3B2B">
      <w:pPr>
        <w:spacing w:before="240" w:after="240"/>
        <w:jc w:val="both"/>
        <w:rPr>
          <w:bCs/>
          <w:szCs w:val="22"/>
        </w:rPr>
      </w:pPr>
      <w:r w:rsidRPr="00F87561">
        <w:rPr>
          <w:bCs/>
          <w:szCs w:val="22"/>
        </w:rPr>
        <w:t>38.13.020</w:t>
      </w:r>
    </w:p>
    <w:p w:rsidR="00BA3B2B" w:rsidRPr="00F87561" w:rsidRDefault="00BA3B2B" w:rsidP="00BA3B2B">
      <w:pPr>
        <w:spacing w:before="240" w:after="240"/>
        <w:jc w:val="both"/>
        <w:rPr>
          <w:bCs/>
          <w:szCs w:val="22"/>
        </w:rPr>
      </w:pPr>
      <w:r w:rsidRPr="00F87561">
        <w:rPr>
          <w:bCs/>
          <w:szCs w:val="22"/>
        </w:rPr>
        <w:t xml:space="preserve">Eletroduto corrugado em polietileno de alta densidade, DN= 50 mm, com acessórios </w:t>
      </w:r>
    </w:p>
    <w:p w:rsidR="00BA3B2B" w:rsidRPr="00F87561" w:rsidRDefault="00BA3B2B" w:rsidP="00BA3B2B">
      <w:pPr>
        <w:spacing w:before="240" w:after="240"/>
        <w:jc w:val="both"/>
        <w:rPr>
          <w:bCs/>
          <w:szCs w:val="22"/>
        </w:rPr>
      </w:pPr>
      <w:r w:rsidRPr="00F87561">
        <w:rPr>
          <w:bCs/>
          <w:szCs w:val="22"/>
        </w:rPr>
        <w:t>1) Será medido pelo comprimento de tubulação instalada (m).</w:t>
      </w:r>
    </w:p>
    <w:p w:rsidR="00BA3B2B" w:rsidRPr="00F87561" w:rsidRDefault="00BA3B2B" w:rsidP="00BA3B2B">
      <w:pPr>
        <w:spacing w:before="240" w:after="240"/>
        <w:jc w:val="both"/>
        <w:rPr>
          <w:bCs/>
          <w:szCs w:val="22"/>
        </w:rPr>
      </w:pPr>
      <w:r w:rsidRPr="00F87561">
        <w:rPr>
          <w:bCs/>
          <w:szCs w:val="22"/>
        </w:rPr>
        <w:t>2) O item remunera o fornecimento de dutos, com diâmetro nominal de 50 mm, em polietileno de alta densidade (PEAD), corrugado helicoidal, flexível, isolante e resistente a agentes químicos, para instalações de cabos subterrâneos em redes de energia, ou telecomunicações. Remunera também a mão de obra e os acessórios necessários para instalação como: gabarito; tampões terminais; conexões; cones; anéis de fixação; anéis de vedação; arame galvanizado para servir de guia à enfiação, inclusive nas tubulações secas, massa de calefação e fita de aviso perigo; referência comercial:Kanalex-KL da Kanaflex ou equivalente. Norma técnica: NBR 15715. Não remunera os serviços de escavação.</w:t>
      </w:r>
    </w:p>
    <w:p w:rsidR="00BA3B2B" w:rsidRPr="00F87561" w:rsidRDefault="00BA3B2B" w:rsidP="00BA3B2B">
      <w:pPr>
        <w:spacing w:before="240" w:after="240"/>
        <w:jc w:val="both"/>
        <w:rPr>
          <w:bCs/>
          <w:szCs w:val="22"/>
        </w:rPr>
      </w:pPr>
      <w:r w:rsidRPr="00F87561">
        <w:rPr>
          <w:bCs/>
          <w:szCs w:val="22"/>
        </w:rPr>
        <w:t>05.09.007</w:t>
      </w:r>
    </w:p>
    <w:p w:rsidR="00BA3B2B" w:rsidRPr="00F87561" w:rsidRDefault="00BA3B2B" w:rsidP="00BA3B2B">
      <w:pPr>
        <w:spacing w:before="240" w:after="240"/>
        <w:jc w:val="both"/>
        <w:rPr>
          <w:bCs/>
          <w:szCs w:val="22"/>
        </w:rPr>
      </w:pPr>
      <w:r w:rsidRPr="00F87561">
        <w:rPr>
          <w:bCs/>
          <w:szCs w:val="22"/>
        </w:rPr>
        <w:t xml:space="preserve">Taxa de destinação de resíduo sólido em aterro, tipo solo/terra </w:t>
      </w:r>
    </w:p>
    <w:p w:rsidR="00BA3B2B" w:rsidRPr="00F87561" w:rsidRDefault="00BA3B2B" w:rsidP="00BA3B2B">
      <w:pPr>
        <w:spacing w:before="240" w:after="240"/>
        <w:jc w:val="both"/>
        <w:rPr>
          <w:bCs/>
          <w:szCs w:val="22"/>
        </w:rPr>
      </w:pPr>
      <w:r w:rsidRPr="00F87561">
        <w:rPr>
          <w:bCs/>
          <w:szCs w:val="22"/>
        </w:rPr>
        <w:t>1) Será medido por metro cúbico de terra descartado aferido pelo volume da caçamba.</w:t>
      </w:r>
    </w:p>
    <w:p w:rsidR="00BA3B2B" w:rsidRPr="00F87561" w:rsidRDefault="00BA3B2B" w:rsidP="00BA3B2B">
      <w:pPr>
        <w:spacing w:before="240" w:after="240"/>
        <w:jc w:val="both"/>
        <w:rPr>
          <w:bCs/>
          <w:szCs w:val="22"/>
        </w:rPr>
      </w:pPr>
      <w:r w:rsidRPr="00F87561">
        <w:rPr>
          <w:bCs/>
          <w:szCs w:val="22"/>
        </w:rPr>
        <w:t>2) O item remunera a taxa de descarte de solo seco, limpo, e não contaminado em aterro certificado pela CETESB (Companhia de Tecnologia de Saneamento Ambiental), CADRI (Certificado de Movimentação de Resíduos de Interesse Ambiental) e credenciado pelos órgãos legisladores para Região Metropolitana de São Paulo.</w:t>
      </w:r>
    </w:p>
    <w:p w:rsidR="00BA3B2B" w:rsidRPr="00F87561" w:rsidRDefault="00BA3B2B" w:rsidP="00F87561">
      <w:pPr>
        <w:spacing w:before="240" w:after="240"/>
        <w:jc w:val="both"/>
        <w:rPr>
          <w:bCs/>
          <w:szCs w:val="22"/>
        </w:rPr>
      </w:pPr>
      <w:r w:rsidRPr="00F87561">
        <w:rPr>
          <w:bCs/>
          <w:szCs w:val="22"/>
        </w:rPr>
        <w:t>70.06.011</w:t>
      </w:r>
    </w:p>
    <w:p w:rsidR="00BA3B2B" w:rsidRPr="00F87561" w:rsidRDefault="00BA3B2B" w:rsidP="00BA3B2B">
      <w:pPr>
        <w:spacing w:before="240" w:after="240"/>
        <w:jc w:val="both"/>
        <w:rPr>
          <w:bCs/>
          <w:szCs w:val="22"/>
        </w:rPr>
      </w:pPr>
      <w:r w:rsidRPr="00F87561">
        <w:rPr>
          <w:bCs/>
          <w:szCs w:val="22"/>
        </w:rPr>
        <w:t xml:space="preserve">Tacha tipo I bidirecional refletiva </w:t>
      </w:r>
    </w:p>
    <w:p w:rsidR="00BA3B2B" w:rsidRPr="00F87561" w:rsidRDefault="00BA3B2B" w:rsidP="00BA3B2B">
      <w:pPr>
        <w:spacing w:before="240" w:after="240"/>
        <w:jc w:val="both"/>
        <w:rPr>
          <w:bCs/>
          <w:szCs w:val="22"/>
        </w:rPr>
      </w:pPr>
      <w:r w:rsidRPr="00F87561">
        <w:rPr>
          <w:bCs/>
          <w:szCs w:val="22"/>
        </w:rPr>
        <w:t>1) Será medido pela unidade de tacha instalada (un).</w:t>
      </w:r>
    </w:p>
    <w:p w:rsidR="00BA3B2B" w:rsidRPr="00F87561" w:rsidRDefault="00BA3B2B" w:rsidP="00BA3B2B">
      <w:pPr>
        <w:spacing w:before="240" w:after="240"/>
        <w:jc w:val="both"/>
        <w:rPr>
          <w:bCs/>
          <w:szCs w:val="22"/>
        </w:rPr>
      </w:pPr>
      <w:r w:rsidRPr="00F87561">
        <w:rPr>
          <w:bCs/>
          <w:szCs w:val="22"/>
        </w:rPr>
        <w:t>2) O item remunera o fornecimento de tacha refletiva de plástico injetado tipo I bidirecional, com pino, nas cores branco ou amarelo, conforme NBR 14636; remunera também o fornecimento de materiais acessórios e a mão de obra necessária para a instalação.</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70.06.012</w:t>
      </w:r>
    </w:p>
    <w:p w:rsidR="00BA3B2B" w:rsidRPr="00F87561" w:rsidRDefault="00BA3B2B" w:rsidP="00BA3B2B">
      <w:pPr>
        <w:spacing w:before="240" w:after="240"/>
        <w:jc w:val="both"/>
        <w:rPr>
          <w:bCs/>
          <w:szCs w:val="22"/>
        </w:rPr>
      </w:pPr>
      <w:r w:rsidRPr="00F87561">
        <w:rPr>
          <w:bCs/>
          <w:szCs w:val="22"/>
        </w:rPr>
        <w:t>Tacha tipo I monodirecional refletiva</w:t>
      </w:r>
    </w:p>
    <w:p w:rsidR="00BA3B2B" w:rsidRPr="00F87561" w:rsidRDefault="00BA3B2B" w:rsidP="00BA3B2B">
      <w:pPr>
        <w:spacing w:before="240" w:after="240"/>
        <w:jc w:val="both"/>
        <w:rPr>
          <w:bCs/>
          <w:szCs w:val="22"/>
        </w:rPr>
      </w:pPr>
      <w:r w:rsidRPr="00F87561">
        <w:rPr>
          <w:bCs/>
          <w:szCs w:val="22"/>
        </w:rPr>
        <w:t>1) Será medido pela unidade de tacha instalada (un).</w:t>
      </w:r>
    </w:p>
    <w:p w:rsidR="00BA3B2B" w:rsidRPr="00F87561" w:rsidRDefault="00BA3B2B" w:rsidP="00BA3B2B">
      <w:pPr>
        <w:spacing w:before="240" w:after="240"/>
        <w:jc w:val="both"/>
        <w:rPr>
          <w:bCs/>
          <w:szCs w:val="22"/>
        </w:rPr>
      </w:pPr>
      <w:r w:rsidRPr="00F87561">
        <w:rPr>
          <w:bCs/>
          <w:szCs w:val="22"/>
        </w:rPr>
        <w:lastRenderedPageBreak/>
        <w:t>2) O item remunera o fornecimento de tacha refletiva de plástico injetado tipo I monodirecional, com pino, nas cores branco ou amarelo, conforme NBR 14636; remunera também o fornecimento de materiais acessórios e a mão de obra necessária para a instalação.</w:t>
      </w:r>
    </w:p>
    <w:p w:rsidR="00BA3B2B" w:rsidRPr="00F87561" w:rsidRDefault="00BA3B2B" w:rsidP="00BA3B2B">
      <w:pPr>
        <w:spacing w:before="240" w:after="240"/>
        <w:jc w:val="both"/>
        <w:rPr>
          <w:bCs/>
          <w:szCs w:val="22"/>
        </w:rPr>
      </w:pPr>
      <w:r w:rsidRPr="00F87561">
        <w:rPr>
          <w:bCs/>
          <w:szCs w:val="22"/>
        </w:rPr>
        <w:t>70.06.020</w:t>
      </w:r>
    </w:p>
    <w:p w:rsidR="00BA3B2B" w:rsidRPr="00F87561" w:rsidRDefault="00BA3B2B" w:rsidP="00BA3B2B">
      <w:pPr>
        <w:spacing w:before="240" w:after="240"/>
        <w:jc w:val="both"/>
        <w:rPr>
          <w:bCs/>
          <w:szCs w:val="22"/>
        </w:rPr>
      </w:pPr>
      <w:r w:rsidRPr="00F87561">
        <w:rPr>
          <w:bCs/>
          <w:szCs w:val="22"/>
        </w:rPr>
        <w:t>Tachão tipo I bidirecional refletivo</w:t>
      </w:r>
    </w:p>
    <w:p w:rsidR="00BA3B2B" w:rsidRPr="00F87561" w:rsidRDefault="00BA3B2B" w:rsidP="00BA3B2B">
      <w:pPr>
        <w:spacing w:before="240" w:after="240"/>
        <w:jc w:val="both"/>
        <w:rPr>
          <w:bCs/>
          <w:szCs w:val="22"/>
        </w:rPr>
      </w:pPr>
      <w:r w:rsidRPr="00F87561">
        <w:rPr>
          <w:bCs/>
          <w:szCs w:val="22"/>
        </w:rPr>
        <w:t>1) Será medido pela unidade de tachão instalado (un).</w:t>
      </w:r>
    </w:p>
    <w:p w:rsidR="00BA3B2B" w:rsidRPr="00F87561" w:rsidRDefault="00BA3B2B" w:rsidP="00BA3B2B">
      <w:pPr>
        <w:spacing w:before="240" w:after="240"/>
        <w:jc w:val="both"/>
        <w:rPr>
          <w:bCs/>
          <w:szCs w:val="22"/>
        </w:rPr>
      </w:pPr>
      <w:r w:rsidRPr="00F87561">
        <w:rPr>
          <w:bCs/>
          <w:szCs w:val="22"/>
        </w:rPr>
        <w:t>2) O item remunera o fornecimento de tachão refletivo de plástico injetado tipo I bidirecional, com pino, conforme NBR 15576; remunera também o fornecimento de materiais acessórios e a mão de obra necessária para a instalação.</w:t>
      </w:r>
    </w:p>
    <w:p w:rsidR="00BA3B2B" w:rsidRPr="00F87561" w:rsidRDefault="00BA3B2B" w:rsidP="00BA3B2B">
      <w:pPr>
        <w:spacing w:before="240" w:after="240"/>
        <w:jc w:val="both"/>
        <w:rPr>
          <w:bCs/>
          <w:szCs w:val="22"/>
        </w:rPr>
      </w:pPr>
      <w:r w:rsidRPr="00F87561">
        <w:rPr>
          <w:bCs/>
          <w:szCs w:val="22"/>
        </w:rPr>
        <w:t>70.20.010</w:t>
      </w:r>
    </w:p>
    <w:p w:rsidR="00BA3B2B" w:rsidRPr="00F87561" w:rsidRDefault="00BA3B2B" w:rsidP="00BA3B2B">
      <w:pPr>
        <w:spacing w:before="240" w:after="240"/>
        <w:jc w:val="both"/>
        <w:rPr>
          <w:bCs/>
          <w:szCs w:val="22"/>
        </w:rPr>
      </w:pPr>
      <w:r w:rsidRPr="00F87561">
        <w:rPr>
          <w:bCs/>
          <w:szCs w:val="22"/>
        </w:rPr>
        <w:t xml:space="preserve">Ondulação transversal em massa asfáltica - lombada tipo "A" - conservação de vias urbanas sem execução de recapeamento </w:t>
      </w:r>
    </w:p>
    <w:p w:rsidR="00BA3B2B" w:rsidRPr="00F87561" w:rsidRDefault="00BA3B2B" w:rsidP="00BA3B2B">
      <w:pPr>
        <w:spacing w:before="240" w:after="240"/>
        <w:jc w:val="both"/>
        <w:rPr>
          <w:bCs/>
          <w:szCs w:val="22"/>
        </w:rPr>
      </w:pPr>
      <w:r w:rsidRPr="00F87561">
        <w:rPr>
          <w:bCs/>
          <w:szCs w:val="22"/>
        </w:rPr>
        <w:t>1) Será medido pela área de ondulação transversal tipo "A", medida na projeção (m²).</w:t>
      </w:r>
    </w:p>
    <w:p w:rsidR="00BA3B2B" w:rsidRPr="00F87561" w:rsidRDefault="00BA3B2B" w:rsidP="00BA3B2B">
      <w:pPr>
        <w:spacing w:before="240" w:after="240"/>
        <w:jc w:val="both"/>
        <w:rPr>
          <w:bCs/>
          <w:szCs w:val="22"/>
        </w:rPr>
      </w:pPr>
      <w:r w:rsidRPr="00F87561">
        <w:rPr>
          <w:bCs/>
          <w:szCs w:val="22"/>
        </w:rPr>
        <w:t>2) O item remunera o fornecimento de materiais, acessórios, equipamentos e mão de obra necessários para a execução de ondulação transversal tipo "A" de vias sem execução de recapeamento, em áreas restritas, composta por: demolição do pavimento asfáltico até 5 cm com aproveitamento da base do pavimento, da base curva da lombada em massa asfáltica com altura de topo 8 cm, de acordo com a Resolução CONTRAN Nº 600, de 24/05/2016, fixado a 5 cm abaixo da via existente, imprimação impermeabilizante, ligante e fornecimento de material asfáltico até 10 (dez) quilômetros. Remunera também limpeza com vassoura manual, remoção do material fresado até 10 (dez) quilômetros, fornecimento de água necessária à execução dos serviços, mobilização e desmobilização dos equipamentos; não remunera o transporte de equipamentos até o local de execução e a pintura de sinalização de trânsito. Normas técnicas: NBR 15112, NBR 15113 e NBR 15114.</w:t>
      </w:r>
    </w:p>
    <w:p w:rsidR="00BA3B2B" w:rsidRPr="00F87561" w:rsidRDefault="00BA3B2B" w:rsidP="00BA3B2B">
      <w:pPr>
        <w:spacing w:before="240" w:after="240"/>
        <w:jc w:val="both"/>
        <w:rPr>
          <w:bCs/>
          <w:szCs w:val="22"/>
        </w:rPr>
      </w:pPr>
    </w:p>
    <w:p w:rsidR="00BA3B2B" w:rsidRPr="00F87561" w:rsidRDefault="00BA3B2B" w:rsidP="00BA3B2B">
      <w:pPr>
        <w:spacing w:before="240" w:after="240"/>
        <w:jc w:val="both"/>
        <w:rPr>
          <w:bCs/>
          <w:szCs w:val="22"/>
        </w:rPr>
      </w:pPr>
      <w:r w:rsidRPr="00F87561">
        <w:rPr>
          <w:bCs/>
          <w:szCs w:val="22"/>
        </w:rPr>
        <w:t>70.04.001</w:t>
      </w:r>
    </w:p>
    <w:p w:rsidR="00BA3B2B" w:rsidRPr="00F87561" w:rsidRDefault="00BA3B2B" w:rsidP="00BA3B2B">
      <w:pPr>
        <w:spacing w:before="240" w:after="240"/>
        <w:jc w:val="both"/>
        <w:rPr>
          <w:bCs/>
          <w:szCs w:val="22"/>
        </w:rPr>
      </w:pPr>
      <w:r w:rsidRPr="00F87561">
        <w:rPr>
          <w:bCs/>
          <w:szCs w:val="22"/>
        </w:rPr>
        <w:t xml:space="preserve">Coluna simples (PP), diâmetro de 2 1/2´ e comprimento de 3,6 m </w:t>
      </w:r>
    </w:p>
    <w:p w:rsidR="00BA3B2B" w:rsidRPr="00F87561" w:rsidRDefault="00BA3B2B" w:rsidP="00BA3B2B">
      <w:pPr>
        <w:spacing w:before="240" w:after="240"/>
        <w:jc w:val="both"/>
        <w:rPr>
          <w:bCs/>
          <w:szCs w:val="22"/>
        </w:rPr>
      </w:pPr>
      <w:r w:rsidRPr="00F87561">
        <w:rPr>
          <w:bCs/>
          <w:szCs w:val="22"/>
        </w:rPr>
        <w:t>1) Será medido por unidade de coluna instalada (un).</w:t>
      </w:r>
    </w:p>
    <w:p w:rsidR="00BA3B2B" w:rsidRPr="00F87561" w:rsidRDefault="00BA3B2B" w:rsidP="00BA3B2B">
      <w:pPr>
        <w:spacing w:before="240" w:after="240"/>
        <w:jc w:val="both"/>
        <w:rPr>
          <w:bCs/>
          <w:szCs w:val="22"/>
        </w:rPr>
      </w:pPr>
      <w:r w:rsidRPr="00F87561">
        <w:rPr>
          <w:bCs/>
          <w:szCs w:val="22"/>
        </w:rPr>
        <w:t>2) O item remunera o fornecimento de coluna simples (PP) com diâmetro de 2 1/2 e comprimento de 3,6 m, em chapas de aço carbono com costura, conforme norma NBR 6591, exceto as tampas de vedação que serão em PVC, submetidas à galvanização a quente, após as operações de furação e soldagem para proteção contra corrosão, devendo ser executada nas partes interna e externa das peças, apresentando na superfície uma deposição média de 400 g de zinco por m² e de no mínimo 350 g de zinco por m² nas extremidades da peça, com espessura da galvanização de no mínimo 0,55 mm, inclusive chapas antigiro. Remunera também materiais complementares e acessórios, equipamentos e a mão de obra necessária para a instalação completa da coluna com braço projetado, inclusive a execução da base de concreto para a fixação.</w:t>
      </w:r>
    </w:p>
    <w:p w:rsidR="00BA3B2B" w:rsidRPr="00F87561" w:rsidRDefault="00BA3B2B" w:rsidP="00BA3B2B">
      <w:pPr>
        <w:spacing w:before="240" w:after="240"/>
        <w:jc w:val="both"/>
        <w:rPr>
          <w:bCs/>
          <w:szCs w:val="22"/>
        </w:rPr>
      </w:pPr>
      <w:r w:rsidRPr="00F87561">
        <w:rPr>
          <w:bCs/>
          <w:szCs w:val="22"/>
        </w:rPr>
        <w:t>70.04.004</w:t>
      </w:r>
    </w:p>
    <w:p w:rsidR="00BA3B2B" w:rsidRPr="00F87561" w:rsidRDefault="00BA3B2B" w:rsidP="00BA3B2B">
      <w:pPr>
        <w:spacing w:before="240" w:after="240"/>
        <w:jc w:val="both"/>
        <w:rPr>
          <w:bCs/>
          <w:szCs w:val="22"/>
        </w:rPr>
      </w:pPr>
      <w:r w:rsidRPr="00F87561">
        <w:rPr>
          <w:bCs/>
          <w:szCs w:val="22"/>
        </w:rPr>
        <w:t xml:space="preserve">Coluna (P-57) para fixação de placa de orientação, com braço projetado </w:t>
      </w:r>
    </w:p>
    <w:p w:rsidR="00BA3B2B" w:rsidRPr="00F87561" w:rsidRDefault="00BA3B2B" w:rsidP="00BA3B2B">
      <w:pPr>
        <w:spacing w:before="240" w:after="240"/>
        <w:jc w:val="both"/>
        <w:rPr>
          <w:bCs/>
          <w:szCs w:val="22"/>
        </w:rPr>
      </w:pPr>
      <w:r w:rsidRPr="00F87561">
        <w:rPr>
          <w:bCs/>
          <w:szCs w:val="22"/>
        </w:rPr>
        <w:t>1) Será medido por unidade de coluna instalada (un).</w:t>
      </w:r>
    </w:p>
    <w:p w:rsidR="00BA3B2B" w:rsidRPr="00F87561" w:rsidRDefault="00BA3B2B" w:rsidP="00BA3B2B">
      <w:pPr>
        <w:spacing w:before="240" w:after="240"/>
        <w:jc w:val="both"/>
        <w:rPr>
          <w:bCs/>
          <w:szCs w:val="22"/>
        </w:rPr>
      </w:pPr>
      <w:r w:rsidRPr="00F87561">
        <w:rPr>
          <w:bCs/>
          <w:szCs w:val="22"/>
        </w:rPr>
        <w:lastRenderedPageBreak/>
        <w:t>2) O item remunera o fornecimento de coluna (P-57), com diâmetro de 4, comprimento de 5,25 m e espessura de 3,75 mm e braço projetado com diâmetro de 3, comprimento de 3,15 m, para fixação de placa de orientação com área até 2 m², em chapas de aço carbono com costura, conforme norma NBR 6591, exceto as tampas de vedação que serão em PVC, submetidas à galvanização a quente, após as operações de furação e soldagem para proteção contra corrosão, devendo ser executada nas partes interna e externa das peças, apresentando na superfície uma deposição média de 400 g de zinco por m² e de no mínimo 350 g de zinco por m² nas extremidades da peça, com espessura da galvanização de no mínimo 0,55 mm. Remunera também materiais complementares e acessórios, equipamentos e a mão de obra necessária para a instalação completa da coluna com braço projetado, inclusive a execução da base de concreto para a fixação.</w:t>
      </w:r>
    </w:p>
    <w:p w:rsidR="00BA3B2B" w:rsidRPr="00F87561" w:rsidRDefault="00BA3B2B" w:rsidP="00BA3B2B">
      <w:pPr>
        <w:spacing w:before="240" w:after="240"/>
        <w:jc w:val="both"/>
        <w:rPr>
          <w:bCs/>
          <w:szCs w:val="22"/>
        </w:rPr>
      </w:pPr>
      <w:r w:rsidRPr="00F87561">
        <w:rPr>
          <w:bCs/>
          <w:szCs w:val="22"/>
        </w:rPr>
        <w:t>70.01.050</w:t>
      </w:r>
    </w:p>
    <w:p w:rsidR="00BA3B2B" w:rsidRPr="00F87561" w:rsidRDefault="00BA3B2B" w:rsidP="00BA3B2B">
      <w:pPr>
        <w:spacing w:before="240" w:after="240"/>
        <w:jc w:val="both"/>
        <w:rPr>
          <w:bCs/>
          <w:szCs w:val="22"/>
        </w:rPr>
      </w:pPr>
      <w:r w:rsidRPr="00F87561">
        <w:rPr>
          <w:bCs/>
          <w:szCs w:val="22"/>
        </w:rPr>
        <w:t xml:space="preserve">Defensa semimaleável simples </w:t>
      </w:r>
    </w:p>
    <w:p w:rsidR="00BA3B2B" w:rsidRPr="00F87561" w:rsidRDefault="00BA3B2B" w:rsidP="00BA3B2B">
      <w:pPr>
        <w:spacing w:before="240" w:after="240"/>
        <w:jc w:val="both"/>
        <w:rPr>
          <w:bCs/>
          <w:szCs w:val="22"/>
        </w:rPr>
      </w:pPr>
      <w:r w:rsidRPr="00F87561">
        <w:rPr>
          <w:bCs/>
          <w:szCs w:val="22"/>
        </w:rPr>
        <w:t>1) Será medido por metro de defensa semi maleável simples instalada (m).</w:t>
      </w:r>
    </w:p>
    <w:p w:rsidR="00856A20" w:rsidRPr="00F87561" w:rsidRDefault="00BA3B2B" w:rsidP="00F87561">
      <w:pPr>
        <w:spacing w:before="240" w:after="240"/>
        <w:jc w:val="both"/>
        <w:rPr>
          <w:bCs/>
          <w:szCs w:val="22"/>
        </w:rPr>
      </w:pPr>
      <w:r w:rsidRPr="00F87561">
        <w:rPr>
          <w:bCs/>
          <w:szCs w:val="22"/>
        </w:rPr>
        <w:t>2) O item remunera o fornecimento e instalação de defensa semi maleável, composto por LÂMINA dupla onda, postes semimaleáveis, espaçador, plaquetas, parafusos, porcas e arruelas, com espaçamento de 4m entre os postes, conforme NBR 6971. Remunera também todos os materiais, equipamentos e acessórios necessários para sua completa instalação.</w:t>
      </w:r>
    </w:p>
    <w:p w:rsidR="005405F0" w:rsidRDefault="005405F0" w:rsidP="005405F0">
      <w:pPr>
        <w:pStyle w:val="Ttulo10"/>
      </w:pPr>
      <w:r>
        <w:t>Estudo do Dimensionamento do Pavimento</w:t>
      </w:r>
    </w:p>
    <w:p w:rsidR="0010311A" w:rsidRDefault="0010311A" w:rsidP="0010311A">
      <w:pPr>
        <w:pStyle w:val="a"/>
      </w:pPr>
      <w:r>
        <w:t>4.1 Estudo Betume</w:t>
      </w:r>
    </w:p>
    <w:tbl>
      <w:tblPr>
        <w:tblStyle w:val="Tabelacomgrade"/>
        <w:tblW w:w="0" w:type="auto"/>
        <w:jc w:val="center"/>
        <w:tblInd w:w="817" w:type="dxa"/>
        <w:tblLayout w:type="fixed"/>
        <w:tblLook w:val="04A0" w:firstRow="1" w:lastRow="0" w:firstColumn="1" w:lastColumn="0" w:noHBand="0" w:noVBand="1"/>
      </w:tblPr>
      <w:tblGrid>
        <w:gridCol w:w="3544"/>
        <w:gridCol w:w="2551"/>
      </w:tblGrid>
      <w:tr w:rsidR="0010311A" w:rsidRPr="00D07E34" w:rsidTr="006A1C4B">
        <w:trPr>
          <w:trHeight w:val="1529"/>
          <w:jc w:val="center"/>
        </w:trPr>
        <w:tc>
          <w:tcPr>
            <w:tcW w:w="3544" w:type="dxa"/>
          </w:tcPr>
          <w:p w:rsidR="0010311A" w:rsidRPr="00D07E34" w:rsidRDefault="0010311A" w:rsidP="006A1C4B">
            <w:pPr>
              <w:pStyle w:val="Corpodetexto"/>
              <w:spacing w:before="4"/>
            </w:pPr>
            <w:r w:rsidRPr="00D07E34">
              <w:t>RELAÇÃO</w:t>
            </w:r>
            <w:r w:rsidRPr="00D07E34">
              <w:rPr>
                <w:spacing w:val="2"/>
              </w:rPr>
              <w:t xml:space="preserve"> </w:t>
            </w:r>
            <w:r w:rsidRPr="00D07E34">
              <w:t>BETUME</w:t>
            </w:r>
            <w:r w:rsidRPr="00D07E34">
              <w:rPr>
                <w:spacing w:val="-5"/>
              </w:rPr>
              <w:t xml:space="preserve"> </w:t>
            </w:r>
            <w:r w:rsidRPr="00D07E34">
              <w:t>/</w:t>
            </w:r>
            <w:r w:rsidRPr="00D07E34">
              <w:rPr>
                <w:spacing w:val="-9"/>
              </w:rPr>
              <w:t xml:space="preserve"> </w:t>
            </w:r>
            <w:r w:rsidRPr="00D07E34">
              <w:t>VAZIOS (%)</w:t>
            </w:r>
          </w:p>
          <w:p w:rsidR="0010311A" w:rsidRPr="00D07E34" w:rsidRDefault="0010311A" w:rsidP="006A1C4B">
            <w:pPr>
              <w:pStyle w:val="Corpodetexto"/>
              <w:spacing w:before="4"/>
            </w:pPr>
          </w:p>
          <w:p w:rsidR="0010311A" w:rsidRPr="00D07E34" w:rsidRDefault="0010311A" w:rsidP="00797612">
            <w:pPr>
              <w:pStyle w:val="Corpodetexto"/>
              <w:widowControl w:val="0"/>
              <w:numPr>
                <w:ilvl w:val="0"/>
                <w:numId w:val="12"/>
              </w:numPr>
              <w:overflowPunct/>
              <w:adjustRightInd/>
              <w:spacing w:before="4"/>
              <w:ind w:left="0" w:firstLine="0"/>
              <w:textAlignment w:val="auto"/>
            </w:pPr>
            <w:r w:rsidRPr="00D07E34">
              <w:t>REPERFILAGEM</w:t>
            </w:r>
          </w:p>
          <w:p w:rsidR="0010311A" w:rsidRPr="00D07E34" w:rsidRDefault="0010311A" w:rsidP="00797612">
            <w:pPr>
              <w:pStyle w:val="Corpodetexto"/>
              <w:widowControl w:val="0"/>
              <w:numPr>
                <w:ilvl w:val="0"/>
                <w:numId w:val="12"/>
              </w:numPr>
              <w:overflowPunct/>
              <w:adjustRightInd/>
              <w:spacing w:before="4"/>
              <w:ind w:left="0" w:firstLine="0"/>
              <w:textAlignment w:val="auto"/>
            </w:pPr>
            <w:r w:rsidRPr="00D07E34">
              <w:t>LIGAÇÃO</w:t>
            </w:r>
          </w:p>
          <w:p w:rsidR="0010311A" w:rsidRPr="00D07E34" w:rsidRDefault="0010311A" w:rsidP="00797612">
            <w:pPr>
              <w:pStyle w:val="Corpodetexto"/>
              <w:widowControl w:val="0"/>
              <w:numPr>
                <w:ilvl w:val="0"/>
                <w:numId w:val="12"/>
              </w:numPr>
              <w:overflowPunct/>
              <w:adjustRightInd/>
              <w:spacing w:before="4"/>
              <w:ind w:left="0" w:firstLine="0"/>
              <w:textAlignment w:val="auto"/>
            </w:pPr>
            <w:r w:rsidRPr="00D07E34">
              <w:t>ROLAMENTO</w:t>
            </w:r>
          </w:p>
          <w:p w:rsidR="0010311A" w:rsidRPr="00D07E34" w:rsidRDefault="0010311A" w:rsidP="006A1C4B">
            <w:pPr>
              <w:pStyle w:val="Corpodetexto"/>
              <w:spacing w:before="4"/>
            </w:pPr>
          </w:p>
        </w:tc>
        <w:tc>
          <w:tcPr>
            <w:tcW w:w="2551" w:type="dxa"/>
          </w:tcPr>
          <w:p w:rsidR="0010311A" w:rsidRPr="00D07E34" w:rsidRDefault="0010311A" w:rsidP="006A1C4B">
            <w:pPr>
              <w:pStyle w:val="Corpodetexto"/>
              <w:spacing w:before="4"/>
            </w:pPr>
          </w:p>
          <w:p w:rsidR="0010311A" w:rsidRPr="00D07E34" w:rsidRDefault="0010311A" w:rsidP="006A1C4B">
            <w:pPr>
              <w:pStyle w:val="Corpodetexto"/>
              <w:spacing w:before="4"/>
              <w:rPr>
                <w:spacing w:val="-1"/>
              </w:rPr>
            </w:pPr>
            <w:r w:rsidRPr="00D07E34">
              <w:rPr>
                <w:spacing w:val="-2"/>
              </w:rPr>
              <w:t>75</w:t>
            </w:r>
            <w:r w:rsidRPr="00D07E34">
              <w:rPr>
                <w:spacing w:val="9"/>
              </w:rPr>
              <w:t xml:space="preserve"> </w:t>
            </w:r>
            <w:r w:rsidRPr="00D07E34">
              <w:rPr>
                <w:spacing w:val="-1"/>
              </w:rPr>
              <w:t>a</w:t>
            </w:r>
            <w:r w:rsidRPr="00D07E34">
              <w:rPr>
                <w:spacing w:val="-12"/>
              </w:rPr>
              <w:t xml:space="preserve"> </w:t>
            </w:r>
            <w:r w:rsidRPr="00D07E34">
              <w:rPr>
                <w:spacing w:val="-1"/>
              </w:rPr>
              <w:t>82</w:t>
            </w:r>
          </w:p>
          <w:p w:rsidR="0010311A" w:rsidRPr="00D07E34" w:rsidRDefault="0010311A" w:rsidP="006A1C4B">
            <w:pPr>
              <w:pStyle w:val="Corpodetexto"/>
              <w:spacing w:before="4"/>
              <w:rPr>
                <w:w w:val="95"/>
              </w:rPr>
            </w:pPr>
            <w:r w:rsidRPr="00D07E34">
              <w:rPr>
                <w:w w:val="95"/>
              </w:rPr>
              <w:t>65</w:t>
            </w:r>
            <w:r w:rsidRPr="00D07E34">
              <w:rPr>
                <w:spacing w:val="19"/>
                <w:w w:val="95"/>
              </w:rPr>
              <w:t xml:space="preserve"> </w:t>
            </w:r>
            <w:r w:rsidRPr="00D07E34">
              <w:rPr>
                <w:w w:val="95"/>
              </w:rPr>
              <w:t>a</w:t>
            </w:r>
            <w:r w:rsidRPr="00D07E34">
              <w:rPr>
                <w:spacing w:val="-7"/>
                <w:w w:val="95"/>
              </w:rPr>
              <w:t xml:space="preserve"> </w:t>
            </w:r>
            <w:r w:rsidRPr="00D07E34">
              <w:rPr>
                <w:w w:val="95"/>
              </w:rPr>
              <w:t>72</w:t>
            </w:r>
          </w:p>
          <w:p w:rsidR="0010311A" w:rsidRPr="00D07E34" w:rsidRDefault="0010311A" w:rsidP="006A1C4B">
            <w:pPr>
              <w:pStyle w:val="Corpodetexto"/>
              <w:spacing w:before="4"/>
            </w:pPr>
            <w:r w:rsidRPr="00D07E34">
              <w:rPr>
                <w:spacing w:val="-2"/>
              </w:rPr>
              <w:t>75</w:t>
            </w:r>
            <w:r w:rsidRPr="00D07E34">
              <w:rPr>
                <w:spacing w:val="9"/>
              </w:rPr>
              <w:t xml:space="preserve"> </w:t>
            </w:r>
            <w:r w:rsidRPr="00D07E34">
              <w:rPr>
                <w:spacing w:val="-1"/>
              </w:rPr>
              <w:t>a</w:t>
            </w:r>
            <w:r w:rsidRPr="00D07E34">
              <w:rPr>
                <w:spacing w:val="-12"/>
              </w:rPr>
              <w:t xml:space="preserve"> </w:t>
            </w:r>
            <w:r w:rsidRPr="00D07E34">
              <w:rPr>
                <w:spacing w:val="-1"/>
              </w:rPr>
              <w:t>82</w:t>
            </w:r>
          </w:p>
        </w:tc>
      </w:tr>
    </w:tbl>
    <w:p w:rsidR="0010311A" w:rsidRPr="00D07E34" w:rsidRDefault="0010311A" w:rsidP="0010311A">
      <w:pPr>
        <w:pStyle w:val="Corpodetexto"/>
        <w:spacing w:before="4"/>
      </w:pPr>
    </w:p>
    <w:p w:rsidR="0010311A" w:rsidRPr="00B754ED" w:rsidRDefault="0010311A" w:rsidP="0010311A">
      <w:pPr>
        <w:pStyle w:val="Ttulo41"/>
        <w:spacing w:before="100"/>
        <w:ind w:left="0"/>
        <w:jc w:val="both"/>
        <w:rPr>
          <w:w w:val="105"/>
          <w:sz w:val="24"/>
          <w:szCs w:val="24"/>
        </w:rPr>
      </w:pPr>
      <w:r w:rsidRPr="00B754ED">
        <w:rPr>
          <w:w w:val="105"/>
          <w:sz w:val="24"/>
          <w:szCs w:val="24"/>
        </w:rPr>
        <w:t xml:space="preserve">Quadro </w:t>
      </w:r>
      <w:proofErr w:type="gramStart"/>
      <w:r>
        <w:rPr>
          <w:w w:val="105"/>
          <w:sz w:val="24"/>
          <w:szCs w:val="24"/>
        </w:rPr>
        <w:t>1</w:t>
      </w:r>
      <w:proofErr w:type="gramEnd"/>
    </w:p>
    <w:p w:rsidR="0010311A" w:rsidRPr="00B754ED" w:rsidRDefault="0010311A" w:rsidP="0010311A">
      <w:pPr>
        <w:spacing w:before="185"/>
        <w:jc w:val="both"/>
        <w:rPr>
          <w:w w:val="105"/>
          <w:sz w:val="24"/>
          <w:szCs w:val="24"/>
        </w:rPr>
      </w:pPr>
      <w:r w:rsidRPr="00D07E34">
        <w:rPr>
          <w:w w:val="105"/>
          <w:sz w:val="24"/>
          <w:szCs w:val="24"/>
        </w:rPr>
        <w:t>Limites</w:t>
      </w:r>
      <w:r w:rsidRPr="00B754ED">
        <w:rPr>
          <w:w w:val="105"/>
          <w:sz w:val="24"/>
          <w:szCs w:val="24"/>
        </w:rPr>
        <w:t xml:space="preserve"> </w:t>
      </w:r>
      <w:r w:rsidRPr="00D07E34">
        <w:rPr>
          <w:w w:val="105"/>
          <w:sz w:val="24"/>
          <w:szCs w:val="24"/>
        </w:rPr>
        <w:t>recomendados</w:t>
      </w:r>
      <w:r w:rsidRPr="00B754ED">
        <w:rPr>
          <w:w w:val="105"/>
          <w:sz w:val="24"/>
          <w:szCs w:val="24"/>
        </w:rPr>
        <w:t xml:space="preserve"> </w:t>
      </w:r>
      <w:r w:rsidRPr="00D07E34">
        <w:rPr>
          <w:w w:val="105"/>
          <w:sz w:val="24"/>
          <w:szCs w:val="24"/>
        </w:rPr>
        <w:t>para</w:t>
      </w:r>
      <w:r w:rsidRPr="00B754ED">
        <w:rPr>
          <w:w w:val="105"/>
          <w:sz w:val="24"/>
          <w:szCs w:val="24"/>
        </w:rPr>
        <w:t xml:space="preserve"> </w:t>
      </w:r>
      <w:r>
        <w:rPr>
          <w:w w:val="105"/>
          <w:sz w:val="24"/>
          <w:szCs w:val="24"/>
        </w:rPr>
        <w:t>nº</w:t>
      </w:r>
      <w:r w:rsidRPr="00B754ED">
        <w:rPr>
          <w:w w:val="105"/>
          <w:sz w:val="24"/>
          <w:szCs w:val="24"/>
        </w:rPr>
        <w:t xml:space="preserve"> </w:t>
      </w:r>
      <w:r w:rsidRPr="00D07E34">
        <w:rPr>
          <w:w w:val="105"/>
          <w:sz w:val="24"/>
          <w:szCs w:val="24"/>
        </w:rPr>
        <w:t>de</w:t>
      </w:r>
      <w:r w:rsidRPr="00B754ED">
        <w:rPr>
          <w:w w:val="105"/>
          <w:sz w:val="24"/>
          <w:szCs w:val="24"/>
        </w:rPr>
        <w:t xml:space="preserve"> </w:t>
      </w:r>
      <w:r>
        <w:rPr>
          <w:w w:val="105"/>
          <w:sz w:val="24"/>
          <w:szCs w:val="24"/>
        </w:rPr>
        <w:t>v</w:t>
      </w:r>
      <w:r w:rsidRPr="00D07E34">
        <w:rPr>
          <w:w w:val="105"/>
          <w:sz w:val="24"/>
          <w:szCs w:val="24"/>
        </w:rPr>
        <w:t>azios</w:t>
      </w:r>
      <w:r w:rsidRPr="00B754ED">
        <w:rPr>
          <w:w w:val="105"/>
          <w:sz w:val="24"/>
          <w:szCs w:val="24"/>
        </w:rPr>
        <w:t xml:space="preserve"> </w:t>
      </w:r>
      <w:r w:rsidRPr="00D07E34">
        <w:rPr>
          <w:w w:val="105"/>
          <w:sz w:val="24"/>
          <w:szCs w:val="24"/>
        </w:rPr>
        <w:t>de</w:t>
      </w:r>
      <w:r w:rsidRPr="00B754ED">
        <w:rPr>
          <w:w w:val="105"/>
          <w:sz w:val="24"/>
          <w:szCs w:val="24"/>
        </w:rPr>
        <w:t xml:space="preserve"> </w:t>
      </w:r>
      <w:r w:rsidRPr="00D07E34">
        <w:rPr>
          <w:w w:val="105"/>
          <w:sz w:val="24"/>
          <w:szCs w:val="24"/>
        </w:rPr>
        <w:t>Agregado</w:t>
      </w:r>
      <w:r w:rsidRPr="00B754ED">
        <w:rPr>
          <w:w w:val="105"/>
          <w:sz w:val="24"/>
          <w:szCs w:val="24"/>
        </w:rPr>
        <w:t xml:space="preserve"> </w:t>
      </w:r>
    </w:p>
    <w:p w:rsidR="0010311A" w:rsidRPr="00D07E34" w:rsidRDefault="0010311A" w:rsidP="0010311A">
      <w:pPr>
        <w:pStyle w:val="Corpodetexto"/>
        <w:spacing w:before="3" w:after="1"/>
      </w:pPr>
    </w:p>
    <w:tbl>
      <w:tblPr>
        <w:tblStyle w:val="TableNormal"/>
        <w:tblW w:w="0" w:type="auto"/>
        <w:jc w:val="center"/>
        <w:tblInd w:w="658" w:type="dxa"/>
        <w:tblBorders>
          <w:top w:val="single" w:sz="6" w:space="0" w:color="1C1C1C"/>
          <w:left w:val="single" w:sz="6" w:space="0" w:color="1C1C1C"/>
          <w:bottom w:val="single" w:sz="6" w:space="0" w:color="1C1C1C"/>
          <w:right w:val="single" w:sz="6" w:space="0" w:color="1C1C1C"/>
          <w:insideH w:val="single" w:sz="6" w:space="0" w:color="1C1C1C"/>
          <w:insideV w:val="single" w:sz="6" w:space="0" w:color="1C1C1C"/>
        </w:tblBorders>
        <w:tblLayout w:type="fixed"/>
        <w:tblLook w:val="01E0" w:firstRow="1" w:lastRow="1" w:firstColumn="1" w:lastColumn="1" w:noHBand="0" w:noVBand="0"/>
      </w:tblPr>
      <w:tblGrid>
        <w:gridCol w:w="3047"/>
        <w:gridCol w:w="2855"/>
      </w:tblGrid>
      <w:tr w:rsidR="0010311A" w:rsidRPr="00D07E34" w:rsidTr="006A1C4B">
        <w:trPr>
          <w:trHeight w:val="359"/>
          <w:jc w:val="center"/>
        </w:trPr>
        <w:tc>
          <w:tcPr>
            <w:tcW w:w="3047" w:type="dxa"/>
          </w:tcPr>
          <w:p w:rsidR="0010311A" w:rsidRPr="00D07E34" w:rsidRDefault="0010311A" w:rsidP="006A1C4B">
            <w:pPr>
              <w:pStyle w:val="TableParagraph"/>
              <w:spacing w:before="62"/>
              <w:jc w:val="both"/>
              <w:rPr>
                <w:b/>
                <w:sz w:val="24"/>
                <w:szCs w:val="24"/>
              </w:rPr>
            </w:pPr>
            <w:r w:rsidRPr="00D07E34">
              <w:rPr>
                <w:b/>
                <w:spacing w:val="-1"/>
                <w:w w:val="105"/>
                <w:sz w:val="24"/>
                <w:szCs w:val="24"/>
              </w:rPr>
              <w:t>DIÂMETRO</w:t>
            </w:r>
            <w:r w:rsidRPr="00D07E34">
              <w:rPr>
                <w:b/>
                <w:spacing w:val="-6"/>
                <w:w w:val="105"/>
                <w:sz w:val="24"/>
                <w:szCs w:val="24"/>
              </w:rPr>
              <w:t xml:space="preserve"> </w:t>
            </w:r>
            <w:r w:rsidRPr="00D07E34">
              <w:rPr>
                <w:b/>
                <w:w w:val="105"/>
                <w:sz w:val="24"/>
                <w:szCs w:val="24"/>
              </w:rPr>
              <w:t>MÁXIMO</w:t>
            </w:r>
          </w:p>
        </w:tc>
        <w:tc>
          <w:tcPr>
            <w:tcW w:w="2855" w:type="dxa"/>
          </w:tcPr>
          <w:p w:rsidR="0010311A" w:rsidRPr="00D07E34" w:rsidRDefault="0010311A" w:rsidP="006A1C4B">
            <w:pPr>
              <w:pStyle w:val="TableParagraph"/>
              <w:spacing w:before="76"/>
              <w:ind w:right="137"/>
              <w:jc w:val="both"/>
              <w:rPr>
                <w:b/>
                <w:sz w:val="24"/>
                <w:szCs w:val="24"/>
              </w:rPr>
            </w:pPr>
            <w:r w:rsidRPr="00D07E34">
              <w:rPr>
                <w:b/>
                <w:sz w:val="24"/>
                <w:szCs w:val="24"/>
              </w:rPr>
              <w:t>%</w:t>
            </w:r>
            <w:r w:rsidRPr="00D07E34">
              <w:rPr>
                <w:b/>
                <w:spacing w:val="35"/>
                <w:sz w:val="24"/>
                <w:szCs w:val="24"/>
              </w:rPr>
              <w:t xml:space="preserve"> </w:t>
            </w:r>
            <w:r w:rsidRPr="00D07E34">
              <w:rPr>
                <w:b/>
                <w:sz w:val="24"/>
                <w:szCs w:val="24"/>
              </w:rPr>
              <w:t>VAM,</w:t>
            </w:r>
            <w:r w:rsidRPr="00D07E34">
              <w:rPr>
                <w:b/>
                <w:spacing w:val="32"/>
                <w:sz w:val="24"/>
                <w:szCs w:val="24"/>
              </w:rPr>
              <w:t xml:space="preserve"> </w:t>
            </w:r>
            <w:r w:rsidRPr="00D07E34">
              <w:rPr>
                <w:b/>
                <w:sz w:val="24"/>
                <w:szCs w:val="24"/>
              </w:rPr>
              <w:t>MÍNIMO</w:t>
            </w:r>
          </w:p>
        </w:tc>
      </w:tr>
      <w:tr w:rsidR="0010311A" w:rsidRPr="00D07E34" w:rsidTr="006A1C4B">
        <w:trPr>
          <w:trHeight w:val="359"/>
          <w:jc w:val="center"/>
        </w:trPr>
        <w:tc>
          <w:tcPr>
            <w:tcW w:w="3047" w:type="dxa"/>
          </w:tcPr>
          <w:p w:rsidR="0010311A" w:rsidRPr="00D07E34" w:rsidRDefault="0010311A" w:rsidP="006A1C4B">
            <w:pPr>
              <w:pStyle w:val="TableParagraph"/>
              <w:spacing w:before="52"/>
              <w:jc w:val="both"/>
              <w:rPr>
                <w:sz w:val="24"/>
                <w:szCs w:val="24"/>
              </w:rPr>
            </w:pPr>
            <w:r w:rsidRPr="00D07E34">
              <w:rPr>
                <w:sz w:val="24"/>
                <w:szCs w:val="24"/>
              </w:rPr>
              <w:t>38</w:t>
            </w:r>
            <w:r w:rsidRPr="00D07E34">
              <w:rPr>
                <w:spacing w:val="-5"/>
                <w:sz w:val="24"/>
                <w:szCs w:val="24"/>
              </w:rPr>
              <w:t xml:space="preserve"> </w:t>
            </w:r>
            <w:r w:rsidRPr="00D07E34">
              <w:rPr>
                <w:sz w:val="24"/>
                <w:szCs w:val="24"/>
              </w:rPr>
              <w:t>mm</w:t>
            </w:r>
            <w:r w:rsidRPr="00D07E34">
              <w:rPr>
                <w:spacing w:val="-4"/>
                <w:sz w:val="24"/>
                <w:szCs w:val="24"/>
              </w:rPr>
              <w:t xml:space="preserve"> </w:t>
            </w:r>
            <w:r w:rsidRPr="00D07E34">
              <w:rPr>
                <w:sz w:val="24"/>
                <w:szCs w:val="24"/>
              </w:rPr>
              <w:t>(</w:t>
            </w:r>
            <w:proofErr w:type="gramStart"/>
            <w:r w:rsidRPr="00D07E34">
              <w:rPr>
                <w:sz w:val="24"/>
                <w:szCs w:val="24"/>
              </w:rPr>
              <w:t>11/2"</w:t>
            </w:r>
            <w:proofErr w:type="gramEnd"/>
            <w:r w:rsidRPr="00D07E34">
              <w:rPr>
                <w:sz w:val="24"/>
                <w:szCs w:val="24"/>
              </w:rPr>
              <w:t>)</w:t>
            </w:r>
          </w:p>
        </w:tc>
        <w:tc>
          <w:tcPr>
            <w:tcW w:w="2855" w:type="dxa"/>
          </w:tcPr>
          <w:p w:rsidR="0010311A" w:rsidRPr="00D07E34" w:rsidRDefault="0010311A" w:rsidP="006A1C4B">
            <w:pPr>
              <w:pStyle w:val="TableParagraph"/>
              <w:spacing w:before="52"/>
              <w:ind w:right="126"/>
              <w:jc w:val="both"/>
              <w:rPr>
                <w:sz w:val="24"/>
                <w:szCs w:val="24"/>
              </w:rPr>
            </w:pPr>
            <w:r w:rsidRPr="00D07E34">
              <w:rPr>
                <w:w w:val="105"/>
                <w:sz w:val="24"/>
                <w:szCs w:val="24"/>
              </w:rPr>
              <w:t>13</w:t>
            </w:r>
          </w:p>
        </w:tc>
      </w:tr>
      <w:tr w:rsidR="0010311A" w:rsidRPr="00D07E34" w:rsidTr="006A1C4B">
        <w:trPr>
          <w:trHeight w:val="349"/>
          <w:jc w:val="center"/>
        </w:trPr>
        <w:tc>
          <w:tcPr>
            <w:tcW w:w="3047" w:type="dxa"/>
          </w:tcPr>
          <w:p w:rsidR="0010311A" w:rsidRPr="00D07E34" w:rsidRDefault="0010311A" w:rsidP="006A1C4B">
            <w:pPr>
              <w:pStyle w:val="TableParagraph"/>
              <w:spacing w:before="52"/>
              <w:jc w:val="both"/>
              <w:rPr>
                <w:sz w:val="24"/>
                <w:szCs w:val="24"/>
              </w:rPr>
            </w:pPr>
            <w:r w:rsidRPr="00D07E34">
              <w:rPr>
                <w:sz w:val="24"/>
                <w:szCs w:val="24"/>
              </w:rPr>
              <w:t>25</w:t>
            </w:r>
            <w:r w:rsidRPr="00D07E34">
              <w:rPr>
                <w:spacing w:val="12"/>
                <w:sz w:val="24"/>
                <w:szCs w:val="24"/>
              </w:rPr>
              <w:t xml:space="preserve"> </w:t>
            </w:r>
            <w:r w:rsidRPr="00D07E34">
              <w:rPr>
                <w:sz w:val="24"/>
                <w:szCs w:val="24"/>
              </w:rPr>
              <w:t>mm</w:t>
            </w:r>
            <w:r w:rsidRPr="00D07E34">
              <w:rPr>
                <w:spacing w:val="21"/>
                <w:sz w:val="24"/>
                <w:szCs w:val="24"/>
              </w:rPr>
              <w:t xml:space="preserve"> </w:t>
            </w:r>
            <w:r w:rsidRPr="00D07E34">
              <w:rPr>
                <w:sz w:val="24"/>
                <w:szCs w:val="24"/>
              </w:rPr>
              <w:t>(</w:t>
            </w:r>
            <w:proofErr w:type="gramStart"/>
            <w:r w:rsidRPr="00D07E34">
              <w:rPr>
                <w:sz w:val="24"/>
                <w:szCs w:val="24"/>
              </w:rPr>
              <w:t>1"</w:t>
            </w:r>
            <w:proofErr w:type="gramEnd"/>
            <w:r w:rsidRPr="00D07E34">
              <w:rPr>
                <w:sz w:val="24"/>
                <w:szCs w:val="24"/>
              </w:rPr>
              <w:t>)</w:t>
            </w:r>
          </w:p>
        </w:tc>
        <w:tc>
          <w:tcPr>
            <w:tcW w:w="2855" w:type="dxa"/>
          </w:tcPr>
          <w:p w:rsidR="0010311A" w:rsidRPr="00D07E34" w:rsidRDefault="0010311A" w:rsidP="006A1C4B">
            <w:pPr>
              <w:pStyle w:val="TableParagraph"/>
              <w:spacing w:before="52"/>
              <w:ind w:right="123"/>
              <w:jc w:val="both"/>
              <w:rPr>
                <w:sz w:val="24"/>
                <w:szCs w:val="24"/>
              </w:rPr>
            </w:pPr>
            <w:r w:rsidRPr="00D07E34">
              <w:rPr>
                <w:w w:val="110"/>
                <w:sz w:val="24"/>
                <w:szCs w:val="24"/>
              </w:rPr>
              <w:t>14</w:t>
            </w:r>
          </w:p>
        </w:tc>
      </w:tr>
      <w:tr w:rsidR="0010311A" w:rsidRPr="00D07E34" w:rsidTr="006A1C4B">
        <w:trPr>
          <w:trHeight w:val="359"/>
          <w:jc w:val="center"/>
        </w:trPr>
        <w:tc>
          <w:tcPr>
            <w:tcW w:w="3047" w:type="dxa"/>
          </w:tcPr>
          <w:p w:rsidR="0010311A" w:rsidRPr="00D07E34" w:rsidRDefault="0010311A" w:rsidP="006A1C4B">
            <w:pPr>
              <w:pStyle w:val="TableParagraph"/>
              <w:spacing w:before="57"/>
              <w:jc w:val="both"/>
              <w:rPr>
                <w:sz w:val="24"/>
                <w:szCs w:val="24"/>
              </w:rPr>
            </w:pPr>
            <w:r w:rsidRPr="00D07E34">
              <w:rPr>
                <w:sz w:val="24"/>
                <w:szCs w:val="24"/>
              </w:rPr>
              <w:t>19</w:t>
            </w:r>
            <w:r w:rsidRPr="00D07E34">
              <w:rPr>
                <w:spacing w:val="-6"/>
                <w:sz w:val="24"/>
                <w:szCs w:val="24"/>
              </w:rPr>
              <w:t xml:space="preserve"> </w:t>
            </w:r>
            <w:r w:rsidRPr="00D07E34">
              <w:rPr>
                <w:sz w:val="24"/>
                <w:szCs w:val="24"/>
              </w:rPr>
              <w:t>mm</w:t>
            </w:r>
            <w:r w:rsidRPr="00D07E34">
              <w:rPr>
                <w:spacing w:val="-4"/>
                <w:sz w:val="24"/>
                <w:szCs w:val="24"/>
              </w:rPr>
              <w:t xml:space="preserve"> </w:t>
            </w:r>
            <w:r w:rsidRPr="00D07E34">
              <w:rPr>
                <w:sz w:val="24"/>
                <w:szCs w:val="24"/>
              </w:rPr>
              <w:t>(</w:t>
            </w:r>
            <w:proofErr w:type="gramStart"/>
            <w:r w:rsidRPr="00D07E34">
              <w:rPr>
                <w:sz w:val="24"/>
                <w:szCs w:val="24"/>
              </w:rPr>
              <w:t>3/4"</w:t>
            </w:r>
            <w:proofErr w:type="gramEnd"/>
            <w:r w:rsidRPr="00D07E34">
              <w:rPr>
                <w:sz w:val="24"/>
                <w:szCs w:val="24"/>
              </w:rPr>
              <w:t>)</w:t>
            </w:r>
          </w:p>
        </w:tc>
        <w:tc>
          <w:tcPr>
            <w:tcW w:w="2855" w:type="dxa"/>
          </w:tcPr>
          <w:p w:rsidR="0010311A" w:rsidRPr="00D07E34" w:rsidRDefault="0010311A" w:rsidP="006A1C4B">
            <w:pPr>
              <w:pStyle w:val="TableParagraph"/>
              <w:spacing w:before="52"/>
              <w:ind w:right="128"/>
              <w:jc w:val="both"/>
              <w:rPr>
                <w:sz w:val="24"/>
                <w:szCs w:val="24"/>
              </w:rPr>
            </w:pPr>
            <w:r w:rsidRPr="00D07E34">
              <w:rPr>
                <w:sz w:val="24"/>
                <w:szCs w:val="24"/>
              </w:rPr>
              <w:t>15</w:t>
            </w:r>
          </w:p>
        </w:tc>
      </w:tr>
      <w:tr w:rsidR="0010311A" w:rsidRPr="00D07E34" w:rsidTr="006A1C4B">
        <w:trPr>
          <w:trHeight w:val="369"/>
          <w:jc w:val="center"/>
        </w:trPr>
        <w:tc>
          <w:tcPr>
            <w:tcW w:w="3047" w:type="dxa"/>
          </w:tcPr>
          <w:p w:rsidR="0010311A" w:rsidRPr="00D07E34" w:rsidRDefault="0010311A" w:rsidP="006A1C4B">
            <w:pPr>
              <w:pStyle w:val="TableParagraph"/>
              <w:spacing w:before="62"/>
              <w:jc w:val="both"/>
              <w:rPr>
                <w:sz w:val="24"/>
                <w:szCs w:val="24"/>
              </w:rPr>
            </w:pPr>
            <w:r w:rsidRPr="00D07E34">
              <w:rPr>
                <w:sz w:val="24"/>
                <w:szCs w:val="24"/>
              </w:rPr>
              <w:t>16</w:t>
            </w:r>
            <w:r w:rsidRPr="00D07E34">
              <w:rPr>
                <w:spacing w:val="-6"/>
                <w:sz w:val="24"/>
                <w:szCs w:val="24"/>
              </w:rPr>
              <w:t xml:space="preserve"> </w:t>
            </w:r>
            <w:r w:rsidRPr="00D07E34">
              <w:rPr>
                <w:sz w:val="24"/>
                <w:szCs w:val="24"/>
              </w:rPr>
              <w:t>mm</w:t>
            </w:r>
            <w:r w:rsidRPr="00D07E34">
              <w:rPr>
                <w:spacing w:val="-4"/>
                <w:sz w:val="24"/>
                <w:szCs w:val="24"/>
              </w:rPr>
              <w:t xml:space="preserve"> </w:t>
            </w:r>
            <w:r w:rsidRPr="00D07E34">
              <w:rPr>
                <w:sz w:val="24"/>
                <w:szCs w:val="24"/>
              </w:rPr>
              <w:t>(</w:t>
            </w:r>
            <w:proofErr w:type="gramStart"/>
            <w:r w:rsidRPr="00D07E34">
              <w:rPr>
                <w:sz w:val="24"/>
                <w:szCs w:val="24"/>
              </w:rPr>
              <w:t>5/8"</w:t>
            </w:r>
            <w:proofErr w:type="gramEnd"/>
            <w:r w:rsidRPr="00D07E34">
              <w:rPr>
                <w:sz w:val="24"/>
                <w:szCs w:val="24"/>
              </w:rPr>
              <w:t>)</w:t>
            </w:r>
          </w:p>
        </w:tc>
        <w:tc>
          <w:tcPr>
            <w:tcW w:w="2855" w:type="dxa"/>
          </w:tcPr>
          <w:p w:rsidR="0010311A" w:rsidRPr="00D07E34" w:rsidRDefault="0010311A" w:rsidP="006A1C4B">
            <w:pPr>
              <w:pStyle w:val="TableParagraph"/>
              <w:spacing w:before="52"/>
              <w:ind w:right="129"/>
              <w:jc w:val="both"/>
              <w:rPr>
                <w:sz w:val="24"/>
                <w:szCs w:val="24"/>
              </w:rPr>
            </w:pPr>
            <w:r w:rsidRPr="00D07E34">
              <w:rPr>
                <w:sz w:val="24"/>
                <w:szCs w:val="24"/>
              </w:rPr>
              <w:t>15</w:t>
            </w:r>
          </w:p>
        </w:tc>
      </w:tr>
    </w:tbl>
    <w:p w:rsidR="0010311A" w:rsidRPr="00D07E34" w:rsidRDefault="0010311A" w:rsidP="0010311A">
      <w:pPr>
        <w:pStyle w:val="Corpodetexto"/>
      </w:pPr>
    </w:p>
    <w:p w:rsidR="0010311A" w:rsidRPr="00D07E34" w:rsidRDefault="0010311A" w:rsidP="0010311A">
      <w:pPr>
        <w:pStyle w:val="Corpodetexto"/>
        <w:spacing w:before="10" w:line="360" w:lineRule="auto"/>
      </w:pPr>
    </w:p>
    <w:p w:rsidR="0010311A" w:rsidRPr="00C5631A" w:rsidRDefault="0010311A" w:rsidP="00C5631A">
      <w:pPr>
        <w:pStyle w:val="Ttulo3"/>
      </w:pPr>
      <w:r w:rsidRPr="00C5631A">
        <w:t>EQUIPAMENTO</w:t>
      </w:r>
    </w:p>
    <w:p w:rsidR="0010311A" w:rsidRPr="00D07E34" w:rsidRDefault="0010311A" w:rsidP="0010311A">
      <w:pPr>
        <w:pStyle w:val="Ttulo61"/>
        <w:spacing w:before="206" w:line="360" w:lineRule="auto"/>
        <w:ind w:left="0" w:right="847"/>
        <w:rPr>
          <w:sz w:val="24"/>
          <w:szCs w:val="24"/>
        </w:rPr>
      </w:pPr>
      <w:r w:rsidRPr="00D07E34">
        <w:rPr>
          <w:spacing w:val="-1"/>
          <w:sz w:val="24"/>
          <w:szCs w:val="24"/>
        </w:rPr>
        <w:t xml:space="preserve">Todo equipamento deverá ser inspecíonado pela Fiscalização, devendo </w:t>
      </w:r>
      <w:r w:rsidRPr="00D07E34">
        <w:rPr>
          <w:sz w:val="24"/>
          <w:szCs w:val="24"/>
        </w:rPr>
        <w:t>dela</w:t>
      </w:r>
      <w:r w:rsidRPr="00D07E34">
        <w:rPr>
          <w:spacing w:val="1"/>
          <w:sz w:val="24"/>
          <w:szCs w:val="24"/>
        </w:rPr>
        <w:t xml:space="preserve"> </w:t>
      </w:r>
      <w:r w:rsidRPr="00D07E34">
        <w:rPr>
          <w:sz w:val="24"/>
          <w:szCs w:val="24"/>
        </w:rPr>
        <w:t>receber aprovação, sem o que nao será dada a autorização para o início dos</w:t>
      </w:r>
      <w:r w:rsidRPr="00D07E34">
        <w:rPr>
          <w:spacing w:val="1"/>
          <w:sz w:val="24"/>
          <w:szCs w:val="24"/>
        </w:rPr>
        <w:t xml:space="preserve"> </w:t>
      </w:r>
      <w:r w:rsidRPr="00D07E34">
        <w:rPr>
          <w:w w:val="95"/>
          <w:sz w:val="24"/>
          <w:szCs w:val="24"/>
        </w:rPr>
        <w:t>serviços.</w:t>
      </w:r>
      <w:r w:rsidRPr="00D07E34">
        <w:rPr>
          <w:spacing w:val="1"/>
          <w:w w:val="95"/>
          <w:sz w:val="24"/>
          <w:szCs w:val="24"/>
        </w:rPr>
        <w:t xml:space="preserve"> </w:t>
      </w:r>
      <w:r w:rsidRPr="00D07E34">
        <w:rPr>
          <w:w w:val="95"/>
          <w:sz w:val="24"/>
          <w:szCs w:val="24"/>
        </w:rPr>
        <w:t>Caso necessário, a Fiscalização</w:t>
      </w:r>
      <w:r w:rsidRPr="00D07E34">
        <w:rPr>
          <w:spacing w:val="1"/>
          <w:w w:val="95"/>
          <w:sz w:val="24"/>
          <w:szCs w:val="24"/>
        </w:rPr>
        <w:t xml:space="preserve"> </w:t>
      </w:r>
      <w:r w:rsidRPr="00D07E34">
        <w:rPr>
          <w:w w:val="95"/>
          <w:sz w:val="24"/>
          <w:szCs w:val="24"/>
        </w:rPr>
        <w:t>poderá</w:t>
      </w:r>
      <w:r w:rsidRPr="00D07E34">
        <w:rPr>
          <w:spacing w:val="62"/>
          <w:sz w:val="24"/>
          <w:szCs w:val="24"/>
        </w:rPr>
        <w:t xml:space="preserve"> </w:t>
      </w:r>
      <w:r w:rsidRPr="00D07E34">
        <w:rPr>
          <w:w w:val="95"/>
          <w:sz w:val="24"/>
          <w:szCs w:val="24"/>
        </w:rPr>
        <w:t>exigir a vistoria</w:t>
      </w:r>
      <w:r w:rsidRPr="00D07E34">
        <w:rPr>
          <w:spacing w:val="63"/>
          <w:sz w:val="24"/>
          <w:szCs w:val="24"/>
        </w:rPr>
        <w:t xml:space="preserve"> </w:t>
      </w:r>
      <w:r w:rsidRPr="00D07E34">
        <w:rPr>
          <w:w w:val="95"/>
          <w:sz w:val="24"/>
          <w:szCs w:val="24"/>
        </w:rPr>
        <w:t>do equipamento</w:t>
      </w:r>
      <w:r w:rsidRPr="00D07E34">
        <w:rPr>
          <w:spacing w:val="1"/>
          <w:w w:val="95"/>
          <w:sz w:val="24"/>
          <w:szCs w:val="24"/>
        </w:rPr>
        <w:t xml:space="preserve"> </w:t>
      </w:r>
      <w:r w:rsidRPr="00D07E34">
        <w:rPr>
          <w:sz w:val="24"/>
          <w:szCs w:val="24"/>
        </w:rPr>
        <w:lastRenderedPageBreak/>
        <w:t>por</w:t>
      </w:r>
      <w:r w:rsidRPr="00D07E34">
        <w:rPr>
          <w:spacing w:val="14"/>
          <w:sz w:val="24"/>
          <w:szCs w:val="24"/>
        </w:rPr>
        <w:t xml:space="preserve"> </w:t>
      </w:r>
      <w:r w:rsidRPr="00D07E34">
        <w:rPr>
          <w:sz w:val="24"/>
          <w:szCs w:val="24"/>
        </w:rPr>
        <w:t>engenheiro</w:t>
      </w:r>
      <w:r w:rsidRPr="00D07E34">
        <w:rPr>
          <w:spacing w:val="33"/>
          <w:sz w:val="24"/>
          <w:szCs w:val="24"/>
        </w:rPr>
        <w:t xml:space="preserve"> </w:t>
      </w:r>
      <w:r w:rsidRPr="00D07E34">
        <w:rPr>
          <w:sz w:val="24"/>
          <w:szCs w:val="24"/>
        </w:rPr>
        <w:t>mecânico</w:t>
      </w:r>
      <w:r w:rsidRPr="00D07E34">
        <w:rPr>
          <w:spacing w:val="35"/>
          <w:sz w:val="24"/>
          <w:szCs w:val="24"/>
        </w:rPr>
        <w:t xml:space="preserve"> </w:t>
      </w:r>
      <w:r w:rsidRPr="00D07E34">
        <w:rPr>
          <w:sz w:val="24"/>
          <w:szCs w:val="24"/>
        </w:rPr>
        <w:t>ou</w:t>
      </w:r>
      <w:r w:rsidRPr="00D07E34">
        <w:rPr>
          <w:spacing w:val="6"/>
          <w:sz w:val="24"/>
          <w:szCs w:val="24"/>
        </w:rPr>
        <w:t xml:space="preserve"> </w:t>
      </w:r>
      <w:r w:rsidRPr="00D07E34">
        <w:rPr>
          <w:sz w:val="24"/>
          <w:szCs w:val="24"/>
        </w:rPr>
        <w:t>técnico</w:t>
      </w:r>
      <w:r w:rsidRPr="00D07E34">
        <w:rPr>
          <w:spacing w:val="17"/>
          <w:sz w:val="24"/>
          <w:szCs w:val="24"/>
        </w:rPr>
        <w:t xml:space="preserve"> </w:t>
      </w:r>
      <w:r w:rsidRPr="00D07E34">
        <w:rPr>
          <w:sz w:val="24"/>
          <w:szCs w:val="24"/>
        </w:rPr>
        <w:t>qualificado.</w:t>
      </w:r>
    </w:p>
    <w:p w:rsidR="0010311A" w:rsidRPr="00B754ED" w:rsidRDefault="0010311A" w:rsidP="0010311A">
      <w:pPr>
        <w:tabs>
          <w:tab w:val="left" w:pos="1134"/>
          <w:tab w:val="left" w:pos="1843"/>
          <w:tab w:val="left" w:pos="1868"/>
        </w:tabs>
        <w:spacing w:line="360" w:lineRule="auto"/>
        <w:rPr>
          <w:b/>
          <w:sz w:val="24"/>
          <w:szCs w:val="24"/>
        </w:rPr>
      </w:pPr>
      <w:r>
        <w:rPr>
          <w:b/>
          <w:sz w:val="24"/>
          <w:szCs w:val="24"/>
        </w:rPr>
        <w:tab/>
      </w:r>
      <w:r w:rsidR="00C5631A" w:rsidRPr="00C5631A">
        <w:rPr>
          <w:bCs/>
          <w:szCs w:val="22"/>
        </w:rPr>
        <w:t>4.1.2</w:t>
      </w:r>
      <w:r w:rsidR="00C5631A">
        <w:rPr>
          <w:b/>
          <w:sz w:val="24"/>
          <w:szCs w:val="24"/>
        </w:rPr>
        <w:t xml:space="preserve"> </w:t>
      </w:r>
      <w:r>
        <w:rPr>
          <w:b/>
          <w:sz w:val="24"/>
          <w:szCs w:val="24"/>
        </w:rPr>
        <w:tab/>
      </w:r>
      <w:r w:rsidRPr="00C5631A">
        <w:rPr>
          <w:bCs/>
          <w:szCs w:val="22"/>
        </w:rPr>
        <w:t>DEPÓSITO PARA CIMENTO ASFÁLTICO</w:t>
      </w:r>
    </w:p>
    <w:p w:rsidR="0010311A" w:rsidRPr="00D07E34" w:rsidRDefault="0010311A" w:rsidP="0010311A">
      <w:pPr>
        <w:pStyle w:val="Corpodetexto"/>
        <w:spacing w:line="360" w:lineRule="auto"/>
        <w:rPr>
          <w:b/>
        </w:rPr>
      </w:pPr>
    </w:p>
    <w:p w:rsidR="0010311A" w:rsidRPr="00D07E34" w:rsidRDefault="0010311A" w:rsidP="0010311A">
      <w:pPr>
        <w:spacing w:line="360" w:lineRule="auto"/>
        <w:ind w:right="845"/>
        <w:jc w:val="both"/>
        <w:rPr>
          <w:sz w:val="24"/>
          <w:szCs w:val="24"/>
        </w:rPr>
      </w:pPr>
      <w:r w:rsidRPr="00D07E34">
        <w:rPr>
          <w:w w:val="105"/>
          <w:sz w:val="24"/>
          <w:szCs w:val="24"/>
        </w:rPr>
        <w:t>Os</w:t>
      </w:r>
      <w:r w:rsidRPr="00D07E34">
        <w:rPr>
          <w:spacing w:val="1"/>
          <w:w w:val="105"/>
          <w:sz w:val="24"/>
          <w:szCs w:val="24"/>
        </w:rPr>
        <w:t xml:space="preserve"> </w:t>
      </w:r>
      <w:r w:rsidRPr="00D07E34">
        <w:rPr>
          <w:w w:val="105"/>
          <w:sz w:val="24"/>
          <w:szCs w:val="24"/>
        </w:rPr>
        <w:t>depósitos</w:t>
      </w:r>
      <w:r w:rsidRPr="00D07E34">
        <w:rPr>
          <w:spacing w:val="1"/>
          <w:w w:val="105"/>
          <w:sz w:val="24"/>
          <w:szCs w:val="24"/>
        </w:rPr>
        <w:t xml:space="preserve"> </w:t>
      </w:r>
      <w:r w:rsidRPr="00D07E34">
        <w:rPr>
          <w:w w:val="105"/>
          <w:sz w:val="24"/>
          <w:szCs w:val="24"/>
        </w:rPr>
        <w:t>para</w:t>
      </w:r>
      <w:r w:rsidRPr="00D07E34">
        <w:rPr>
          <w:spacing w:val="1"/>
          <w:w w:val="105"/>
          <w:sz w:val="24"/>
          <w:szCs w:val="24"/>
        </w:rPr>
        <w:t xml:space="preserve"> </w:t>
      </w:r>
      <w:r w:rsidRPr="00D07E34">
        <w:rPr>
          <w:w w:val="105"/>
          <w:sz w:val="24"/>
          <w:szCs w:val="24"/>
        </w:rPr>
        <w:t>o</w:t>
      </w:r>
      <w:r w:rsidRPr="00D07E34">
        <w:rPr>
          <w:spacing w:val="1"/>
          <w:w w:val="105"/>
          <w:sz w:val="24"/>
          <w:szCs w:val="24"/>
        </w:rPr>
        <w:t xml:space="preserve"> </w:t>
      </w:r>
      <w:r w:rsidRPr="00D07E34">
        <w:rPr>
          <w:w w:val="105"/>
          <w:sz w:val="24"/>
          <w:szCs w:val="24"/>
        </w:rPr>
        <w:t>cimento</w:t>
      </w:r>
      <w:r w:rsidRPr="00D07E34">
        <w:rPr>
          <w:spacing w:val="1"/>
          <w:w w:val="105"/>
          <w:sz w:val="24"/>
          <w:szCs w:val="24"/>
        </w:rPr>
        <w:t xml:space="preserve"> </w:t>
      </w:r>
      <w:r w:rsidRPr="00D07E34">
        <w:rPr>
          <w:w w:val="105"/>
          <w:sz w:val="24"/>
          <w:szCs w:val="24"/>
        </w:rPr>
        <w:t>asfáltico</w:t>
      </w:r>
      <w:r w:rsidRPr="00D07E34">
        <w:rPr>
          <w:spacing w:val="1"/>
          <w:w w:val="105"/>
          <w:sz w:val="24"/>
          <w:szCs w:val="24"/>
        </w:rPr>
        <w:t xml:space="preserve"> </w:t>
      </w:r>
      <w:r w:rsidRPr="00D07E34">
        <w:rPr>
          <w:w w:val="105"/>
          <w:sz w:val="24"/>
          <w:szCs w:val="24"/>
        </w:rPr>
        <w:t>deverão</w:t>
      </w:r>
      <w:r w:rsidRPr="00D07E34">
        <w:rPr>
          <w:spacing w:val="1"/>
          <w:w w:val="105"/>
          <w:sz w:val="24"/>
          <w:szCs w:val="24"/>
        </w:rPr>
        <w:t xml:space="preserve"> </w:t>
      </w:r>
      <w:r w:rsidRPr="00D07E34">
        <w:rPr>
          <w:w w:val="105"/>
          <w:sz w:val="24"/>
          <w:szCs w:val="24"/>
        </w:rPr>
        <w:t>ser</w:t>
      </w:r>
      <w:r w:rsidRPr="00D07E34">
        <w:rPr>
          <w:spacing w:val="1"/>
          <w:w w:val="105"/>
          <w:sz w:val="24"/>
          <w:szCs w:val="24"/>
        </w:rPr>
        <w:t xml:space="preserve"> </w:t>
      </w:r>
      <w:r w:rsidRPr="00D07E34">
        <w:rPr>
          <w:w w:val="105"/>
          <w:sz w:val="24"/>
          <w:szCs w:val="24"/>
        </w:rPr>
        <w:t>capazes</w:t>
      </w:r>
      <w:r w:rsidRPr="00D07E34">
        <w:rPr>
          <w:spacing w:val="1"/>
          <w:w w:val="105"/>
          <w:sz w:val="24"/>
          <w:szCs w:val="24"/>
        </w:rPr>
        <w:t xml:space="preserve"> </w:t>
      </w:r>
      <w:r w:rsidRPr="00D07E34">
        <w:rPr>
          <w:w w:val="105"/>
          <w:sz w:val="24"/>
          <w:szCs w:val="24"/>
        </w:rPr>
        <w:t>de aquecer</w:t>
      </w:r>
      <w:r w:rsidRPr="00D07E34">
        <w:rPr>
          <w:spacing w:val="1"/>
          <w:w w:val="105"/>
          <w:sz w:val="24"/>
          <w:szCs w:val="24"/>
        </w:rPr>
        <w:t xml:space="preserve"> </w:t>
      </w:r>
      <w:r w:rsidRPr="00D07E34">
        <w:rPr>
          <w:w w:val="105"/>
          <w:sz w:val="24"/>
          <w:szCs w:val="24"/>
        </w:rPr>
        <w:t>o</w:t>
      </w:r>
      <w:r w:rsidRPr="00D07E34">
        <w:rPr>
          <w:spacing w:val="1"/>
          <w:w w:val="105"/>
          <w:sz w:val="24"/>
          <w:szCs w:val="24"/>
        </w:rPr>
        <w:t xml:space="preserve"> </w:t>
      </w:r>
      <w:r w:rsidRPr="00D07E34">
        <w:rPr>
          <w:w w:val="105"/>
          <w:sz w:val="24"/>
          <w:szCs w:val="24"/>
        </w:rPr>
        <w:t>material,</w:t>
      </w:r>
      <w:r w:rsidRPr="00D07E34">
        <w:rPr>
          <w:spacing w:val="1"/>
          <w:w w:val="105"/>
          <w:sz w:val="24"/>
          <w:szCs w:val="24"/>
        </w:rPr>
        <w:t xml:space="preserve"> </w:t>
      </w:r>
      <w:r w:rsidRPr="00D07E34">
        <w:rPr>
          <w:w w:val="105"/>
          <w:sz w:val="24"/>
          <w:szCs w:val="24"/>
        </w:rPr>
        <w:t>conforme</w:t>
      </w:r>
      <w:r w:rsidRPr="00D07E34">
        <w:rPr>
          <w:spacing w:val="1"/>
          <w:w w:val="105"/>
          <w:sz w:val="24"/>
          <w:szCs w:val="24"/>
        </w:rPr>
        <w:t xml:space="preserve"> </w:t>
      </w:r>
      <w:r w:rsidRPr="00D07E34">
        <w:rPr>
          <w:w w:val="105"/>
          <w:sz w:val="24"/>
          <w:szCs w:val="24"/>
        </w:rPr>
        <w:t>as exigências técnicas estabelecidas, atendendo aos</w:t>
      </w:r>
      <w:r w:rsidRPr="00D07E34">
        <w:rPr>
          <w:spacing w:val="1"/>
          <w:w w:val="105"/>
          <w:sz w:val="24"/>
          <w:szCs w:val="24"/>
        </w:rPr>
        <w:t xml:space="preserve"> </w:t>
      </w:r>
      <w:r w:rsidRPr="00D07E34">
        <w:rPr>
          <w:w w:val="105"/>
          <w:sz w:val="24"/>
          <w:szCs w:val="24"/>
        </w:rPr>
        <w:t>seguintes</w:t>
      </w:r>
      <w:r w:rsidRPr="00D07E34">
        <w:rPr>
          <w:spacing w:val="33"/>
          <w:w w:val="105"/>
          <w:sz w:val="24"/>
          <w:szCs w:val="24"/>
        </w:rPr>
        <w:t xml:space="preserve"> </w:t>
      </w:r>
      <w:r w:rsidRPr="00D07E34">
        <w:rPr>
          <w:w w:val="105"/>
          <w:sz w:val="24"/>
          <w:szCs w:val="24"/>
        </w:rPr>
        <w:t>requisitos:</w:t>
      </w:r>
    </w:p>
    <w:p w:rsidR="0010311A" w:rsidRPr="00D07E34" w:rsidRDefault="0010311A" w:rsidP="0010311A">
      <w:pPr>
        <w:pStyle w:val="Corpodetexto"/>
        <w:spacing w:before="10" w:line="360" w:lineRule="auto"/>
      </w:pPr>
    </w:p>
    <w:p w:rsidR="0010311A" w:rsidRPr="00D07E34" w:rsidRDefault="0010311A" w:rsidP="0010311A">
      <w:pPr>
        <w:pStyle w:val="PargrafodaLista"/>
        <w:numPr>
          <w:ilvl w:val="0"/>
          <w:numId w:val="11"/>
        </w:numPr>
        <w:tabs>
          <w:tab w:val="left" w:pos="1156"/>
        </w:tabs>
        <w:spacing w:line="360" w:lineRule="auto"/>
        <w:ind w:left="0" w:right="844" w:firstLine="0"/>
        <w:rPr>
          <w:sz w:val="24"/>
          <w:szCs w:val="24"/>
        </w:rPr>
      </w:pPr>
      <w:r w:rsidRPr="00D07E34">
        <w:rPr>
          <w:w w:val="105"/>
          <w:sz w:val="24"/>
          <w:szCs w:val="24"/>
        </w:rPr>
        <w:t>O</w:t>
      </w:r>
      <w:r w:rsidRPr="00D07E34">
        <w:rPr>
          <w:spacing w:val="1"/>
          <w:w w:val="105"/>
          <w:sz w:val="24"/>
          <w:szCs w:val="24"/>
        </w:rPr>
        <w:t xml:space="preserve"> </w:t>
      </w:r>
      <w:r w:rsidRPr="00D07E34">
        <w:rPr>
          <w:w w:val="105"/>
          <w:sz w:val="24"/>
          <w:szCs w:val="24"/>
        </w:rPr>
        <w:t>aquecimento</w:t>
      </w:r>
      <w:r w:rsidRPr="00D07E34">
        <w:rPr>
          <w:spacing w:val="1"/>
          <w:w w:val="105"/>
          <w:sz w:val="24"/>
          <w:szCs w:val="24"/>
        </w:rPr>
        <w:t xml:space="preserve"> </w:t>
      </w:r>
      <w:r w:rsidRPr="00D07E34">
        <w:rPr>
          <w:w w:val="105"/>
          <w:sz w:val="24"/>
          <w:szCs w:val="24"/>
        </w:rPr>
        <w:t>deverá</w:t>
      </w:r>
      <w:r w:rsidRPr="00D07E34">
        <w:rPr>
          <w:spacing w:val="1"/>
          <w:w w:val="105"/>
          <w:sz w:val="24"/>
          <w:szCs w:val="24"/>
        </w:rPr>
        <w:t xml:space="preserve"> </w:t>
      </w:r>
      <w:r w:rsidRPr="00D07E34">
        <w:rPr>
          <w:w w:val="105"/>
          <w:sz w:val="24"/>
          <w:szCs w:val="24"/>
        </w:rPr>
        <w:t>ser</w:t>
      </w:r>
      <w:r w:rsidRPr="00D07E34">
        <w:rPr>
          <w:spacing w:val="1"/>
          <w:w w:val="105"/>
          <w:sz w:val="24"/>
          <w:szCs w:val="24"/>
        </w:rPr>
        <w:t xml:space="preserve"> </w:t>
      </w:r>
      <w:r w:rsidRPr="00D07E34">
        <w:rPr>
          <w:w w:val="105"/>
          <w:sz w:val="24"/>
          <w:szCs w:val="24"/>
        </w:rPr>
        <w:t>efetuado</w:t>
      </w:r>
      <w:r w:rsidRPr="00D07E34">
        <w:rPr>
          <w:spacing w:val="1"/>
          <w:w w:val="105"/>
          <w:sz w:val="24"/>
          <w:szCs w:val="24"/>
        </w:rPr>
        <w:t xml:space="preserve"> </w:t>
      </w:r>
      <w:r w:rsidRPr="00D07E34">
        <w:rPr>
          <w:w w:val="105"/>
          <w:sz w:val="24"/>
          <w:szCs w:val="24"/>
        </w:rPr>
        <w:t>por</w:t>
      </w:r>
      <w:proofErr w:type="gramStart"/>
      <w:r w:rsidRPr="00D07E34">
        <w:rPr>
          <w:w w:val="105"/>
          <w:sz w:val="24"/>
          <w:szCs w:val="24"/>
        </w:rPr>
        <w:t xml:space="preserve">  </w:t>
      </w:r>
      <w:proofErr w:type="gramEnd"/>
      <w:r w:rsidRPr="00D07E34">
        <w:rPr>
          <w:w w:val="105"/>
          <w:sz w:val="24"/>
          <w:szCs w:val="24"/>
        </w:rPr>
        <w:t>meio  de  serpentinas  a  vapor,</w:t>
      </w:r>
      <w:r w:rsidRPr="00D07E34">
        <w:rPr>
          <w:spacing w:val="1"/>
          <w:w w:val="105"/>
          <w:sz w:val="24"/>
          <w:szCs w:val="24"/>
        </w:rPr>
        <w:t xml:space="preserve"> </w:t>
      </w:r>
      <w:r w:rsidRPr="00D07E34">
        <w:rPr>
          <w:w w:val="105"/>
          <w:sz w:val="24"/>
          <w:szCs w:val="24"/>
        </w:rPr>
        <w:t>óleo,</w:t>
      </w:r>
      <w:r w:rsidRPr="00D07E34">
        <w:rPr>
          <w:spacing w:val="1"/>
          <w:w w:val="105"/>
          <w:sz w:val="24"/>
          <w:szCs w:val="24"/>
        </w:rPr>
        <w:t xml:space="preserve"> </w:t>
      </w:r>
      <w:r w:rsidRPr="00D07E34">
        <w:rPr>
          <w:w w:val="105"/>
          <w:sz w:val="24"/>
          <w:szCs w:val="24"/>
        </w:rPr>
        <w:t>eletricidade</w:t>
      </w:r>
      <w:r w:rsidRPr="00D07E34">
        <w:rPr>
          <w:spacing w:val="1"/>
          <w:w w:val="105"/>
          <w:sz w:val="24"/>
          <w:szCs w:val="24"/>
        </w:rPr>
        <w:t xml:space="preserve"> </w:t>
      </w:r>
      <w:r w:rsidRPr="00D07E34">
        <w:rPr>
          <w:w w:val="105"/>
          <w:sz w:val="24"/>
          <w:szCs w:val="24"/>
        </w:rPr>
        <w:t>ou</w:t>
      </w:r>
      <w:r w:rsidRPr="00D07E34">
        <w:rPr>
          <w:spacing w:val="1"/>
          <w:w w:val="105"/>
          <w:sz w:val="24"/>
          <w:szCs w:val="24"/>
        </w:rPr>
        <w:t xml:space="preserve"> </w:t>
      </w:r>
      <w:r w:rsidRPr="00D07E34">
        <w:rPr>
          <w:w w:val="105"/>
          <w:sz w:val="24"/>
          <w:szCs w:val="24"/>
        </w:rPr>
        <w:t>outros</w:t>
      </w:r>
      <w:r w:rsidRPr="00D07E34">
        <w:rPr>
          <w:spacing w:val="1"/>
          <w:w w:val="105"/>
          <w:sz w:val="24"/>
          <w:szCs w:val="24"/>
        </w:rPr>
        <w:t xml:space="preserve"> </w:t>
      </w:r>
      <w:r w:rsidRPr="00D07E34">
        <w:rPr>
          <w:w w:val="105"/>
          <w:sz w:val="24"/>
          <w:szCs w:val="24"/>
        </w:rPr>
        <w:t>meios,</w:t>
      </w:r>
      <w:r w:rsidRPr="00D07E34">
        <w:rPr>
          <w:spacing w:val="1"/>
          <w:w w:val="105"/>
          <w:sz w:val="24"/>
          <w:szCs w:val="24"/>
        </w:rPr>
        <w:t xml:space="preserve"> </w:t>
      </w:r>
      <w:r w:rsidRPr="00D07E34">
        <w:rPr>
          <w:w w:val="105"/>
          <w:sz w:val="24"/>
          <w:szCs w:val="24"/>
        </w:rPr>
        <w:t>de</w:t>
      </w:r>
      <w:r w:rsidRPr="00D07E34">
        <w:rPr>
          <w:spacing w:val="1"/>
          <w:w w:val="105"/>
          <w:sz w:val="24"/>
          <w:szCs w:val="24"/>
        </w:rPr>
        <w:t xml:space="preserve"> </w:t>
      </w:r>
      <w:r w:rsidRPr="00D07E34">
        <w:rPr>
          <w:w w:val="105"/>
          <w:sz w:val="24"/>
          <w:szCs w:val="24"/>
        </w:rPr>
        <w:t>modo  a  não  haver  contato  direto  de</w:t>
      </w:r>
      <w:r w:rsidRPr="00D07E34">
        <w:rPr>
          <w:spacing w:val="1"/>
          <w:w w:val="105"/>
          <w:sz w:val="24"/>
          <w:szCs w:val="24"/>
        </w:rPr>
        <w:t xml:space="preserve"> </w:t>
      </w:r>
      <w:r w:rsidRPr="00D07E34">
        <w:rPr>
          <w:w w:val="105"/>
          <w:sz w:val="24"/>
          <w:szCs w:val="24"/>
        </w:rPr>
        <w:t>chamas</w:t>
      </w:r>
      <w:r w:rsidRPr="00D07E34">
        <w:rPr>
          <w:spacing w:val="24"/>
          <w:w w:val="105"/>
          <w:sz w:val="24"/>
          <w:szCs w:val="24"/>
        </w:rPr>
        <w:t xml:space="preserve"> </w:t>
      </w:r>
      <w:r w:rsidRPr="00D07E34">
        <w:rPr>
          <w:w w:val="105"/>
          <w:sz w:val="24"/>
          <w:szCs w:val="24"/>
        </w:rPr>
        <w:t>com</w:t>
      </w:r>
      <w:r w:rsidRPr="00D07E34">
        <w:rPr>
          <w:spacing w:val="24"/>
          <w:w w:val="105"/>
          <w:sz w:val="24"/>
          <w:szCs w:val="24"/>
        </w:rPr>
        <w:t xml:space="preserve"> </w:t>
      </w:r>
      <w:r w:rsidRPr="00D07E34">
        <w:rPr>
          <w:w w:val="105"/>
          <w:sz w:val="24"/>
          <w:szCs w:val="24"/>
        </w:rPr>
        <w:t>o</w:t>
      </w:r>
      <w:r w:rsidRPr="00D07E34">
        <w:rPr>
          <w:spacing w:val="4"/>
          <w:w w:val="105"/>
          <w:sz w:val="24"/>
          <w:szCs w:val="24"/>
        </w:rPr>
        <w:t xml:space="preserve"> </w:t>
      </w:r>
      <w:r w:rsidRPr="00D07E34">
        <w:rPr>
          <w:w w:val="105"/>
          <w:sz w:val="24"/>
          <w:szCs w:val="24"/>
        </w:rPr>
        <w:t>depósito;</w:t>
      </w:r>
    </w:p>
    <w:p w:rsidR="0010311A" w:rsidRPr="00D07E34" w:rsidRDefault="0010311A" w:rsidP="0010311A">
      <w:pPr>
        <w:pStyle w:val="Ttulo61"/>
        <w:numPr>
          <w:ilvl w:val="0"/>
          <w:numId w:val="11"/>
        </w:numPr>
        <w:tabs>
          <w:tab w:val="left" w:pos="851"/>
        </w:tabs>
        <w:spacing w:line="360" w:lineRule="auto"/>
        <w:ind w:left="0" w:right="867" w:firstLine="0"/>
        <w:rPr>
          <w:w w:val="105"/>
          <w:sz w:val="24"/>
          <w:szCs w:val="24"/>
        </w:rPr>
      </w:pPr>
      <w:r w:rsidRPr="00D07E34">
        <w:rPr>
          <w:w w:val="105"/>
          <w:sz w:val="24"/>
          <w:szCs w:val="24"/>
        </w:rPr>
        <w:t>O sistema de circulação do cimento asfáltico deverá garantir a circulação</w:t>
      </w:r>
    </w:p>
    <w:p w:rsidR="0010311A" w:rsidRDefault="0010311A" w:rsidP="0010311A">
      <w:pPr>
        <w:spacing w:line="360" w:lineRule="auto"/>
        <w:ind w:right="685"/>
        <w:jc w:val="both"/>
        <w:rPr>
          <w:w w:val="105"/>
          <w:sz w:val="24"/>
          <w:szCs w:val="24"/>
        </w:rPr>
      </w:pPr>
      <w:r w:rsidRPr="00D07E34">
        <w:rPr>
          <w:w w:val="105"/>
          <w:sz w:val="24"/>
          <w:szCs w:val="24"/>
        </w:rPr>
        <w:t>desembaraçada e contínua, do depósito ao misturador, durante todo o periodo de operaçâo;</w:t>
      </w:r>
    </w:p>
    <w:p w:rsidR="0010311A" w:rsidRPr="00D07E34" w:rsidRDefault="0010311A" w:rsidP="0010311A">
      <w:pPr>
        <w:spacing w:line="360" w:lineRule="auto"/>
        <w:ind w:right="685"/>
        <w:jc w:val="both"/>
        <w:rPr>
          <w:w w:val="105"/>
          <w:sz w:val="24"/>
          <w:szCs w:val="24"/>
        </w:rPr>
      </w:pPr>
    </w:p>
    <w:p w:rsidR="0010311A" w:rsidRPr="00D07E34" w:rsidRDefault="0010311A" w:rsidP="0010311A">
      <w:pPr>
        <w:spacing w:before="135" w:line="360" w:lineRule="auto"/>
        <w:ind w:right="843"/>
        <w:jc w:val="both"/>
        <w:rPr>
          <w:w w:val="105"/>
          <w:sz w:val="24"/>
          <w:szCs w:val="24"/>
        </w:rPr>
      </w:pPr>
    </w:p>
    <w:p w:rsidR="0010311A" w:rsidRPr="00D07E34" w:rsidRDefault="0010311A" w:rsidP="0010311A">
      <w:pPr>
        <w:pStyle w:val="PargrafodaLista"/>
        <w:numPr>
          <w:ilvl w:val="0"/>
          <w:numId w:val="11"/>
        </w:numPr>
        <w:tabs>
          <w:tab w:val="left" w:pos="1141"/>
          <w:tab w:val="left" w:pos="1142"/>
        </w:tabs>
        <w:spacing w:before="93" w:line="360" w:lineRule="auto"/>
        <w:ind w:left="0" w:firstLine="0"/>
        <w:rPr>
          <w:sz w:val="24"/>
          <w:szCs w:val="24"/>
        </w:rPr>
      </w:pPr>
      <w:r w:rsidRPr="00D07E34">
        <w:rPr>
          <w:sz w:val="24"/>
          <w:szCs w:val="24"/>
        </w:rPr>
        <w:t>Todas</w:t>
      </w:r>
      <w:r w:rsidRPr="00D07E34">
        <w:rPr>
          <w:spacing w:val="23"/>
          <w:sz w:val="24"/>
          <w:szCs w:val="24"/>
        </w:rPr>
        <w:t xml:space="preserve"> </w:t>
      </w:r>
      <w:r w:rsidRPr="00D07E34">
        <w:rPr>
          <w:sz w:val="24"/>
          <w:szCs w:val="24"/>
        </w:rPr>
        <w:t>as</w:t>
      </w:r>
      <w:r w:rsidRPr="00D07E34">
        <w:rPr>
          <w:spacing w:val="84"/>
          <w:sz w:val="24"/>
          <w:szCs w:val="24"/>
        </w:rPr>
        <w:t xml:space="preserve"> </w:t>
      </w:r>
      <w:r w:rsidRPr="00D07E34">
        <w:rPr>
          <w:sz w:val="24"/>
          <w:szCs w:val="24"/>
        </w:rPr>
        <w:t>tubulațões</w:t>
      </w:r>
      <w:r w:rsidRPr="00D07E34">
        <w:rPr>
          <w:spacing w:val="95"/>
          <w:sz w:val="24"/>
          <w:szCs w:val="24"/>
        </w:rPr>
        <w:t xml:space="preserve"> </w:t>
      </w:r>
      <w:r w:rsidRPr="00D07E34">
        <w:rPr>
          <w:sz w:val="24"/>
          <w:szCs w:val="24"/>
        </w:rPr>
        <w:t>e</w:t>
      </w:r>
      <w:r w:rsidRPr="00D07E34">
        <w:rPr>
          <w:spacing w:val="85"/>
          <w:sz w:val="24"/>
          <w:szCs w:val="24"/>
        </w:rPr>
        <w:t xml:space="preserve"> </w:t>
      </w:r>
      <w:r w:rsidRPr="00D07E34">
        <w:rPr>
          <w:sz w:val="24"/>
          <w:szCs w:val="24"/>
        </w:rPr>
        <w:t>acessóríos</w:t>
      </w:r>
      <w:r w:rsidRPr="00D07E34">
        <w:rPr>
          <w:spacing w:val="111"/>
          <w:sz w:val="24"/>
          <w:szCs w:val="24"/>
        </w:rPr>
        <w:t xml:space="preserve"> </w:t>
      </w:r>
      <w:r w:rsidRPr="00D07E34">
        <w:rPr>
          <w:sz w:val="24"/>
          <w:szCs w:val="24"/>
        </w:rPr>
        <w:t>deverão</w:t>
      </w:r>
      <w:r w:rsidRPr="00D07E34">
        <w:rPr>
          <w:spacing w:val="100"/>
          <w:sz w:val="24"/>
          <w:szCs w:val="24"/>
        </w:rPr>
        <w:t xml:space="preserve"> </w:t>
      </w:r>
      <w:r w:rsidRPr="00D07E34">
        <w:rPr>
          <w:sz w:val="24"/>
          <w:szCs w:val="24"/>
        </w:rPr>
        <w:t>ser</w:t>
      </w:r>
      <w:r w:rsidRPr="00D07E34">
        <w:rPr>
          <w:spacing w:val="95"/>
          <w:sz w:val="24"/>
          <w:szCs w:val="24"/>
        </w:rPr>
        <w:t xml:space="preserve"> </w:t>
      </w:r>
      <w:proofErr w:type="gramStart"/>
      <w:r w:rsidRPr="00D07E34">
        <w:rPr>
          <w:sz w:val="24"/>
          <w:szCs w:val="24"/>
        </w:rPr>
        <w:t>dotados</w:t>
      </w:r>
      <w:r w:rsidRPr="00D07E34">
        <w:rPr>
          <w:spacing w:val="102"/>
          <w:sz w:val="24"/>
          <w:szCs w:val="24"/>
        </w:rPr>
        <w:t xml:space="preserve"> </w:t>
      </w:r>
      <w:r w:rsidRPr="00D07E34">
        <w:rPr>
          <w:sz w:val="24"/>
          <w:szCs w:val="24"/>
        </w:rPr>
        <w:t>de</w:t>
      </w:r>
      <w:r w:rsidRPr="00D07E34">
        <w:rPr>
          <w:spacing w:val="82"/>
          <w:sz w:val="24"/>
          <w:szCs w:val="24"/>
        </w:rPr>
        <w:t xml:space="preserve"> </w:t>
      </w:r>
      <w:r w:rsidRPr="00D07E34">
        <w:rPr>
          <w:sz w:val="24"/>
          <w:szCs w:val="24"/>
        </w:rPr>
        <w:t>isolamento</w:t>
      </w:r>
      <w:proofErr w:type="gramEnd"/>
    </w:p>
    <w:p w:rsidR="0010311A" w:rsidRPr="00D07E34" w:rsidRDefault="0010311A" w:rsidP="0010311A">
      <w:pPr>
        <w:spacing w:before="136" w:line="360" w:lineRule="auto"/>
        <w:jc w:val="both"/>
        <w:rPr>
          <w:sz w:val="24"/>
          <w:szCs w:val="24"/>
        </w:rPr>
      </w:pPr>
      <w:r w:rsidRPr="00D07E34">
        <w:rPr>
          <w:w w:val="105"/>
          <w:sz w:val="24"/>
          <w:szCs w:val="24"/>
        </w:rPr>
        <w:t>térmico,</w:t>
      </w:r>
      <w:r w:rsidRPr="00D07E34">
        <w:rPr>
          <w:spacing w:val="40"/>
          <w:w w:val="105"/>
          <w:sz w:val="24"/>
          <w:szCs w:val="24"/>
        </w:rPr>
        <w:t xml:space="preserve"> </w:t>
      </w:r>
      <w:r w:rsidRPr="00D07E34">
        <w:rPr>
          <w:w w:val="105"/>
          <w:sz w:val="24"/>
          <w:szCs w:val="24"/>
        </w:rPr>
        <w:t>a</w:t>
      </w:r>
      <w:r w:rsidRPr="00D07E34">
        <w:rPr>
          <w:spacing w:val="53"/>
          <w:w w:val="105"/>
          <w:sz w:val="24"/>
          <w:szCs w:val="24"/>
        </w:rPr>
        <w:t xml:space="preserve"> </w:t>
      </w:r>
      <w:r w:rsidRPr="00D07E34">
        <w:rPr>
          <w:w w:val="105"/>
          <w:sz w:val="24"/>
          <w:szCs w:val="24"/>
        </w:rPr>
        <w:t xml:space="preserve">fìm </w:t>
      </w:r>
      <w:r w:rsidRPr="00D07E34">
        <w:rPr>
          <w:spacing w:val="57"/>
          <w:w w:val="105"/>
          <w:sz w:val="24"/>
          <w:szCs w:val="24"/>
        </w:rPr>
        <w:t xml:space="preserve"> </w:t>
      </w:r>
      <w:r w:rsidRPr="00D07E34">
        <w:rPr>
          <w:w w:val="105"/>
          <w:sz w:val="24"/>
          <w:szCs w:val="24"/>
        </w:rPr>
        <w:t>de</w:t>
      </w:r>
      <w:r w:rsidRPr="00D07E34">
        <w:rPr>
          <w:spacing w:val="34"/>
          <w:w w:val="105"/>
          <w:sz w:val="24"/>
          <w:szCs w:val="24"/>
        </w:rPr>
        <w:t xml:space="preserve"> </w:t>
      </w:r>
      <w:r w:rsidRPr="00D07E34">
        <w:rPr>
          <w:w w:val="105"/>
          <w:sz w:val="24"/>
          <w:szCs w:val="24"/>
        </w:rPr>
        <w:t>evitar</w:t>
      </w:r>
      <w:r w:rsidRPr="00D07E34">
        <w:rPr>
          <w:spacing w:val="36"/>
          <w:w w:val="105"/>
          <w:sz w:val="24"/>
          <w:szCs w:val="24"/>
        </w:rPr>
        <w:t xml:space="preserve"> </w:t>
      </w:r>
      <w:r w:rsidRPr="00D07E34">
        <w:rPr>
          <w:w w:val="105"/>
          <w:sz w:val="24"/>
          <w:szCs w:val="24"/>
        </w:rPr>
        <w:t>perdas</w:t>
      </w:r>
      <w:r w:rsidRPr="00D07E34">
        <w:rPr>
          <w:spacing w:val="44"/>
          <w:w w:val="105"/>
          <w:sz w:val="24"/>
          <w:szCs w:val="24"/>
        </w:rPr>
        <w:t xml:space="preserve"> </w:t>
      </w:r>
      <w:r w:rsidRPr="00D07E34">
        <w:rPr>
          <w:w w:val="105"/>
          <w:sz w:val="24"/>
          <w:szCs w:val="24"/>
        </w:rPr>
        <w:t>de</w:t>
      </w:r>
      <w:r w:rsidRPr="00D07E34">
        <w:rPr>
          <w:spacing w:val="45"/>
          <w:w w:val="105"/>
          <w:sz w:val="24"/>
          <w:szCs w:val="24"/>
        </w:rPr>
        <w:t xml:space="preserve"> </w:t>
      </w:r>
      <w:r w:rsidRPr="00D07E34">
        <w:rPr>
          <w:w w:val="105"/>
          <w:sz w:val="24"/>
          <w:szCs w:val="24"/>
        </w:rPr>
        <w:t>calor;</w:t>
      </w:r>
    </w:p>
    <w:p w:rsidR="0010311A" w:rsidRPr="00D07E34" w:rsidRDefault="0010311A" w:rsidP="0010311A">
      <w:pPr>
        <w:pStyle w:val="Corpodetexto"/>
        <w:spacing w:line="360" w:lineRule="auto"/>
      </w:pPr>
    </w:p>
    <w:p w:rsidR="0010311A" w:rsidRPr="00D07E34" w:rsidRDefault="0010311A" w:rsidP="0010311A">
      <w:pPr>
        <w:pStyle w:val="Corpodetexto"/>
        <w:spacing w:before="10" w:line="360" w:lineRule="auto"/>
      </w:pPr>
    </w:p>
    <w:p w:rsidR="0010311A" w:rsidRPr="00D07E34" w:rsidRDefault="0010311A" w:rsidP="0010311A">
      <w:pPr>
        <w:pStyle w:val="PargrafodaLista"/>
        <w:numPr>
          <w:ilvl w:val="0"/>
          <w:numId w:val="11"/>
        </w:numPr>
        <w:tabs>
          <w:tab w:val="left" w:pos="1148"/>
        </w:tabs>
        <w:spacing w:line="360" w:lineRule="auto"/>
        <w:ind w:left="0" w:right="861" w:firstLine="0"/>
        <w:rPr>
          <w:sz w:val="24"/>
          <w:szCs w:val="24"/>
        </w:rPr>
      </w:pPr>
      <w:r w:rsidRPr="00D07E34">
        <w:rPr>
          <w:spacing w:val="-1"/>
          <w:sz w:val="24"/>
          <w:szCs w:val="24"/>
        </w:rPr>
        <w:t>A</w:t>
      </w:r>
      <w:r w:rsidRPr="00D07E34">
        <w:rPr>
          <w:spacing w:val="-12"/>
          <w:sz w:val="24"/>
          <w:szCs w:val="24"/>
        </w:rPr>
        <w:t xml:space="preserve"> </w:t>
      </w:r>
      <w:r w:rsidRPr="00D07E34">
        <w:rPr>
          <w:spacing w:val="-1"/>
          <w:sz w:val="24"/>
          <w:szCs w:val="24"/>
        </w:rPr>
        <w:t>capacidade dos</w:t>
      </w:r>
      <w:r w:rsidRPr="00D07E34">
        <w:rPr>
          <w:spacing w:val="-7"/>
          <w:sz w:val="24"/>
          <w:szCs w:val="24"/>
        </w:rPr>
        <w:t xml:space="preserve"> </w:t>
      </w:r>
      <w:r w:rsidRPr="00D07E34">
        <w:rPr>
          <w:spacing w:val="-1"/>
          <w:sz w:val="24"/>
          <w:szCs w:val="24"/>
        </w:rPr>
        <w:t>depósitos</w:t>
      </w:r>
      <w:r w:rsidRPr="00D07E34">
        <w:rPr>
          <w:spacing w:val="-7"/>
          <w:sz w:val="24"/>
          <w:szCs w:val="24"/>
        </w:rPr>
        <w:t xml:space="preserve"> </w:t>
      </w:r>
      <w:r w:rsidRPr="00D07E34">
        <w:rPr>
          <w:spacing w:val="-1"/>
          <w:sz w:val="24"/>
          <w:szCs w:val="24"/>
        </w:rPr>
        <w:t>de</w:t>
      </w:r>
      <w:r w:rsidRPr="00D07E34">
        <w:rPr>
          <w:spacing w:val="-10"/>
          <w:sz w:val="24"/>
          <w:szCs w:val="24"/>
        </w:rPr>
        <w:t xml:space="preserve"> </w:t>
      </w:r>
      <w:r w:rsidRPr="00D07E34">
        <w:rPr>
          <w:sz w:val="24"/>
          <w:szCs w:val="24"/>
        </w:rPr>
        <w:t>cimento</w:t>
      </w:r>
      <w:r w:rsidRPr="00D07E34">
        <w:rPr>
          <w:spacing w:val="-3"/>
          <w:sz w:val="24"/>
          <w:szCs w:val="24"/>
        </w:rPr>
        <w:t xml:space="preserve"> </w:t>
      </w:r>
      <w:r w:rsidRPr="00D07E34">
        <w:rPr>
          <w:sz w:val="24"/>
          <w:szCs w:val="24"/>
        </w:rPr>
        <w:t>asfáltico</w:t>
      </w:r>
      <w:r w:rsidRPr="00D07E34">
        <w:rPr>
          <w:spacing w:val="2"/>
          <w:sz w:val="24"/>
          <w:szCs w:val="24"/>
        </w:rPr>
        <w:t xml:space="preserve"> </w:t>
      </w:r>
      <w:r w:rsidRPr="00D07E34">
        <w:rPr>
          <w:sz w:val="24"/>
          <w:szCs w:val="24"/>
        </w:rPr>
        <w:t>deverá</w:t>
      </w:r>
      <w:r w:rsidRPr="00D07E34">
        <w:rPr>
          <w:spacing w:val="-4"/>
          <w:sz w:val="24"/>
          <w:szCs w:val="24"/>
        </w:rPr>
        <w:t xml:space="preserve"> </w:t>
      </w:r>
      <w:r w:rsidRPr="00D07E34">
        <w:rPr>
          <w:sz w:val="24"/>
          <w:szCs w:val="24"/>
        </w:rPr>
        <w:t>ser</w:t>
      </w:r>
      <w:r w:rsidRPr="00D07E34">
        <w:rPr>
          <w:spacing w:val="-12"/>
          <w:sz w:val="24"/>
          <w:szCs w:val="24"/>
        </w:rPr>
        <w:t xml:space="preserve"> </w:t>
      </w:r>
      <w:r w:rsidRPr="00D07E34">
        <w:rPr>
          <w:sz w:val="24"/>
          <w:szCs w:val="24"/>
        </w:rPr>
        <w:t>suficiente</w:t>
      </w:r>
      <w:r w:rsidRPr="00D07E34">
        <w:rPr>
          <w:spacing w:val="-4"/>
          <w:sz w:val="24"/>
          <w:szCs w:val="24"/>
        </w:rPr>
        <w:t xml:space="preserve"> </w:t>
      </w:r>
      <w:r w:rsidRPr="00D07E34">
        <w:rPr>
          <w:sz w:val="24"/>
          <w:szCs w:val="24"/>
        </w:rPr>
        <w:t>para</w:t>
      </w:r>
      <w:r w:rsidRPr="00D07E34">
        <w:rPr>
          <w:spacing w:val="-67"/>
          <w:sz w:val="24"/>
          <w:szCs w:val="24"/>
        </w:rPr>
        <w:t xml:space="preserve"> </w:t>
      </w:r>
      <w:r w:rsidRPr="00D07E34">
        <w:rPr>
          <w:sz w:val="24"/>
          <w:szCs w:val="24"/>
        </w:rPr>
        <w:t>o</w:t>
      </w:r>
      <w:r w:rsidRPr="00D07E34">
        <w:rPr>
          <w:spacing w:val="8"/>
          <w:sz w:val="24"/>
          <w:szCs w:val="24"/>
        </w:rPr>
        <w:t xml:space="preserve"> </w:t>
      </w:r>
      <w:r w:rsidRPr="00D07E34">
        <w:rPr>
          <w:sz w:val="24"/>
          <w:szCs w:val="24"/>
        </w:rPr>
        <w:t>atendimento</w:t>
      </w:r>
      <w:r w:rsidRPr="00D07E34">
        <w:rPr>
          <w:spacing w:val="34"/>
          <w:sz w:val="24"/>
          <w:szCs w:val="24"/>
        </w:rPr>
        <w:t xml:space="preserve"> </w:t>
      </w:r>
      <w:r w:rsidRPr="00D07E34">
        <w:rPr>
          <w:sz w:val="24"/>
          <w:szCs w:val="24"/>
        </w:rPr>
        <w:t>de,</w:t>
      </w:r>
      <w:r w:rsidRPr="00D07E34">
        <w:rPr>
          <w:spacing w:val="11"/>
          <w:sz w:val="24"/>
          <w:szCs w:val="24"/>
        </w:rPr>
        <w:t xml:space="preserve"> </w:t>
      </w:r>
      <w:r w:rsidRPr="00D07E34">
        <w:rPr>
          <w:sz w:val="24"/>
          <w:szCs w:val="24"/>
        </w:rPr>
        <w:t>no</w:t>
      </w:r>
      <w:r w:rsidRPr="00D07E34">
        <w:rPr>
          <w:spacing w:val="13"/>
          <w:sz w:val="24"/>
          <w:szCs w:val="24"/>
        </w:rPr>
        <w:t xml:space="preserve"> </w:t>
      </w:r>
      <w:r w:rsidRPr="00D07E34">
        <w:rPr>
          <w:sz w:val="24"/>
          <w:szCs w:val="24"/>
        </w:rPr>
        <w:t>mínimo,</w:t>
      </w:r>
      <w:r w:rsidRPr="00D07E34">
        <w:rPr>
          <w:spacing w:val="20"/>
          <w:sz w:val="24"/>
          <w:szCs w:val="24"/>
        </w:rPr>
        <w:t xml:space="preserve"> </w:t>
      </w:r>
      <w:r w:rsidRPr="00D07E34">
        <w:rPr>
          <w:sz w:val="24"/>
          <w:szCs w:val="24"/>
        </w:rPr>
        <w:t>três</w:t>
      </w:r>
      <w:r w:rsidRPr="00D07E34">
        <w:rPr>
          <w:spacing w:val="15"/>
          <w:sz w:val="24"/>
          <w:szCs w:val="24"/>
        </w:rPr>
        <w:t xml:space="preserve"> </w:t>
      </w:r>
      <w:r w:rsidRPr="00D07E34">
        <w:rPr>
          <w:sz w:val="24"/>
          <w:szCs w:val="24"/>
        </w:rPr>
        <w:t>dias</w:t>
      </w:r>
      <w:r w:rsidRPr="00D07E34">
        <w:rPr>
          <w:spacing w:val="15"/>
          <w:sz w:val="24"/>
          <w:szCs w:val="24"/>
        </w:rPr>
        <w:t xml:space="preserve"> </w:t>
      </w:r>
      <w:r w:rsidRPr="00D07E34">
        <w:rPr>
          <w:sz w:val="24"/>
          <w:szCs w:val="24"/>
        </w:rPr>
        <w:t>de</w:t>
      </w:r>
      <w:r w:rsidRPr="00D07E34">
        <w:rPr>
          <w:spacing w:val="21"/>
          <w:sz w:val="24"/>
          <w:szCs w:val="24"/>
        </w:rPr>
        <w:t xml:space="preserve"> </w:t>
      </w:r>
      <w:r w:rsidRPr="00D07E34">
        <w:rPr>
          <w:sz w:val="24"/>
          <w:szCs w:val="24"/>
        </w:rPr>
        <w:t>serviço.</w:t>
      </w:r>
    </w:p>
    <w:p w:rsidR="0010311A" w:rsidRPr="00D07E34" w:rsidRDefault="0010311A" w:rsidP="0010311A">
      <w:pPr>
        <w:pStyle w:val="Corpodetexto"/>
        <w:spacing w:before="5" w:line="360" w:lineRule="auto"/>
      </w:pPr>
    </w:p>
    <w:p w:rsidR="0010311A" w:rsidRPr="00D07E34" w:rsidRDefault="0010311A" w:rsidP="0010311A">
      <w:pPr>
        <w:pStyle w:val="PargrafodaLista"/>
        <w:tabs>
          <w:tab w:val="left" w:pos="805"/>
        </w:tabs>
        <w:spacing w:before="1" w:line="360" w:lineRule="auto"/>
        <w:ind w:left="0" w:firstLine="0"/>
        <w:rPr>
          <w:b/>
          <w:sz w:val="24"/>
          <w:szCs w:val="24"/>
        </w:rPr>
      </w:pPr>
      <w:r w:rsidRPr="00D07E34">
        <w:rPr>
          <w:b/>
          <w:w w:val="105"/>
          <w:sz w:val="24"/>
          <w:szCs w:val="24"/>
        </w:rPr>
        <w:t xml:space="preserve">     </w:t>
      </w:r>
      <w:r w:rsidR="00C5631A">
        <w:rPr>
          <w:b/>
          <w:w w:val="105"/>
          <w:sz w:val="24"/>
          <w:szCs w:val="24"/>
        </w:rPr>
        <w:t>4.1.3</w:t>
      </w:r>
      <w:r w:rsidRPr="00D07E34">
        <w:rPr>
          <w:b/>
          <w:w w:val="105"/>
          <w:sz w:val="24"/>
          <w:szCs w:val="24"/>
        </w:rPr>
        <w:t xml:space="preserve"> </w:t>
      </w:r>
      <w:r>
        <w:rPr>
          <w:b/>
          <w:w w:val="105"/>
          <w:sz w:val="24"/>
          <w:szCs w:val="24"/>
        </w:rPr>
        <w:tab/>
      </w:r>
      <w:r w:rsidRPr="00D07E34">
        <w:rPr>
          <w:b/>
          <w:w w:val="105"/>
          <w:sz w:val="24"/>
          <w:szCs w:val="24"/>
        </w:rPr>
        <w:t xml:space="preserve"> DEPÓSITOS</w:t>
      </w:r>
      <w:r w:rsidRPr="00D07E34">
        <w:rPr>
          <w:b/>
          <w:spacing w:val="7"/>
          <w:w w:val="105"/>
          <w:sz w:val="24"/>
          <w:szCs w:val="24"/>
        </w:rPr>
        <w:t xml:space="preserve"> </w:t>
      </w:r>
      <w:r w:rsidRPr="00D07E34">
        <w:rPr>
          <w:b/>
          <w:w w:val="105"/>
          <w:sz w:val="24"/>
          <w:szCs w:val="24"/>
        </w:rPr>
        <w:t>PARA</w:t>
      </w:r>
      <w:r w:rsidRPr="00D07E34">
        <w:rPr>
          <w:b/>
          <w:spacing w:val="12"/>
          <w:w w:val="105"/>
          <w:sz w:val="24"/>
          <w:szCs w:val="24"/>
        </w:rPr>
        <w:t xml:space="preserve"> </w:t>
      </w:r>
      <w:r w:rsidRPr="00D07E34">
        <w:rPr>
          <w:b/>
          <w:w w:val="105"/>
          <w:sz w:val="24"/>
          <w:szCs w:val="24"/>
        </w:rPr>
        <w:t>AGREGADOS</w:t>
      </w:r>
      <w:r w:rsidRPr="00D07E34">
        <w:rPr>
          <w:b/>
          <w:spacing w:val="20"/>
          <w:w w:val="105"/>
          <w:sz w:val="24"/>
          <w:szCs w:val="24"/>
        </w:rPr>
        <w:t xml:space="preserve"> </w:t>
      </w:r>
      <w:r w:rsidRPr="00D07E34">
        <w:rPr>
          <w:b/>
          <w:w w:val="105"/>
          <w:sz w:val="24"/>
          <w:szCs w:val="24"/>
        </w:rPr>
        <w:t>(SILOS)</w:t>
      </w:r>
    </w:p>
    <w:p w:rsidR="0010311A" w:rsidRPr="00D07E34" w:rsidRDefault="0010311A" w:rsidP="0010311A">
      <w:pPr>
        <w:pStyle w:val="Corpodetexto"/>
        <w:spacing w:before="4" w:line="360" w:lineRule="auto"/>
        <w:rPr>
          <w:b/>
        </w:rPr>
      </w:pPr>
    </w:p>
    <w:p w:rsidR="0010311A" w:rsidRPr="00D07E34" w:rsidRDefault="0010311A" w:rsidP="000C3ED5">
      <w:pPr>
        <w:pStyle w:val="Ttulo3"/>
        <w:numPr>
          <w:ilvl w:val="0"/>
          <w:numId w:val="28"/>
        </w:numPr>
        <w:rPr>
          <w:sz w:val="24"/>
          <w:szCs w:val="24"/>
        </w:rPr>
      </w:pPr>
      <w:r w:rsidRPr="00D07E34">
        <w:rPr>
          <w:sz w:val="24"/>
          <w:szCs w:val="24"/>
        </w:rPr>
        <w:t>0s silos deverão ser divididos em compartimentos, dispostos de modo a</w:t>
      </w:r>
      <w:r w:rsidRPr="00D07E34">
        <w:rPr>
          <w:spacing w:val="1"/>
          <w:sz w:val="24"/>
          <w:szCs w:val="24"/>
        </w:rPr>
        <w:t xml:space="preserve"> </w:t>
      </w:r>
      <w:r w:rsidRPr="00D07E34">
        <w:rPr>
          <w:sz w:val="24"/>
          <w:szCs w:val="24"/>
        </w:rPr>
        <w:t>separar</w:t>
      </w:r>
      <w:r w:rsidRPr="00D07E34">
        <w:rPr>
          <w:spacing w:val="19"/>
          <w:sz w:val="24"/>
          <w:szCs w:val="24"/>
        </w:rPr>
        <w:t xml:space="preserve"> </w:t>
      </w:r>
      <w:r w:rsidRPr="00D07E34">
        <w:rPr>
          <w:sz w:val="24"/>
          <w:szCs w:val="24"/>
        </w:rPr>
        <w:t>e</w:t>
      </w:r>
      <w:r w:rsidRPr="00D07E34">
        <w:rPr>
          <w:spacing w:val="3"/>
          <w:sz w:val="24"/>
          <w:szCs w:val="24"/>
        </w:rPr>
        <w:t xml:space="preserve"> </w:t>
      </w:r>
      <w:r w:rsidRPr="00D07E34">
        <w:rPr>
          <w:sz w:val="24"/>
          <w:szCs w:val="24"/>
        </w:rPr>
        <w:t>estocar,</w:t>
      </w:r>
      <w:r w:rsidRPr="00D07E34">
        <w:rPr>
          <w:spacing w:val="12"/>
          <w:sz w:val="24"/>
          <w:szCs w:val="24"/>
        </w:rPr>
        <w:t xml:space="preserve"> </w:t>
      </w:r>
      <w:r w:rsidRPr="00D07E34">
        <w:rPr>
          <w:sz w:val="24"/>
          <w:szCs w:val="24"/>
        </w:rPr>
        <w:t>adequadamente,</w:t>
      </w:r>
      <w:r w:rsidRPr="00D07E34">
        <w:rPr>
          <w:spacing w:val="6"/>
          <w:sz w:val="24"/>
          <w:szCs w:val="24"/>
        </w:rPr>
        <w:t xml:space="preserve"> </w:t>
      </w:r>
      <w:r w:rsidRPr="00D07E34">
        <w:rPr>
          <w:sz w:val="24"/>
          <w:szCs w:val="24"/>
        </w:rPr>
        <w:t>as</w:t>
      </w:r>
      <w:r w:rsidRPr="00D07E34">
        <w:rPr>
          <w:spacing w:val="5"/>
          <w:sz w:val="24"/>
          <w:szCs w:val="24"/>
        </w:rPr>
        <w:t xml:space="preserve"> </w:t>
      </w:r>
      <w:r w:rsidRPr="00D07E34">
        <w:rPr>
          <w:sz w:val="24"/>
          <w:szCs w:val="24"/>
        </w:rPr>
        <w:t>frações</w:t>
      </w:r>
      <w:r w:rsidRPr="00D07E34">
        <w:rPr>
          <w:spacing w:val="22"/>
          <w:sz w:val="24"/>
          <w:szCs w:val="24"/>
        </w:rPr>
        <w:t xml:space="preserve"> </w:t>
      </w:r>
      <w:r w:rsidRPr="00D07E34">
        <w:rPr>
          <w:sz w:val="24"/>
          <w:szCs w:val="24"/>
        </w:rPr>
        <w:t>dos</w:t>
      </w:r>
      <w:r w:rsidRPr="00D07E34">
        <w:rPr>
          <w:spacing w:val="10"/>
          <w:sz w:val="24"/>
          <w:szCs w:val="24"/>
        </w:rPr>
        <w:t xml:space="preserve"> </w:t>
      </w:r>
      <w:r w:rsidRPr="00D07E34">
        <w:rPr>
          <w:sz w:val="24"/>
          <w:szCs w:val="24"/>
        </w:rPr>
        <w:t>agregados;</w:t>
      </w:r>
    </w:p>
    <w:p w:rsidR="0010311A" w:rsidRPr="00D07E34" w:rsidRDefault="0010311A" w:rsidP="000C3ED5">
      <w:pPr>
        <w:pStyle w:val="Ttulo3"/>
        <w:numPr>
          <w:ilvl w:val="0"/>
          <w:numId w:val="28"/>
        </w:numPr>
        <w:rPr>
          <w:sz w:val="24"/>
          <w:szCs w:val="24"/>
        </w:rPr>
      </w:pPr>
      <w:r w:rsidRPr="00D07E34">
        <w:rPr>
          <w:sz w:val="24"/>
          <w:szCs w:val="24"/>
        </w:rPr>
        <w:t>Cada compartimento</w:t>
      </w:r>
      <w:r w:rsidRPr="00D07E34">
        <w:rPr>
          <w:spacing w:val="1"/>
          <w:sz w:val="24"/>
          <w:szCs w:val="24"/>
        </w:rPr>
        <w:t xml:space="preserve"> </w:t>
      </w:r>
      <w:r w:rsidRPr="00D07E34">
        <w:rPr>
          <w:sz w:val="24"/>
          <w:szCs w:val="24"/>
        </w:rPr>
        <w:t>deverá possuir dispositivos</w:t>
      </w:r>
      <w:r w:rsidRPr="00D07E34">
        <w:rPr>
          <w:spacing w:val="1"/>
          <w:sz w:val="24"/>
          <w:szCs w:val="24"/>
        </w:rPr>
        <w:t xml:space="preserve"> </w:t>
      </w:r>
      <w:r w:rsidRPr="00D07E34">
        <w:rPr>
          <w:sz w:val="24"/>
          <w:szCs w:val="24"/>
        </w:rPr>
        <w:t>adequados de descarga,</w:t>
      </w:r>
      <w:r w:rsidRPr="00D07E34">
        <w:rPr>
          <w:spacing w:val="1"/>
          <w:sz w:val="24"/>
          <w:szCs w:val="24"/>
        </w:rPr>
        <w:t xml:space="preserve"> </w:t>
      </w:r>
      <w:r w:rsidRPr="00D07E34">
        <w:rPr>
          <w:sz w:val="24"/>
          <w:szCs w:val="24"/>
        </w:rPr>
        <w:t>passíveis</w:t>
      </w:r>
      <w:r w:rsidRPr="00D07E34">
        <w:rPr>
          <w:spacing w:val="36"/>
          <w:sz w:val="24"/>
          <w:szCs w:val="24"/>
        </w:rPr>
        <w:t xml:space="preserve"> </w:t>
      </w:r>
      <w:r w:rsidRPr="00D07E34">
        <w:rPr>
          <w:sz w:val="24"/>
          <w:szCs w:val="24"/>
        </w:rPr>
        <w:t>de</w:t>
      </w:r>
      <w:r w:rsidRPr="00D07E34">
        <w:rPr>
          <w:spacing w:val="19"/>
          <w:sz w:val="24"/>
          <w:szCs w:val="24"/>
        </w:rPr>
        <w:t xml:space="preserve"> </w:t>
      </w:r>
      <w:r w:rsidRPr="00D07E34">
        <w:rPr>
          <w:sz w:val="24"/>
          <w:szCs w:val="24"/>
        </w:rPr>
        <w:t>regulagem;</w:t>
      </w:r>
    </w:p>
    <w:p w:rsidR="0010311A" w:rsidRPr="00D07E34" w:rsidRDefault="0010311A" w:rsidP="0010311A">
      <w:pPr>
        <w:pStyle w:val="Corpodetexto"/>
        <w:spacing w:line="360" w:lineRule="auto"/>
      </w:pPr>
    </w:p>
    <w:p w:rsidR="0010311A" w:rsidRPr="00D07E34" w:rsidRDefault="00C5631A" w:rsidP="000C3ED5">
      <w:pPr>
        <w:pStyle w:val="Ttulo3"/>
        <w:numPr>
          <w:ilvl w:val="0"/>
          <w:numId w:val="28"/>
        </w:numPr>
        <w:rPr>
          <w:sz w:val="24"/>
          <w:szCs w:val="24"/>
        </w:rPr>
      </w:pPr>
      <w:r>
        <w:rPr>
          <w:sz w:val="24"/>
          <w:szCs w:val="24"/>
        </w:rPr>
        <w:t>S</w:t>
      </w:r>
      <w:r w:rsidR="0010311A" w:rsidRPr="00D07E34">
        <w:rPr>
          <w:sz w:val="24"/>
          <w:szCs w:val="24"/>
        </w:rPr>
        <w:t>istema de alimentação deverá ser sincronizado, de forma a assegurar a</w:t>
      </w:r>
      <w:r w:rsidR="0010311A" w:rsidRPr="00D07E34">
        <w:rPr>
          <w:spacing w:val="1"/>
          <w:sz w:val="24"/>
          <w:szCs w:val="24"/>
        </w:rPr>
        <w:t xml:space="preserve"> </w:t>
      </w:r>
      <w:r w:rsidR="0010311A" w:rsidRPr="00D07E34">
        <w:rPr>
          <w:sz w:val="24"/>
          <w:szCs w:val="24"/>
        </w:rPr>
        <w:t>adequada</w:t>
      </w:r>
      <w:r w:rsidR="0010311A" w:rsidRPr="00D07E34">
        <w:rPr>
          <w:spacing w:val="28"/>
          <w:sz w:val="24"/>
          <w:szCs w:val="24"/>
        </w:rPr>
        <w:t xml:space="preserve"> </w:t>
      </w:r>
      <w:r w:rsidR="0010311A" w:rsidRPr="00D07E34">
        <w:rPr>
          <w:sz w:val="24"/>
          <w:szCs w:val="24"/>
        </w:rPr>
        <w:t>proporção</w:t>
      </w:r>
      <w:r w:rsidR="0010311A" w:rsidRPr="00D07E34">
        <w:rPr>
          <w:spacing w:val="27"/>
          <w:sz w:val="24"/>
          <w:szCs w:val="24"/>
        </w:rPr>
        <w:t xml:space="preserve"> </w:t>
      </w:r>
      <w:r w:rsidR="0010311A" w:rsidRPr="00D07E34">
        <w:rPr>
          <w:sz w:val="24"/>
          <w:szCs w:val="24"/>
        </w:rPr>
        <w:t>dos</w:t>
      </w:r>
      <w:r w:rsidR="0010311A" w:rsidRPr="00D07E34">
        <w:rPr>
          <w:spacing w:val="17"/>
          <w:sz w:val="24"/>
          <w:szCs w:val="24"/>
        </w:rPr>
        <w:t xml:space="preserve"> </w:t>
      </w:r>
      <w:r w:rsidR="0010311A" w:rsidRPr="00D07E34">
        <w:rPr>
          <w:sz w:val="24"/>
          <w:szCs w:val="24"/>
        </w:rPr>
        <w:t>agregados</w:t>
      </w:r>
      <w:r w:rsidR="0010311A" w:rsidRPr="00D07E34">
        <w:rPr>
          <w:spacing w:val="43"/>
          <w:sz w:val="24"/>
          <w:szCs w:val="24"/>
        </w:rPr>
        <w:t xml:space="preserve"> </w:t>
      </w:r>
      <w:r w:rsidR="0010311A" w:rsidRPr="00D07E34">
        <w:rPr>
          <w:sz w:val="24"/>
          <w:szCs w:val="24"/>
        </w:rPr>
        <w:t>frios</w:t>
      </w:r>
      <w:r w:rsidR="0010311A" w:rsidRPr="00D07E34">
        <w:rPr>
          <w:spacing w:val="19"/>
          <w:sz w:val="24"/>
          <w:szCs w:val="24"/>
        </w:rPr>
        <w:t xml:space="preserve"> </w:t>
      </w:r>
      <w:r w:rsidR="0010311A" w:rsidRPr="00D07E34">
        <w:rPr>
          <w:sz w:val="24"/>
          <w:szCs w:val="24"/>
        </w:rPr>
        <w:t>e</w:t>
      </w:r>
      <w:r w:rsidR="0010311A" w:rsidRPr="00D07E34">
        <w:rPr>
          <w:spacing w:val="10"/>
          <w:sz w:val="24"/>
          <w:szCs w:val="24"/>
        </w:rPr>
        <w:t xml:space="preserve"> </w:t>
      </w:r>
      <w:r w:rsidR="0010311A" w:rsidRPr="00D07E34">
        <w:rPr>
          <w:sz w:val="24"/>
          <w:szCs w:val="24"/>
        </w:rPr>
        <w:t>a</w:t>
      </w:r>
      <w:r w:rsidR="0010311A" w:rsidRPr="00D07E34">
        <w:rPr>
          <w:spacing w:val="20"/>
          <w:sz w:val="24"/>
          <w:szCs w:val="24"/>
        </w:rPr>
        <w:t xml:space="preserve"> </w:t>
      </w:r>
      <w:r w:rsidR="0010311A" w:rsidRPr="00D07E34">
        <w:rPr>
          <w:sz w:val="24"/>
          <w:szCs w:val="24"/>
        </w:rPr>
        <w:t>constância</w:t>
      </w:r>
      <w:r w:rsidR="0010311A" w:rsidRPr="00D07E34">
        <w:rPr>
          <w:spacing w:val="44"/>
          <w:sz w:val="24"/>
          <w:szCs w:val="24"/>
        </w:rPr>
        <w:t xml:space="preserve"> </w:t>
      </w:r>
      <w:r w:rsidR="0010311A" w:rsidRPr="00D07E34">
        <w:rPr>
          <w:sz w:val="24"/>
          <w:szCs w:val="24"/>
        </w:rPr>
        <w:t>de</w:t>
      </w:r>
      <w:r w:rsidR="0010311A" w:rsidRPr="00D07E34">
        <w:rPr>
          <w:spacing w:val="14"/>
          <w:sz w:val="24"/>
          <w:szCs w:val="24"/>
        </w:rPr>
        <w:t xml:space="preserve"> </w:t>
      </w:r>
      <w:r w:rsidR="0010311A" w:rsidRPr="00D07E34">
        <w:rPr>
          <w:sz w:val="24"/>
          <w:szCs w:val="24"/>
        </w:rPr>
        <w:t>alimentaçâo;</w:t>
      </w:r>
    </w:p>
    <w:p w:rsidR="0010311A" w:rsidRPr="00D07E34" w:rsidRDefault="0010311A" w:rsidP="0010311A">
      <w:pPr>
        <w:pStyle w:val="Corpodetexto"/>
        <w:spacing w:before="1" w:line="360" w:lineRule="auto"/>
      </w:pPr>
    </w:p>
    <w:p w:rsidR="0010311A" w:rsidRPr="00D07E34" w:rsidRDefault="00C5631A" w:rsidP="000C3ED5">
      <w:pPr>
        <w:pStyle w:val="Ttulo3"/>
        <w:numPr>
          <w:ilvl w:val="0"/>
          <w:numId w:val="28"/>
        </w:numPr>
        <w:rPr>
          <w:sz w:val="24"/>
          <w:szCs w:val="24"/>
        </w:rPr>
      </w:pPr>
      <w:r>
        <w:rPr>
          <w:w w:val="105"/>
          <w:sz w:val="24"/>
          <w:szCs w:val="24"/>
        </w:rPr>
        <w:t>M</w:t>
      </w:r>
      <w:r w:rsidR="0010311A" w:rsidRPr="00D07E34">
        <w:rPr>
          <w:w w:val="105"/>
          <w:sz w:val="24"/>
          <w:szCs w:val="24"/>
        </w:rPr>
        <w:t>aterial</w:t>
      </w:r>
      <w:r w:rsidR="0010311A" w:rsidRPr="00D07E34">
        <w:rPr>
          <w:spacing w:val="1"/>
          <w:w w:val="105"/>
          <w:sz w:val="24"/>
          <w:szCs w:val="24"/>
        </w:rPr>
        <w:t xml:space="preserve"> </w:t>
      </w:r>
      <w:r w:rsidR="0010311A" w:rsidRPr="00D07E34">
        <w:rPr>
          <w:w w:val="105"/>
          <w:sz w:val="24"/>
          <w:szCs w:val="24"/>
        </w:rPr>
        <w:t>de enchimento</w:t>
      </w:r>
      <w:r w:rsidR="0010311A" w:rsidRPr="00D07E34">
        <w:rPr>
          <w:spacing w:val="1"/>
          <w:w w:val="105"/>
          <w:sz w:val="24"/>
          <w:szCs w:val="24"/>
        </w:rPr>
        <w:t xml:space="preserve"> </w:t>
      </w:r>
      <w:r w:rsidR="0010311A" w:rsidRPr="00D07E34">
        <w:rPr>
          <w:w w:val="105"/>
          <w:sz w:val="24"/>
          <w:szCs w:val="24"/>
        </w:rPr>
        <w:t>("filler“)</w:t>
      </w:r>
      <w:r w:rsidR="0010311A" w:rsidRPr="00D07E34">
        <w:rPr>
          <w:spacing w:val="1"/>
          <w:w w:val="105"/>
          <w:sz w:val="24"/>
          <w:szCs w:val="24"/>
        </w:rPr>
        <w:t xml:space="preserve"> </w:t>
      </w:r>
      <w:r w:rsidR="0010311A" w:rsidRPr="00D07E34">
        <w:rPr>
          <w:w w:val="105"/>
          <w:sz w:val="24"/>
          <w:szCs w:val="24"/>
        </w:rPr>
        <w:t>será</w:t>
      </w:r>
      <w:r w:rsidR="0010311A" w:rsidRPr="00D07E34">
        <w:rPr>
          <w:spacing w:val="1"/>
          <w:w w:val="105"/>
          <w:sz w:val="24"/>
          <w:szCs w:val="24"/>
        </w:rPr>
        <w:t xml:space="preserve"> </w:t>
      </w:r>
      <w:r w:rsidR="0010311A" w:rsidRPr="00D07E34">
        <w:rPr>
          <w:w w:val="105"/>
          <w:sz w:val="24"/>
          <w:szCs w:val="24"/>
        </w:rPr>
        <w:t>armazenado</w:t>
      </w:r>
      <w:r w:rsidR="0010311A" w:rsidRPr="00D07E34">
        <w:rPr>
          <w:spacing w:val="1"/>
          <w:w w:val="105"/>
          <w:sz w:val="24"/>
          <w:szCs w:val="24"/>
        </w:rPr>
        <w:t xml:space="preserve"> </w:t>
      </w:r>
      <w:r w:rsidR="0010311A" w:rsidRPr="00D07E34">
        <w:rPr>
          <w:w w:val="105"/>
          <w:sz w:val="24"/>
          <w:szCs w:val="24"/>
        </w:rPr>
        <w:t>em silo</w:t>
      </w:r>
      <w:r w:rsidR="0010311A" w:rsidRPr="00D07E34">
        <w:rPr>
          <w:spacing w:val="1"/>
          <w:w w:val="105"/>
          <w:sz w:val="24"/>
          <w:szCs w:val="24"/>
        </w:rPr>
        <w:t xml:space="preserve"> </w:t>
      </w:r>
      <w:r w:rsidR="0010311A" w:rsidRPr="00D07E34">
        <w:rPr>
          <w:w w:val="105"/>
          <w:sz w:val="24"/>
          <w:szCs w:val="24"/>
        </w:rPr>
        <w:t>apropriado,</w:t>
      </w:r>
      <w:r w:rsidR="0010311A" w:rsidRPr="00D07E34">
        <w:rPr>
          <w:spacing w:val="1"/>
          <w:w w:val="105"/>
          <w:sz w:val="24"/>
          <w:szCs w:val="24"/>
        </w:rPr>
        <w:t xml:space="preserve"> </w:t>
      </w:r>
      <w:r w:rsidR="0010311A" w:rsidRPr="00D07E34">
        <w:rPr>
          <w:w w:val="105"/>
          <w:sz w:val="24"/>
          <w:szCs w:val="24"/>
        </w:rPr>
        <w:t>conjugado</w:t>
      </w:r>
      <w:r w:rsidR="0010311A" w:rsidRPr="00D07E34">
        <w:rPr>
          <w:spacing w:val="26"/>
          <w:w w:val="105"/>
          <w:sz w:val="24"/>
          <w:szCs w:val="24"/>
        </w:rPr>
        <w:t xml:space="preserve"> </w:t>
      </w:r>
      <w:r w:rsidR="0010311A" w:rsidRPr="00D07E34">
        <w:rPr>
          <w:w w:val="105"/>
          <w:sz w:val="24"/>
          <w:szCs w:val="24"/>
        </w:rPr>
        <w:t>com</w:t>
      </w:r>
      <w:r w:rsidR="0010311A" w:rsidRPr="00D07E34">
        <w:rPr>
          <w:spacing w:val="23"/>
          <w:w w:val="105"/>
          <w:sz w:val="24"/>
          <w:szCs w:val="24"/>
        </w:rPr>
        <w:t xml:space="preserve"> </w:t>
      </w:r>
      <w:r w:rsidR="0010311A" w:rsidRPr="00D07E34">
        <w:rPr>
          <w:w w:val="105"/>
          <w:sz w:val="24"/>
          <w:szCs w:val="24"/>
        </w:rPr>
        <w:t>dispositivos</w:t>
      </w:r>
      <w:r w:rsidR="0010311A" w:rsidRPr="00D07E34">
        <w:rPr>
          <w:spacing w:val="36"/>
          <w:w w:val="105"/>
          <w:sz w:val="24"/>
          <w:szCs w:val="24"/>
        </w:rPr>
        <w:t xml:space="preserve"> </w:t>
      </w:r>
      <w:r w:rsidR="0010311A" w:rsidRPr="00D07E34">
        <w:rPr>
          <w:w w:val="105"/>
          <w:sz w:val="24"/>
          <w:szCs w:val="24"/>
        </w:rPr>
        <w:t>que</w:t>
      </w:r>
      <w:r w:rsidR="0010311A" w:rsidRPr="00D07E34">
        <w:rPr>
          <w:spacing w:val="18"/>
          <w:w w:val="105"/>
          <w:sz w:val="24"/>
          <w:szCs w:val="24"/>
        </w:rPr>
        <w:t xml:space="preserve"> </w:t>
      </w:r>
      <w:r w:rsidR="0010311A" w:rsidRPr="00D07E34">
        <w:rPr>
          <w:w w:val="105"/>
          <w:sz w:val="24"/>
          <w:szCs w:val="24"/>
        </w:rPr>
        <w:t>permítam</w:t>
      </w:r>
      <w:r w:rsidR="0010311A" w:rsidRPr="00D07E34">
        <w:rPr>
          <w:spacing w:val="32"/>
          <w:w w:val="105"/>
          <w:sz w:val="24"/>
          <w:szCs w:val="24"/>
        </w:rPr>
        <w:t xml:space="preserve"> </w:t>
      </w:r>
      <w:r w:rsidR="0010311A" w:rsidRPr="00D07E34">
        <w:rPr>
          <w:w w:val="105"/>
          <w:sz w:val="24"/>
          <w:szCs w:val="24"/>
        </w:rPr>
        <w:t>a</w:t>
      </w:r>
      <w:r w:rsidR="0010311A" w:rsidRPr="00D07E34">
        <w:rPr>
          <w:spacing w:val="34"/>
          <w:w w:val="105"/>
          <w:sz w:val="24"/>
          <w:szCs w:val="24"/>
        </w:rPr>
        <w:t xml:space="preserve"> </w:t>
      </w:r>
      <w:r w:rsidR="0010311A" w:rsidRPr="00D07E34">
        <w:rPr>
          <w:w w:val="105"/>
          <w:sz w:val="24"/>
          <w:szCs w:val="24"/>
        </w:rPr>
        <w:t>sua</w:t>
      </w:r>
      <w:r w:rsidR="0010311A" w:rsidRPr="00D07E34">
        <w:rPr>
          <w:spacing w:val="29"/>
          <w:w w:val="105"/>
          <w:sz w:val="24"/>
          <w:szCs w:val="24"/>
        </w:rPr>
        <w:t xml:space="preserve"> </w:t>
      </w:r>
      <w:r w:rsidR="0010311A" w:rsidRPr="00D07E34">
        <w:rPr>
          <w:w w:val="105"/>
          <w:sz w:val="24"/>
          <w:szCs w:val="24"/>
        </w:rPr>
        <w:t>dosagem;</w:t>
      </w:r>
    </w:p>
    <w:p w:rsidR="0010311A" w:rsidRPr="00D07E34" w:rsidRDefault="0010311A" w:rsidP="0010311A">
      <w:pPr>
        <w:pStyle w:val="Corpodetexto"/>
        <w:spacing w:before="10" w:line="360" w:lineRule="auto"/>
      </w:pPr>
    </w:p>
    <w:p w:rsidR="0010311A" w:rsidRPr="00D07E34" w:rsidRDefault="0010311A" w:rsidP="000C3ED5">
      <w:pPr>
        <w:pStyle w:val="Ttulo3"/>
        <w:numPr>
          <w:ilvl w:val="0"/>
          <w:numId w:val="28"/>
        </w:numPr>
        <w:rPr>
          <w:sz w:val="24"/>
          <w:szCs w:val="24"/>
        </w:rPr>
      </w:pPr>
      <w:r w:rsidRPr="00D07E34">
        <w:rPr>
          <w:sz w:val="24"/>
          <w:szCs w:val="24"/>
        </w:rPr>
        <w:t>Em conjunto,</w:t>
      </w:r>
      <w:r w:rsidRPr="00D07E34">
        <w:rPr>
          <w:spacing w:val="1"/>
          <w:sz w:val="24"/>
          <w:szCs w:val="24"/>
        </w:rPr>
        <w:t xml:space="preserve"> </w:t>
      </w:r>
      <w:r w:rsidRPr="00D07E34">
        <w:rPr>
          <w:sz w:val="24"/>
          <w:szCs w:val="24"/>
        </w:rPr>
        <w:t>a capacidade</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armazenamento</w:t>
      </w:r>
      <w:r w:rsidRPr="00D07E34">
        <w:rPr>
          <w:spacing w:val="1"/>
          <w:sz w:val="24"/>
          <w:szCs w:val="24"/>
        </w:rPr>
        <w:t xml:space="preserve"> </w:t>
      </w:r>
      <w:r w:rsidRPr="00D07E34">
        <w:rPr>
          <w:sz w:val="24"/>
          <w:szCs w:val="24"/>
        </w:rPr>
        <w:t>dos silos deverä</w:t>
      </w:r>
      <w:r w:rsidRPr="00D07E34">
        <w:rPr>
          <w:spacing w:val="1"/>
          <w:sz w:val="24"/>
          <w:szCs w:val="24"/>
        </w:rPr>
        <w:t xml:space="preserve"> </w:t>
      </w:r>
      <w:r w:rsidRPr="00D07E34">
        <w:rPr>
          <w:i/>
          <w:sz w:val="24"/>
          <w:szCs w:val="24"/>
        </w:rPr>
        <w:t xml:space="preserve">ser, </w:t>
      </w:r>
      <w:r w:rsidRPr="00D07E34">
        <w:rPr>
          <w:sz w:val="24"/>
          <w:szCs w:val="24"/>
        </w:rPr>
        <w:t>no</w:t>
      </w:r>
      <w:r w:rsidRPr="00D07E34">
        <w:rPr>
          <w:spacing w:val="1"/>
          <w:sz w:val="24"/>
          <w:szCs w:val="24"/>
        </w:rPr>
        <w:t xml:space="preserve"> </w:t>
      </w:r>
      <w:r w:rsidRPr="00D07E34">
        <w:rPr>
          <w:sz w:val="24"/>
          <w:szCs w:val="24"/>
        </w:rPr>
        <w:t>mínimo,</w:t>
      </w:r>
      <w:r w:rsidRPr="00D07E34">
        <w:rPr>
          <w:spacing w:val="26"/>
          <w:sz w:val="24"/>
          <w:szCs w:val="24"/>
        </w:rPr>
        <w:t xml:space="preserve"> </w:t>
      </w:r>
      <w:r w:rsidRPr="00D07E34">
        <w:rPr>
          <w:sz w:val="24"/>
          <w:szCs w:val="24"/>
        </w:rPr>
        <w:t>três</w:t>
      </w:r>
      <w:r w:rsidRPr="00D07E34">
        <w:rPr>
          <w:spacing w:val="24"/>
          <w:sz w:val="24"/>
          <w:szCs w:val="24"/>
        </w:rPr>
        <w:t xml:space="preserve"> </w:t>
      </w:r>
      <w:r w:rsidRPr="00D07E34">
        <w:rPr>
          <w:sz w:val="24"/>
          <w:szCs w:val="24"/>
        </w:rPr>
        <w:t>vezes</w:t>
      </w:r>
      <w:r w:rsidRPr="00D07E34">
        <w:rPr>
          <w:spacing w:val="26"/>
          <w:sz w:val="24"/>
          <w:szCs w:val="24"/>
        </w:rPr>
        <w:t xml:space="preserve"> </w:t>
      </w:r>
      <w:r w:rsidRPr="00D07E34">
        <w:rPr>
          <w:sz w:val="24"/>
          <w:szCs w:val="24"/>
        </w:rPr>
        <w:t>a</w:t>
      </w:r>
      <w:r w:rsidRPr="00D07E34">
        <w:rPr>
          <w:spacing w:val="24"/>
          <w:sz w:val="24"/>
          <w:szCs w:val="24"/>
        </w:rPr>
        <w:t xml:space="preserve"> </w:t>
      </w:r>
      <w:r w:rsidRPr="00D07E34">
        <w:rPr>
          <w:sz w:val="24"/>
          <w:szCs w:val="24"/>
        </w:rPr>
        <w:t>capacidade</w:t>
      </w:r>
      <w:r w:rsidRPr="00D07E34">
        <w:rPr>
          <w:spacing w:val="38"/>
          <w:sz w:val="24"/>
          <w:szCs w:val="24"/>
        </w:rPr>
        <w:t xml:space="preserve"> </w:t>
      </w:r>
      <w:r w:rsidRPr="00D07E34">
        <w:rPr>
          <w:sz w:val="24"/>
          <w:szCs w:val="24"/>
        </w:rPr>
        <w:t>do</w:t>
      </w:r>
      <w:r w:rsidRPr="00D07E34">
        <w:rPr>
          <w:spacing w:val="19"/>
          <w:sz w:val="24"/>
          <w:szCs w:val="24"/>
        </w:rPr>
        <w:t xml:space="preserve"> </w:t>
      </w:r>
      <w:r w:rsidRPr="00D07E34">
        <w:rPr>
          <w:sz w:val="24"/>
          <w:szCs w:val="24"/>
        </w:rPr>
        <w:t>misturador.</w:t>
      </w:r>
    </w:p>
    <w:p w:rsidR="0010311A" w:rsidRPr="00D07E34" w:rsidRDefault="0010311A" w:rsidP="0010311A">
      <w:pPr>
        <w:pStyle w:val="Corpodetexto"/>
        <w:spacing w:before="6" w:line="360" w:lineRule="auto"/>
      </w:pPr>
    </w:p>
    <w:p w:rsidR="0010311A" w:rsidRPr="00D07E34" w:rsidRDefault="00C5631A" w:rsidP="00C5631A">
      <w:pPr>
        <w:pStyle w:val="PargrafodaLista"/>
        <w:tabs>
          <w:tab w:val="left" w:pos="805"/>
        </w:tabs>
        <w:spacing w:before="1" w:line="360" w:lineRule="auto"/>
        <w:ind w:left="720" w:firstLine="0"/>
        <w:rPr>
          <w:b/>
          <w:sz w:val="24"/>
          <w:szCs w:val="24"/>
        </w:rPr>
      </w:pPr>
      <w:r>
        <w:rPr>
          <w:b/>
          <w:w w:val="105"/>
          <w:sz w:val="24"/>
          <w:szCs w:val="24"/>
        </w:rPr>
        <w:t>4.</w:t>
      </w:r>
      <w:r w:rsidR="0010311A">
        <w:rPr>
          <w:b/>
          <w:w w:val="105"/>
          <w:sz w:val="24"/>
          <w:szCs w:val="24"/>
        </w:rPr>
        <w:t>1</w:t>
      </w:r>
      <w:r>
        <w:rPr>
          <w:b/>
          <w:w w:val="105"/>
          <w:sz w:val="24"/>
          <w:szCs w:val="24"/>
        </w:rPr>
        <w:t>.4</w:t>
      </w:r>
      <w:r w:rsidR="0010311A" w:rsidRPr="00D07E34">
        <w:rPr>
          <w:b/>
          <w:w w:val="105"/>
          <w:sz w:val="24"/>
          <w:szCs w:val="24"/>
        </w:rPr>
        <w:t xml:space="preserve">         USINAS PARA MISTURAS ASFÁLTICAS</w:t>
      </w:r>
    </w:p>
    <w:p w:rsidR="0010311A" w:rsidRPr="00D07E34" w:rsidRDefault="0010311A" w:rsidP="00C5631A">
      <w:pPr>
        <w:pStyle w:val="Ttulo2"/>
        <w:numPr>
          <w:ilvl w:val="0"/>
          <w:numId w:val="0"/>
        </w:numPr>
        <w:ind w:left="576"/>
        <w:rPr>
          <w:b w:val="0"/>
          <w:szCs w:val="24"/>
        </w:rPr>
      </w:pPr>
    </w:p>
    <w:p w:rsidR="0010311A" w:rsidRPr="00D07E34" w:rsidRDefault="0010311A" w:rsidP="000C3ED5">
      <w:pPr>
        <w:pStyle w:val="Ttulo3"/>
        <w:numPr>
          <w:ilvl w:val="0"/>
          <w:numId w:val="28"/>
        </w:numPr>
        <w:rPr>
          <w:sz w:val="24"/>
          <w:szCs w:val="24"/>
        </w:rPr>
      </w:pPr>
      <w:r w:rsidRPr="00D07E34">
        <w:rPr>
          <w:sz w:val="24"/>
          <w:szCs w:val="24"/>
        </w:rPr>
        <w:t>A</w:t>
      </w:r>
      <w:r w:rsidRPr="00D07E34">
        <w:rPr>
          <w:spacing w:val="1"/>
          <w:sz w:val="24"/>
          <w:szCs w:val="24"/>
        </w:rPr>
        <w:t xml:space="preserve"> </w:t>
      </w:r>
      <w:r w:rsidRPr="00D07E34">
        <w:rPr>
          <w:sz w:val="24"/>
          <w:szCs w:val="24"/>
        </w:rPr>
        <w:t>usina</w:t>
      </w:r>
      <w:r w:rsidRPr="00D07E34">
        <w:rPr>
          <w:spacing w:val="1"/>
          <w:sz w:val="24"/>
          <w:szCs w:val="24"/>
        </w:rPr>
        <w:t xml:space="preserve"> </w:t>
      </w:r>
      <w:r w:rsidRPr="00D07E34">
        <w:rPr>
          <w:sz w:val="24"/>
          <w:szCs w:val="24"/>
        </w:rPr>
        <w:t>utilizada</w:t>
      </w:r>
      <w:r w:rsidRPr="00D07E34">
        <w:rPr>
          <w:spacing w:val="1"/>
          <w:sz w:val="24"/>
          <w:szCs w:val="24"/>
        </w:rPr>
        <w:t xml:space="preserve"> </w:t>
      </w:r>
      <w:r w:rsidRPr="00D07E34">
        <w:rPr>
          <w:sz w:val="24"/>
          <w:szCs w:val="24"/>
        </w:rPr>
        <w:t>deverá</w:t>
      </w:r>
      <w:r w:rsidRPr="00D07E34">
        <w:rPr>
          <w:spacing w:val="1"/>
          <w:sz w:val="24"/>
          <w:szCs w:val="24"/>
        </w:rPr>
        <w:t xml:space="preserve"> </w:t>
      </w:r>
      <w:r w:rsidRPr="00D07E34">
        <w:rPr>
          <w:sz w:val="24"/>
          <w:szCs w:val="24"/>
        </w:rPr>
        <w:t>apresentar</w:t>
      </w:r>
      <w:r w:rsidRPr="00D07E34">
        <w:rPr>
          <w:spacing w:val="1"/>
          <w:sz w:val="24"/>
          <w:szCs w:val="24"/>
        </w:rPr>
        <w:t xml:space="preserve"> </w:t>
      </w:r>
      <w:r w:rsidRPr="00D07E34">
        <w:rPr>
          <w:sz w:val="24"/>
          <w:szCs w:val="24"/>
        </w:rPr>
        <w:t>condições</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produzir</w:t>
      </w:r>
      <w:r w:rsidRPr="00D07E34">
        <w:rPr>
          <w:spacing w:val="1"/>
          <w:sz w:val="24"/>
          <w:szCs w:val="24"/>
        </w:rPr>
        <w:t xml:space="preserve"> </w:t>
      </w:r>
      <w:r w:rsidRPr="00D07E34">
        <w:rPr>
          <w:sz w:val="24"/>
          <w:szCs w:val="24"/>
        </w:rPr>
        <w:t>misturas</w:t>
      </w:r>
      <w:r w:rsidRPr="00D07E34">
        <w:rPr>
          <w:spacing w:val="1"/>
          <w:sz w:val="24"/>
          <w:szCs w:val="24"/>
        </w:rPr>
        <w:t xml:space="preserve"> </w:t>
      </w:r>
      <w:r w:rsidRPr="00D07E34">
        <w:rPr>
          <w:sz w:val="24"/>
          <w:szCs w:val="24"/>
        </w:rPr>
        <w:t>betuminosas unìformes,</w:t>
      </w:r>
      <w:r w:rsidRPr="00D07E34">
        <w:rPr>
          <w:spacing w:val="1"/>
          <w:sz w:val="24"/>
          <w:szCs w:val="24"/>
        </w:rPr>
        <w:t xml:space="preserve"> </w:t>
      </w:r>
      <w:r w:rsidRPr="00D07E34">
        <w:rPr>
          <w:sz w:val="24"/>
          <w:szCs w:val="24"/>
        </w:rPr>
        <w:t>devendo</w:t>
      </w:r>
      <w:r w:rsidRPr="00D07E34">
        <w:rPr>
          <w:spacing w:val="1"/>
          <w:sz w:val="24"/>
          <w:szCs w:val="24"/>
        </w:rPr>
        <w:t xml:space="preserve"> </w:t>
      </w:r>
      <w:r w:rsidRPr="00D07E34">
        <w:rPr>
          <w:sz w:val="24"/>
          <w:szCs w:val="24"/>
        </w:rPr>
        <w:t>ser totalmente</w:t>
      </w:r>
      <w:r w:rsidRPr="00D07E34">
        <w:rPr>
          <w:spacing w:val="66"/>
          <w:sz w:val="24"/>
          <w:szCs w:val="24"/>
        </w:rPr>
        <w:t xml:space="preserve"> </w:t>
      </w:r>
      <w:r w:rsidRPr="00D07E34">
        <w:rPr>
          <w:sz w:val="24"/>
          <w:szCs w:val="24"/>
        </w:rPr>
        <w:t>revisada</w:t>
      </w:r>
      <w:r w:rsidRPr="00D07E34">
        <w:rPr>
          <w:spacing w:val="67"/>
          <w:sz w:val="24"/>
          <w:szCs w:val="24"/>
        </w:rPr>
        <w:t xml:space="preserve"> </w:t>
      </w:r>
      <w:r w:rsidRPr="00D07E34">
        <w:rPr>
          <w:sz w:val="24"/>
          <w:szCs w:val="24"/>
        </w:rPr>
        <w:t>e aferida</w:t>
      </w:r>
      <w:r w:rsidRPr="00D07E34">
        <w:rPr>
          <w:spacing w:val="67"/>
          <w:sz w:val="24"/>
          <w:szCs w:val="24"/>
        </w:rPr>
        <w:t xml:space="preserve"> </w:t>
      </w:r>
      <w:r w:rsidRPr="00D07E34">
        <w:rPr>
          <w:sz w:val="24"/>
          <w:szCs w:val="24"/>
        </w:rPr>
        <w:t>em todos os</w:t>
      </w:r>
      <w:r w:rsidRPr="00D07E34">
        <w:rPr>
          <w:spacing w:val="1"/>
          <w:sz w:val="24"/>
          <w:szCs w:val="24"/>
        </w:rPr>
        <w:t xml:space="preserve"> </w:t>
      </w:r>
      <w:r w:rsidRPr="00D07E34">
        <w:rPr>
          <w:sz w:val="24"/>
          <w:szCs w:val="24"/>
        </w:rPr>
        <w:t>seus aspectos antes do início da produção. Preferencialmente, serão empregadas</w:t>
      </w:r>
      <w:r w:rsidRPr="00D07E34">
        <w:rPr>
          <w:spacing w:val="1"/>
          <w:sz w:val="24"/>
          <w:szCs w:val="24"/>
        </w:rPr>
        <w:t xml:space="preserve"> </w:t>
      </w:r>
      <w:r w:rsidRPr="00D07E34">
        <w:rPr>
          <w:sz w:val="24"/>
          <w:szCs w:val="24"/>
        </w:rPr>
        <w:t>usinas</w:t>
      </w:r>
      <w:r w:rsidRPr="00D07E34">
        <w:rPr>
          <w:spacing w:val="19"/>
          <w:sz w:val="24"/>
          <w:szCs w:val="24"/>
        </w:rPr>
        <w:t xml:space="preserve"> </w:t>
      </w:r>
      <w:r w:rsidRPr="00D07E34">
        <w:rPr>
          <w:sz w:val="24"/>
          <w:szCs w:val="24"/>
        </w:rPr>
        <w:t>gravimétricas;</w:t>
      </w:r>
    </w:p>
    <w:p w:rsidR="0010311A" w:rsidRPr="00D07E34" w:rsidRDefault="0010311A" w:rsidP="0010311A">
      <w:pPr>
        <w:pStyle w:val="Corpodetexto"/>
        <w:spacing w:before="3" w:line="360" w:lineRule="auto"/>
      </w:pPr>
    </w:p>
    <w:p w:rsidR="0010311A" w:rsidRPr="00D07E34" w:rsidRDefault="0010311A" w:rsidP="000C3ED5">
      <w:pPr>
        <w:pStyle w:val="Ttulo3"/>
        <w:numPr>
          <w:ilvl w:val="0"/>
          <w:numId w:val="28"/>
        </w:numPr>
        <w:rPr>
          <w:sz w:val="24"/>
          <w:szCs w:val="24"/>
        </w:rPr>
      </w:pPr>
      <w:r w:rsidRPr="00D07E34">
        <w:rPr>
          <w:w w:val="105"/>
          <w:sz w:val="24"/>
          <w:szCs w:val="24"/>
        </w:rPr>
        <w:t>A usina empregada</w:t>
      </w:r>
      <w:r w:rsidRPr="00D07E34">
        <w:rPr>
          <w:spacing w:val="1"/>
          <w:w w:val="105"/>
          <w:sz w:val="24"/>
          <w:szCs w:val="24"/>
        </w:rPr>
        <w:t xml:space="preserve"> </w:t>
      </w:r>
      <w:r w:rsidRPr="00D07E34">
        <w:rPr>
          <w:w w:val="105"/>
          <w:sz w:val="24"/>
          <w:szCs w:val="24"/>
        </w:rPr>
        <w:t>deverá</w:t>
      </w:r>
      <w:r w:rsidRPr="00D07E34">
        <w:rPr>
          <w:spacing w:val="1"/>
          <w:w w:val="105"/>
          <w:sz w:val="24"/>
          <w:szCs w:val="24"/>
        </w:rPr>
        <w:t xml:space="preserve"> </w:t>
      </w:r>
      <w:r w:rsidRPr="00D07E34">
        <w:rPr>
          <w:w w:val="105"/>
          <w:sz w:val="24"/>
          <w:szCs w:val="24"/>
        </w:rPr>
        <w:t>ser equipada</w:t>
      </w:r>
      <w:r w:rsidRPr="00D07E34">
        <w:rPr>
          <w:spacing w:val="1"/>
          <w:w w:val="105"/>
          <w:sz w:val="24"/>
          <w:szCs w:val="24"/>
        </w:rPr>
        <w:t xml:space="preserve"> </w:t>
      </w:r>
      <w:r w:rsidRPr="00D07E34">
        <w:rPr>
          <w:w w:val="105"/>
          <w:sz w:val="24"/>
          <w:szCs w:val="24"/>
        </w:rPr>
        <w:t>com unidade</w:t>
      </w:r>
      <w:r w:rsidRPr="00D07E34">
        <w:rPr>
          <w:spacing w:val="1"/>
          <w:w w:val="105"/>
          <w:sz w:val="24"/>
          <w:szCs w:val="24"/>
        </w:rPr>
        <w:t xml:space="preserve"> </w:t>
      </w:r>
      <w:r w:rsidRPr="00D07E34">
        <w:rPr>
          <w:w w:val="105"/>
          <w:sz w:val="24"/>
          <w:szCs w:val="24"/>
        </w:rPr>
        <w:t>classificadora de</w:t>
      </w:r>
      <w:r w:rsidRPr="00D07E34">
        <w:rPr>
          <w:spacing w:val="1"/>
          <w:w w:val="105"/>
          <w:sz w:val="24"/>
          <w:szCs w:val="24"/>
        </w:rPr>
        <w:t xml:space="preserve"> </w:t>
      </w:r>
      <w:r w:rsidRPr="00D07E34">
        <w:rPr>
          <w:w w:val="105"/>
          <w:sz w:val="24"/>
          <w:szCs w:val="24"/>
        </w:rPr>
        <w:t>agregados</w:t>
      </w:r>
      <w:r w:rsidRPr="00D07E34">
        <w:rPr>
          <w:spacing w:val="39"/>
          <w:w w:val="105"/>
          <w:sz w:val="24"/>
          <w:szCs w:val="24"/>
        </w:rPr>
        <w:t xml:space="preserve"> </w:t>
      </w:r>
      <w:r w:rsidRPr="00D07E34">
        <w:rPr>
          <w:w w:val="105"/>
          <w:sz w:val="24"/>
          <w:szCs w:val="24"/>
        </w:rPr>
        <w:t>após</w:t>
      </w:r>
      <w:r w:rsidRPr="00D07E34">
        <w:rPr>
          <w:spacing w:val="18"/>
          <w:w w:val="105"/>
          <w:sz w:val="24"/>
          <w:szCs w:val="24"/>
        </w:rPr>
        <w:t xml:space="preserve"> </w:t>
      </w:r>
      <w:r w:rsidRPr="00D07E34">
        <w:rPr>
          <w:w w:val="105"/>
          <w:sz w:val="24"/>
          <w:szCs w:val="24"/>
        </w:rPr>
        <w:t>o</w:t>
      </w:r>
      <w:r w:rsidRPr="00D07E34">
        <w:rPr>
          <w:spacing w:val="13"/>
          <w:w w:val="105"/>
          <w:sz w:val="24"/>
          <w:szCs w:val="24"/>
        </w:rPr>
        <w:t xml:space="preserve"> </w:t>
      </w:r>
      <w:r w:rsidRPr="00D07E34">
        <w:rPr>
          <w:w w:val="105"/>
          <w:sz w:val="24"/>
          <w:szCs w:val="24"/>
        </w:rPr>
        <w:t>secador,</w:t>
      </w:r>
      <w:r w:rsidRPr="00D07E34">
        <w:rPr>
          <w:spacing w:val="21"/>
          <w:w w:val="105"/>
          <w:sz w:val="24"/>
          <w:szCs w:val="24"/>
        </w:rPr>
        <w:t xml:space="preserve"> </w:t>
      </w:r>
      <w:r w:rsidRPr="00D07E34">
        <w:rPr>
          <w:w w:val="105"/>
          <w:sz w:val="24"/>
          <w:szCs w:val="24"/>
        </w:rPr>
        <w:t>a</w:t>
      </w:r>
      <w:r w:rsidRPr="00D07E34">
        <w:rPr>
          <w:spacing w:val="23"/>
          <w:w w:val="105"/>
          <w:sz w:val="24"/>
          <w:szCs w:val="24"/>
        </w:rPr>
        <w:t xml:space="preserve"> </w:t>
      </w:r>
      <w:r w:rsidRPr="00D07E34">
        <w:rPr>
          <w:w w:val="105"/>
          <w:sz w:val="24"/>
          <w:szCs w:val="24"/>
        </w:rPr>
        <w:t>qual</w:t>
      </w:r>
      <w:r w:rsidRPr="00D07E34">
        <w:rPr>
          <w:spacing w:val="18"/>
          <w:w w:val="105"/>
          <w:sz w:val="24"/>
          <w:szCs w:val="24"/>
        </w:rPr>
        <w:t xml:space="preserve"> </w:t>
      </w:r>
      <w:r w:rsidRPr="00D07E34">
        <w:rPr>
          <w:w w:val="105"/>
          <w:sz w:val="24"/>
          <w:szCs w:val="24"/>
        </w:rPr>
        <w:t>distribuirá</w:t>
      </w:r>
      <w:r w:rsidRPr="00D07E34">
        <w:rPr>
          <w:spacing w:val="34"/>
          <w:w w:val="105"/>
          <w:sz w:val="24"/>
          <w:szCs w:val="24"/>
        </w:rPr>
        <w:t xml:space="preserve"> </w:t>
      </w:r>
      <w:r w:rsidRPr="00D07E34">
        <w:rPr>
          <w:w w:val="105"/>
          <w:sz w:val="24"/>
          <w:szCs w:val="24"/>
        </w:rPr>
        <w:t>o</w:t>
      </w:r>
      <w:r w:rsidRPr="00D07E34">
        <w:rPr>
          <w:spacing w:val="26"/>
          <w:w w:val="105"/>
          <w:sz w:val="24"/>
          <w:szCs w:val="24"/>
        </w:rPr>
        <w:t xml:space="preserve"> </w:t>
      </w:r>
      <w:r w:rsidRPr="00D07E34">
        <w:rPr>
          <w:w w:val="105"/>
          <w:sz w:val="24"/>
          <w:szCs w:val="24"/>
        </w:rPr>
        <w:t>material</w:t>
      </w:r>
      <w:r w:rsidRPr="00D07E34">
        <w:rPr>
          <w:spacing w:val="18"/>
          <w:w w:val="105"/>
          <w:sz w:val="24"/>
          <w:szCs w:val="24"/>
        </w:rPr>
        <w:t xml:space="preserve"> </w:t>
      </w:r>
      <w:r w:rsidRPr="00D07E34">
        <w:rPr>
          <w:w w:val="105"/>
          <w:sz w:val="24"/>
          <w:szCs w:val="24"/>
        </w:rPr>
        <w:t>para</w:t>
      </w:r>
      <w:r w:rsidRPr="00D07E34">
        <w:rPr>
          <w:spacing w:val="36"/>
          <w:w w:val="105"/>
          <w:sz w:val="24"/>
          <w:szCs w:val="24"/>
        </w:rPr>
        <w:t xml:space="preserve"> </w:t>
      </w:r>
      <w:r w:rsidRPr="00D07E34">
        <w:rPr>
          <w:w w:val="105"/>
          <w:sz w:val="24"/>
          <w:szCs w:val="24"/>
        </w:rPr>
        <w:t>os</w:t>
      </w:r>
      <w:r w:rsidRPr="00D07E34">
        <w:rPr>
          <w:spacing w:val="16"/>
          <w:w w:val="105"/>
          <w:sz w:val="24"/>
          <w:szCs w:val="24"/>
        </w:rPr>
        <w:t xml:space="preserve"> </w:t>
      </w:r>
      <w:r w:rsidRPr="00D07E34">
        <w:rPr>
          <w:w w:val="105"/>
          <w:sz w:val="24"/>
          <w:szCs w:val="24"/>
        </w:rPr>
        <w:t>silos</w:t>
      </w:r>
      <w:r w:rsidRPr="00D07E34">
        <w:rPr>
          <w:spacing w:val="17"/>
          <w:w w:val="105"/>
          <w:sz w:val="24"/>
          <w:szCs w:val="24"/>
        </w:rPr>
        <w:t xml:space="preserve"> </w:t>
      </w:r>
      <w:r w:rsidRPr="00D07E34">
        <w:rPr>
          <w:w w:val="105"/>
          <w:sz w:val="24"/>
          <w:szCs w:val="24"/>
        </w:rPr>
        <w:t>quentes;</w:t>
      </w:r>
    </w:p>
    <w:p w:rsidR="0010311A" w:rsidRPr="00D07E34" w:rsidRDefault="0010311A" w:rsidP="0010311A">
      <w:pPr>
        <w:pStyle w:val="Corpodetexto"/>
        <w:spacing w:before="3" w:line="360" w:lineRule="auto"/>
      </w:pPr>
    </w:p>
    <w:p w:rsidR="0010311A" w:rsidRPr="00D07E34" w:rsidRDefault="0010311A" w:rsidP="000C3ED5">
      <w:pPr>
        <w:pStyle w:val="Ttulo3"/>
        <w:numPr>
          <w:ilvl w:val="0"/>
          <w:numId w:val="28"/>
        </w:numPr>
        <w:rPr>
          <w:sz w:val="24"/>
          <w:szCs w:val="24"/>
        </w:rPr>
      </w:pPr>
      <w:r w:rsidRPr="00D07E34">
        <w:rPr>
          <w:w w:val="105"/>
          <w:sz w:val="24"/>
          <w:szCs w:val="24"/>
        </w:rPr>
        <w:t>As</w:t>
      </w:r>
      <w:r w:rsidRPr="00D07E34">
        <w:rPr>
          <w:spacing w:val="1"/>
          <w:w w:val="105"/>
          <w:sz w:val="24"/>
          <w:szCs w:val="24"/>
        </w:rPr>
        <w:t xml:space="preserve"> </w:t>
      </w:r>
      <w:r w:rsidRPr="00D07E34">
        <w:rPr>
          <w:w w:val="105"/>
          <w:sz w:val="24"/>
          <w:szCs w:val="24"/>
        </w:rPr>
        <w:t>balanças</w:t>
      </w:r>
      <w:r w:rsidRPr="00D07E34">
        <w:rPr>
          <w:spacing w:val="1"/>
          <w:w w:val="105"/>
          <w:sz w:val="24"/>
          <w:szCs w:val="24"/>
        </w:rPr>
        <w:t xml:space="preserve"> </w:t>
      </w:r>
      <w:r w:rsidRPr="00D07E34">
        <w:rPr>
          <w:w w:val="105"/>
          <w:sz w:val="24"/>
          <w:szCs w:val="24"/>
        </w:rPr>
        <w:t>utilizadas</w:t>
      </w:r>
      <w:r w:rsidRPr="00D07E34">
        <w:rPr>
          <w:spacing w:val="1"/>
          <w:w w:val="105"/>
          <w:sz w:val="24"/>
          <w:szCs w:val="24"/>
        </w:rPr>
        <w:t xml:space="preserve"> </w:t>
      </w:r>
      <w:r w:rsidRPr="00D07E34">
        <w:rPr>
          <w:w w:val="105"/>
          <w:sz w:val="24"/>
          <w:szCs w:val="24"/>
        </w:rPr>
        <w:t>nas</w:t>
      </w:r>
      <w:r w:rsidRPr="00D07E34">
        <w:rPr>
          <w:spacing w:val="1"/>
          <w:w w:val="105"/>
          <w:sz w:val="24"/>
          <w:szCs w:val="24"/>
        </w:rPr>
        <w:t xml:space="preserve"> </w:t>
      </w:r>
      <w:r w:rsidRPr="00D07E34">
        <w:rPr>
          <w:w w:val="105"/>
          <w:sz w:val="24"/>
          <w:szCs w:val="24"/>
        </w:rPr>
        <w:t>usinas</w:t>
      </w:r>
      <w:r w:rsidRPr="00D07E34">
        <w:rPr>
          <w:spacing w:val="1"/>
          <w:w w:val="105"/>
          <w:sz w:val="24"/>
          <w:szCs w:val="24"/>
        </w:rPr>
        <w:t xml:space="preserve"> </w:t>
      </w:r>
      <w:r w:rsidRPr="00D07E34">
        <w:rPr>
          <w:w w:val="105"/>
          <w:sz w:val="24"/>
          <w:szCs w:val="24"/>
        </w:rPr>
        <w:t>gravimétricas,</w:t>
      </w:r>
      <w:r w:rsidRPr="00D07E34">
        <w:rPr>
          <w:spacing w:val="1"/>
          <w:w w:val="105"/>
          <w:sz w:val="24"/>
          <w:szCs w:val="24"/>
        </w:rPr>
        <w:t xml:space="preserve"> </w:t>
      </w:r>
      <w:r w:rsidRPr="00D07E34">
        <w:rPr>
          <w:w w:val="105"/>
          <w:sz w:val="24"/>
          <w:szCs w:val="24"/>
        </w:rPr>
        <w:t>para</w:t>
      </w:r>
      <w:r w:rsidRPr="00D07E34">
        <w:rPr>
          <w:spacing w:val="1"/>
          <w:w w:val="105"/>
          <w:sz w:val="24"/>
          <w:szCs w:val="24"/>
        </w:rPr>
        <w:t xml:space="preserve"> </w:t>
      </w:r>
      <w:r w:rsidRPr="00D07E34">
        <w:rPr>
          <w:w w:val="105"/>
          <w:sz w:val="24"/>
          <w:szCs w:val="24"/>
        </w:rPr>
        <w:t>pesagem</w:t>
      </w:r>
      <w:r w:rsidRPr="00D07E34">
        <w:rPr>
          <w:spacing w:val="1"/>
          <w:w w:val="105"/>
          <w:sz w:val="24"/>
          <w:szCs w:val="24"/>
        </w:rPr>
        <w:t xml:space="preserve"> </w:t>
      </w:r>
      <w:r w:rsidRPr="00D07E34">
        <w:rPr>
          <w:w w:val="105"/>
          <w:sz w:val="24"/>
          <w:szCs w:val="24"/>
        </w:rPr>
        <w:t>de</w:t>
      </w:r>
      <w:r w:rsidRPr="00D07E34">
        <w:rPr>
          <w:spacing w:val="1"/>
          <w:w w:val="105"/>
          <w:sz w:val="24"/>
          <w:szCs w:val="24"/>
        </w:rPr>
        <w:t xml:space="preserve"> </w:t>
      </w:r>
      <w:r w:rsidRPr="00D07E34">
        <w:rPr>
          <w:w w:val="105"/>
          <w:sz w:val="24"/>
          <w:szCs w:val="24"/>
        </w:rPr>
        <w:t>agregados e para pesagem do Iígante asfáltico, devem apresentar precisão de</w:t>
      </w:r>
      <w:r w:rsidRPr="00D07E34">
        <w:rPr>
          <w:spacing w:val="1"/>
          <w:w w:val="105"/>
          <w:sz w:val="24"/>
          <w:szCs w:val="24"/>
        </w:rPr>
        <w:t xml:space="preserve"> </w:t>
      </w:r>
      <w:r w:rsidRPr="00D07E34">
        <w:rPr>
          <w:w w:val="105"/>
          <w:sz w:val="24"/>
          <w:szCs w:val="24"/>
        </w:rPr>
        <w:t>0,5%,</w:t>
      </w:r>
      <w:r w:rsidRPr="00D07E34">
        <w:rPr>
          <w:spacing w:val="26"/>
          <w:w w:val="105"/>
          <w:sz w:val="24"/>
          <w:szCs w:val="24"/>
        </w:rPr>
        <w:t xml:space="preserve"> </w:t>
      </w:r>
      <w:r w:rsidRPr="00D07E34">
        <w:rPr>
          <w:w w:val="105"/>
          <w:sz w:val="24"/>
          <w:szCs w:val="24"/>
        </w:rPr>
        <w:t>quando</w:t>
      </w:r>
      <w:r w:rsidRPr="00D07E34">
        <w:rPr>
          <w:spacing w:val="40"/>
          <w:w w:val="105"/>
          <w:sz w:val="24"/>
          <w:szCs w:val="24"/>
        </w:rPr>
        <w:t xml:space="preserve"> </w:t>
      </w:r>
      <w:r w:rsidRPr="00D07E34">
        <w:rPr>
          <w:w w:val="105"/>
          <w:sz w:val="24"/>
          <w:szCs w:val="24"/>
        </w:rPr>
        <w:t>aferidas</w:t>
      </w:r>
      <w:r w:rsidRPr="00D07E34">
        <w:rPr>
          <w:spacing w:val="36"/>
          <w:w w:val="105"/>
          <w:sz w:val="24"/>
          <w:szCs w:val="24"/>
        </w:rPr>
        <w:t xml:space="preserve"> </w:t>
      </w:r>
      <w:r w:rsidRPr="00D07E34">
        <w:rPr>
          <w:w w:val="105"/>
          <w:sz w:val="24"/>
          <w:szCs w:val="24"/>
        </w:rPr>
        <w:t>através</w:t>
      </w:r>
      <w:r w:rsidRPr="00D07E34">
        <w:rPr>
          <w:spacing w:val="31"/>
          <w:w w:val="105"/>
          <w:sz w:val="24"/>
          <w:szCs w:val="24"/>
        </w:rPr>
        <w:t xml:space="preserve"> </w:t>
      </w:r>
      <w:r w:rsidRPr="00D07E34">
        <w:rPr>
          <w:w w:val="105"/>
          <w:sz w:val="24"/>
          <w:szCs w:val="24"/>
        </w:rPr>
        <w:t>do</w:t>
      </w:r>
      <w:r w:rsidRPr="00D07E34">
        <w:rPr>
          <w:spacing w:val="28"/>
          <w:w w:val="105"/>
          <w:sz w:val="24"/>
          <w:szCs w:val="24"/>
        </w:rPr>
        <w:t xml:space="preserve"> </w:t>
      </w:r>
      <w:r w:rsidRPr="00D07E34">
        <w:rPr>
          <w:w w:val="105"/>
          <w:sz w:val="24"/>
          <w:szCs w:val="24"/>
        </w:rPr>
        <w:t>emprego</w:t>
      </w:r>
      <w:r w:rsidRPr="00D07E34">
        <w:rPr>
          <w:spacing w:val="41"/>
          <w:w w:val="105"/>
          <w:sz w:val="24"/>
          <w:szCs w:val="24"/>
        </w:rPr>
        <w:t xml:space="preserve"> </w:t>
      </w:r>
      <w:r w:rsidRPr="00D07E34">
        <w:rPr>
          <w:w w:val="105"/>
          <w:sz w:val="24"/>
          <w:szCs w:val="24"/>
        </w:rPr>
        <w:t>de</w:t>
      </w:r>
      <w:r w:rsidRPr="00D07E34">
        <w:rPr>
          <w:spacing w:val="32"/>
          <w:w w:val="105"/>
          <w:sz w:val="24"/>
          <w:szCs w:val="24"/>
        </w:rPr>
        <w:t xml:space="preserve"> </w:t>
      </w:r>
      <w:r w:rsidRPr="00D07E34">
        <w:rPr>
          <w:w w:val="105"/>
          <w:sz w:val="24"/>
          <w:szCs w:val="24"/>
        </w:rPr>
        <w:t>massa-padrão.</w:t>
      </w:r>
      <w:r w:rsidRPr="00D07E34">
        <w:rPr>
          <w:spacing w:val="42"/>
          <w:w w:val="105"/>
          <w:sz w:val="24"/>
          <w:szCs w:val="24"/>
        </w:rPr>
        <w:t xml:space="preserve"> </w:t>
      </w:r>
      <w:r w:rsidRPr="00D07E34">
        <w:rPr>
          <w:w w:val="105"/>
          <w:sz w:val="24"/>
          <w:szCs w:val="24"/>
        </w:rPr>
        <w:t>Sao</w:t>
      </w:r>
      <w:r w:rsidRPr="00D07E34">
        <w:rPr>
          <w:spacing w:val="35"/>
          <w:w w:val="105"/>
          <w:sz w:val="24"/>
          <w:szCs w:val="24"/>
        </w:rPr>
        <w:t xml:space="preserve"> </w:t>
      </w:r>
      <w:r w:rsidRPr="00D07E34">
        <w:rPr>
          <w:w w:val="105"/>
          <w:sz w:val="24"/>
          <w:szCs w:val="24"/>
        </w:rPr>
        <w:t>necessários, no minimo 10(dez massas padrão cada qual 25 kg 15 g;</w:t>
      </w:r>
    </w:p>
    <w:p w:rsidR="0010311A" w:rsidRPr="00D07E34" w:rsidRDefault="0010311A" w:rsidP="0010311A">
      <w:pPr>
        <w:pStyle w:val="Corpodetexto"/>
        <w:spacing w:line="360" w:lineRule="auto"/>
      </w:pPr>
    </w:p>
    <w:p w:rsidR="0010311A" w:rsidRPr="00D07E34" w:rsidRDefault="0010311A" w:rsidP="000C3ED5">
      <w:pPr>
        <w:pStyle w:val="Ttulo3"/>
        <w:numPr>
          <w:ilvl w:val="0"/>
          <w:numId w:val="28"/>
        </w:numPr>
        <w:rPr>
          <w:sz w:val="24"/>
          <w:szCs w:val="24"/>
        </w:rPr>
      </w:pPr>
      <w:r w:rsidRPr="00D07E34">
        <w:rPr>
          <w:w w:val="105"/>
          <w:sz w:val="24"/>
          <w:szCs w:val="24"/>
        </w:rPr>
        <w:t>sistema de coleta do pó deverá ser comprovadamente eficiente, a fim</w:t>
      </w:r>
      <w:r w:rsidRPr="00D07E34">
        <w:rPr>
          <w:spacing w:val="1"/>
          <w:w w:val="105"/>
          <w:sz w:val="24"/>
          <w:szCs w:val="24"/>
        </w:rPr>
        <w:t xml:space="preserve"> </w:t>
      </w:r>
      <w:r w:rsidRPr="00D07E34">
        <w:rPr>
          <w:w w:val="105"/>
          <w:sz w:val="24"/>
          <w:szCs w:val="24"/>
        </w:rPr>
        <w:t>de</w:t>
      </w:r>
      <w:r w:rsidRPr="00D07E34">
        <w:rPr>
          <w:spacing w:val="1"/>
          <w:w w:val="105"/>
          <w:sz w:val="24"/>
          <w:szCs w:val="24"/>
        </w:rPr>
        <w:t xml:space="preserve"> </w:t>
      </w:r>
      <w:r w:rsidRPr="00D07E34">
        <w:rPr>
          <w:w w:val="105"/>
          <w:sz w:val="24"/>
          <w:szCs w:val="24"/>
        </w:rPr>
        <w:t>minimizar</w:t>
      </w:r>
      <w:r w:rsidRPr="00D07E34">
        <w:rPr>
          <w:spacing w:val="1"/>
          <w:w w:val="105"/>
          <w:sz w:val="24"/>
          <w:szCs w:val="24"/>
        </w:rPr>
        <w:t xml:space="preserve"> </w:t>
      </w:r>
      <w:r w:rsidRPr="00D07E34">
        <w:rPr>
          <w:w w:val="105"/>
          <w:sz w:val="24"/>
          <w:szCs w:val="24"/>
        </w:rPr>
        <w:t>os</w:t>
      </w:r>
      <w:r w:rsidRPr="00D07E34">
        <w:rPr>
          <w:spacing w:val="1"/>
          <w:w w:val="105"/>
          <w:sz w:val="24"/>
          <w:szCs w:val="24"/>
        </w:rPr>
        <w:t xml:space="preserve"> </w:t>
      </w:r>
      <w:r w:rsidRPr="00D07E34">
        <w:rPr>
          <w:w w:val="105"/>
          <w:sz w:val="24"/>
          <w:szCs w:val="24"/>
        </w:rPr>
        <w:t>impactos</w:t>
      </w:r>
      <w:r w:rsidRPr="00D07E34">
        <w:rPr>
          <w:spacing w:val="1"/>
          <w:w w:val="105"/>
          <w:sz w:val="24"/>
          <w:szCs w:val="24"/>
        </w:rPr>
        <w:t xml:space="preserve"> </w:t>
      </w:r>
      <w:r w:rsidRPr="00D07E34">
        <w:rPr>
          <w:w w:val="105"/>
          <w:sz w:val="24"/>
          <w:szCs w:val="24"/>
        </w:rPr>
        <w:t>ambientais.</w:t>
      </w:r>
      <w:r w:rsidRPr="00D07E34">
        <w:rPr>
          <w:spacing w:val="1"/>
          <w:w w:val="105"/>
          <w:sz w:val="24"/>
          <w:szCs w:val="24"/>
        </w:rPr>
        <w:t xml:space="preserve"> </w:t>
      </w:r>
      <w:r w:rsidRPr="00D07E34">
        <w:rPr>
          <w:w w:val="105"/>
          <w:sz w:val="24"/>
          <w:szCs w:val="24"/>
        </w:rPr>
        <w:t>O</w:t>
      </w:r>
      <w:r w:rsidRPr="00D07E34">
        <w:rPr>
          <w:spacing w:val="1"/>
          <w:w w:val="105"/>
          <w:sz w:val="24"/>
          <w:szCs w:val="24"/>
        </w:rPr>
        <w:t xml:space="preserve"> </w:t>
      </w:r>
      <w:r w:rsidRPr="00D07E34">
        <w:rPr>
          <w:w w:val="105"/>
          <w:sz w:val="24"/>
          <w:szCs w:val="24"/>
        </w:rPr>
        <w:t>material</w:t>
      </w:r>
      <w:r w:rsidRPr="00D07E34">
        <w:rPr>
          <w:spacing w:val="1"/>
          <w:w w:val="105"/>
          <w:sz w:val="24"/>
          <w:szCs w:val="24"/>
        </w:rPr>
        <w:t xml:space="preserve"> </w:t>
      </w:r>
      <w:r w:rsidRPr="00D07E34">
        <w:rPr>
          <w:w w:val="105"/>
          <w:sz w:val="24"/>
          <w:szCs w:val="24"/>
        </w:rPr>
        <w:t>fino</w:t>
      </w:r>
      <w:r w:rsidRPr="00D07E34">
        <w:rPr>
          <w:spacing w:val="1"/>
          <w:w w:val="105"/>
          <w:sz w:val="24"/>
          <w:szCs w:val="24"/>
        </w:rPr>
        <w:t xml:space="preserve"> </w:t>
      </w:r>
      <w:r w:rsidRPr="00D07E34">
        <w:rPr>
          <w:w w:val="105"/>
          <w:sz w:val="24"/>
          <w:szCs w:val="24"/>
        </w:rPr>
        <w:t>coletado</w:t>
      </w:r>
      <w:r w:rsidRPr="00D07E34">
        <w:rPr>
          <w:spacing w:val="1"/>
          <w:w w:val="105"/>
          <w:sz w:val="24"/>
          <w:szCs w:val="24"/>
        </w:rPr>
        <w:t xml:space="preserve"> </w:t>
      </w:r>
      <w:r w:rsidRPr="00D07E34">
        <w:rPr>
          <w:w w:val="105"/>
          <w:sz w:val="24"/>
          <w:szCs w:val="24"/>
        </w:rPr>
        <w:t>deverá</w:t>
      </w:r>
      <w:r w:rsidRPr="00D07E34">
        <w:rPr>
          <w:spacing w:val="1"/>
          <w:w w:val="105"/>
          <w:sz w:val="24"/>
          <w:szCs w:val="24"/>
        </w:rPr>
        <w:t xml:space="preserve"> </w:t>
      </w:r>
      <w:r w:rsidRPr="00D07E34">
        <w:rPr>
          <w:w w:val="105"/>
          <w:sz w:val="24"/>
          <w:szCs w:val="24"/>
        </w:rPr>
        <w:t>ser</w:t>
      </w:r>
      <w:r w:rsidRPr="00D07E34">
        <w:rPr>
          <w:spacing w:val="1"/>
          <w:w w:val="105"/>
          <w:sz w:val="24"/>
          <w:szCs w:val="24"/>
        </w:rPr>
        <w:t xml:space="preserve"> </w:t>
      </w:r>
      <w:r w:rsidRPr="00D07E34">
        <w:rPr>
          <w:w w:val="105"/>
          <w:sz w:val="24"/>
          <w:szCs w:val="24"/>
        </w:rPr>
        <w:t>devolvido,</w:t>
      </w:r>
      <w:r w:rsidRPr="00D07E34">
        <w:rPr>
          <w:spacing w:val="25"/>
          <w:w w:val="105"/>
          <w:sz w:val="24"/>
          <w:szCs w:val="24"/>
        </w:rPr>
        <w:t xml:space="preserve"> </w:t>
      </w:r>
      <w:r w:rsidRPr="00D07E34">
        <w:rPr>
          <w:w w:val="105"/>
          <w:sz w:val="24"/>
          <w:szCs w:val="24"/>
        </w:rPr>
        <w:t>no</w:t>
      </w:r>
      <w:r w:rsidRPr="00D07E34">
        <w:rPr>
          <w:spacing w:val="17"/>
          <w:w w:val="105"/>
          <w:sz w:val="24"/>
          <w:szCs w:val="24"/>
        </w:rPr>
        <w:t xml:space="preserve"> </w:t>
      </w:r>
      <w:r w:rsidRPr="00D07E34">
        <w:rPr>
          <w:w w:val="105"/>
          <w:sz w:val="24"/>
          <w:szCs w:val="24"/>
        </w:rPr>
        <w:t>todo</w:t>
      </w:r>
      <w:r w:rsidRPr="00D07E34">
        <w:rPr>
          <w:spacing w:val="15"/>
          <w:w w:val="105"/>
          <w:sz w:val="24"/>
          <w:szCs w:val="24"/>
        </w:rPr>
        <w:t xml:space="preserve"> </w:t>
      </w:r>
      <w:r w:rsidRPr="00D07E34">
        <w:rPr>
          <w:w w:val="105"/>
          <w:sz w:val="24"/>
          <w:szCs w:val="24"/>
        </w:rPr>
        <w:t>ou</w:t>
      </w:r>
      <w:r w:rsidRPr="00D07E34">
        <w:rPr>
          <w:spacing w:val="4"/>
          <w:w w:val="105"/>
          <w:sz w:val="24"/>
          <w:szCs w:val="24"/>
        </w:rPr>
        <w:t xml:space="preserve"> </w:t>
      </w:r>
      <w:r w:rsidRPr="00D07E34">
        <w:rPr>
          <w:w w:val="105"/>
          <w:sz w:val="24"/>
          <w:szCs w:val="24"/>
        </w:rPr>
        <w:t>em</w:t>
      </w:r>
      <w:r w:rsidRPr="00D07E34">
        <w:rPr>
          <w:spacing w:val="6"/>
          <w:w w:val="105"/>
          <w:sz w:val="24"/>
          <w:szCs w:val="24"/>
        </w:rPr>
        <w:t xml:space="preserve"> </w:t>
      </w:r>
      <w:r w:rsidRPr="00D07E34">
        <w:rPr>
          <w:w w:val="105"/>
          <w:sz w:val="24"/>
          <w:szCs w:val="24"/>
        </w:rPr>
        <w:t>parte,</w:t>
      </w:r>
      <w:r w:rsidRPr="00D07E34">
        <w:rPr>
          <w:spacing w:val="24"/>
          <w:w w:val="105"/>
          <w:sz w:val="24"/>
          <w:szCs w:val="24"/>
        </w:rPr>
        <w:t xml:space="preserve"> </w:t>
      </w:r>
      <w:r w:rsidRPr="00D07E34">
        <w:rPr>
          <w:w w:val="105"/>
          <w:sz w:val="24"/>
          <w:szCs w:val="24"/>
        </w:rPr>
        <w:t>ao</w:t>
      </w:r>
      <w:r w:rsidRPr="00D07E34">
        <w:rPr>
          <w:spacing w:val="15"/>
          <w:w w:val="105"/>
          <w:sz w:val="24"/>
          <w:szCs w:val="24"/>
        </w:rPr>
        <w:t xml:space="preserve"> </w:t>
      </w:r>
      <w:r w:rsidRPr="00D07E34">
        <w:rPr>
          <w:w w:val="105"/>
          <w:sz w:val="24"/>
          <w:szCs w:val="24"/>
        </w:rPr>
        <w:t>misturador;</w:t>
      </w:r>
    </w:p>
    <w:p w:rsidR="0010311A" w:rsidRPr="00D07E34" w:rsidRDefault="0010311A" w:rsidP="0010311A">
      <w:pPr>
        <w:pStyle w:val="Corpodetexto"/>
        <w:spacing w:before="5" w:line="360" w:lineRule="auto"/>
      </w:pPr>
    </w:p>
    <w:p w:rsidR="0010311A" w:rsidRPr="00D07E34" w:rsidRDefault="0010311A" w:rsidP="000C3ED5">
      <w:pPr>
        <w:pStyle w:val="Ttulo3"/>
        <w:numPr>
          <w:ilvl w:val="0"/>
          <w:numId w:val="28"/>
        </w:numPr>
        <w:rPr>
          <w:sz w:val="24"/>
          <w:szCs w:val="24"/>
        </w:rPr>
      </w:pPr>
      <w:r w:rsidRPr="00D07E34">
        <w:rPr>
          <w:sz w:val="24"/>
          <w:szCs w:val="24"/>
        </w:rPr>
        <w:lastRenderedPageBreak/>
        <w:t>misturador</w:t>
      </w:r>
      <w:r w:rsidRPr="00D07E34">
        <w:rPr>
          <w:spacing w:val="1"/>
          <w:sz w:val="24"/>
          <w:szCs w:val="24"/>
        </w:rPr>
        <w:t xml:space="preserve"> </w:t>
      </w:r>
      <w:r w:rsidRPr="00D07E34">
        <w:rPr>
          <w:sz w:val="24"/>
          <w:szCs w:val="24"/>
        </w:rPr>
        <w:t>deverá</w:t>
      </w:r>
      <w:r w:rsidRPr="00D07E34">
        <w:rPr>
          <w:spacing w:val="1"/>
          <w:sz w:val="24"/>
          <w:szCs w:val="24"/>
        </w:rPr>
        <w:t xml:space="preserve"> </w:t>
      </w:r>
      <w:r w:rsidRPr="00D07E34">
        <w:rPr>
          <w:sz w:val="24"/>
          <w:szCs w:val="24"/>
        </w:rPr>
        <w:t>ser</w:t>
      </w:r>
      <w:r w:rsidRPr="00D07E34">
        <w:rPr>
          <w:spacing w:val="1"/>
          <w:sz w:val="24"/>
          <w:szCs w:val="24"/>
        </w:rPr>
        <w:t xml:space="preserve"> </w:t>
      </w:r>
      <w:r w:rsidRPr="00D07E34">
        <w:rPr>
          <w:sz w:val="24"/>
          <w:szCs w:val="24"/>
        </w:rPr>
        <w:t>do</w:t>
      </w:r>
      <w:r w:rsidRPr="00D07E34">
        <w:rPr>
          <w:spacing w:val="1"/>
          <w:sz w:val="24"/>
          <w:szCs w:val="24"/>
        </w:rPr>
        <w:t xml:space="preserve"> </w:t>
      </w:r>
      <w:r w:rsidRPr="00D07E34">
        <w:rPr>
          <w:sz w:val="24"/>
          <w:szCs w:val="24"/>
        </w:rPr>
        <w:t>tipo</w:t>
      </w:r>
      <w:r w:rsidRPr="00D07E34">
        <w:rPr>
          <w:spacing w:val="1"/>
          <w:sz w:val="24"/>
          <w:szCs w:val="24"/>
        </w:rPr>
        <w:t xml:space="preserve"> </w:t>
      </w:r>
      <w:r w:rsidRPr="00D07E34">
        <w:rPr>
          <w:sz w:val="24"/>
          <w:szCs w:val="24"/>
        </w:rPr>
        <w:t>"pugmill",</w:t>
      </w:r>
      <w:r w:rsidRPr="00D07E34">
        <w:rPr>
          <w:spacing w:val="1"/>
          <w:sz w:val="24"/>
          <w:szCs w:val="24"/>
        </w:rPr>
        <w:t xml:space="preserve"> </w:t>
      </w:r>
      <w:r w:rsidRPr="00D07E34">
        <w:rPr>
          <w:sz w:val="24"/>
          <w:szCs w:val="24"/>
        </w:rPr>
        <w:t>com</w:t>
      </w:r>
      <w:r w:rsidRPr="00D07E34">
        <w:rPr>
          <w:spacing w:val="66"/>
          <w:sz w:val="24"/>
          <w:szCs w:val="24"/>
        </w:rPr>
        <w:t xml:space="preserve"> </w:t>
      </w:r>
      <w:r w:rsidRPr="00D07E34">
        <w:rPr>
          <w:sz w:val="24"/>
          <w:szCs w:val="24"/>
        </w:rPr>
        <w:t>duplo</w:t>
      </w:r>
      <w:r w:rsidRPr="00D07E34">
        <w:rPr>
          <w:spacing w:val="67"/>
          <w:sz w:val="24"/>
          <w:szCs w:val="24"/>
        </w:rPr>
        <w:t xml:space="preserve"> </w:t>
      </w:r>
      <w:r w:rsidRPr="00D07E34">
        <w:rPr>
          <w:sz w:val="24"/>
          <w:szCs w:val="24"/>
        </w:rPr>
        <w:t>eixo</w:t>
      </w:r>
      <w:r w:rsidRPr="00D07E34">
        <w:rPr>
          <w:spacing w:val="67"/>
          <w:sz w:val="24"/>
          <w:szCs w:val="24"/>
        </w:rPr>
        <w:t xml:space="preserve"> </w:t>
      </w:r>
      <w:r w:rsidRPr="00D07E34">
        <w:rPr>
          <w:sz w:val="24"/>
          <w:szCs w:val="24"/>
        </w:rPr>
        <w:t>conjugado,</w:t>
      </w:r>
      <w:r w:rsidRPr="00D07E34">
        <w:rPr>
          <w:spacing w:val="1"/>
          <w:sz w:val="24"/>
          <w:szCs w:val="24"/>
        </w:rPr>
        <w:t xml:space="preserve"> </w:t>
      </w:r>
      <w:r w:rsidRPr="00D07E34">
        <w:rPr>
          <w:sz w:val="24"/>
          <w:szCs w:val="24"/>
        </w:rPr>
        <w:t>provido</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palhetas</w:t>
      </w:r>
      <w:r w:rsidRPr="00D07E34">
        <w:rPr>
          <w:spacing w:val="1"/>
          <w:sz w:val="24"/>
          <w:szCs w:val="24"/>
        </w:rPr>
        <w:t xml:space="preserve"> </w:t>
      </w:r>
      <w:r w:rsidRPr="00D07E34">
        <w:rPr>
          <w:sz w:val="24"/>
          <w:szCs w:val="24"/>
        </w:rPr>
        <w:t>reversíveis</w:t>
      </w:r>
      <w:r w:rsidRPr="00D07E34">
        <w:rPr>
          <w:spacing w:val="1"/>
          <w:sz w:val="24"/>
          <w:szCs w:val="24"/>
        </w:rPr>
        <w:t xml:space="preserve"> </w:t>
      </w:r>
      <w:r w:rsidRPr="00D07E34">
        <w:rPr>
          <w:sz w:val="24"/>
          <w:szCs w:val="24"/>
        </w:rPr>
        <w:t>e</w:t>
      </w:r>
      <w:r w:rsidRPr="00D07E34">
        <w:rPr>
          <w:spacing w:val="1"/>
          <w:sz w:val="24"/>
          <w:szCs w:val="24"/>
        </w:rPr>
        <w:t xml:space="preserve"> </w:t>
      </w:r>
      <w:r w:rsidRPr="00D07E34">
        <w:rPr>
          <w:sz w:val="24"/>
          <w:szCs w:val="24"/>
        </w:rPr>
        <w:t>removíveis,</w:t>
      </w:r>
      <w:r w:rsidRPr="00D07E34">
        <w:rPr>
          <w:spacing w:val="1"/>
          <w:sz w:val="24"/>
          <w:szCs w:val="24"/>
        </w:rPr>
        <w:t xml:space="preserve"> </w:t>
      </w:r>
      <w:r w:rsidRPr="00D07E34">
        <w:rPr>
          <w:sz w:val="24"/>
          <w:szCs w:val="24"/>
        </w:rPr>
        <w:t>devendo</w:t>
      </w:r>
      <w:r w:rsidRPr="00D07E34">
        <w:rPr>
          <w:spacing w:val="1"/>
          <w:sz w:val="24"/>
          <w:szCs w:val="24"/>
        </w:rPr>
        <w:t xml:space="preserve"> </w:t>
      </w:r>
      <w:r w:rsidRPr="00D07E34">
        <w:rPr>
          <w:sz w:val="24"/>
          <w:szCs w:val="24"/>
        </w:rPr>
        <w:t>possuir</w:t>
      </w:r>
      <w:r w:rsidRPr="00D07E34">
        <w:rPr>
          <w:spacing w:val="1"/>
          <w:sz w:val="24"/>
          <w:szCs w:val="24"/>
        </w:rPr>
        <w:t xml:space="preserve"> </w:t>
      </w:r>
      <w:r w:rsidRPr="00D07E34">
        <w:rPr>
          <w:sz w:val="24"/>
          <w:szCs w:val="24"/>
        </w:rPr>
        <w:t>dispositivo</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descarga</w:t>
      </w:r>
      <w:r w:rsidRPr="00D07E34">
        <w:rPr>
          <w:spacing w:val="42"/>
          <w:sz w:val="24"/>
          <w:szCs w:val="24"/>
        </w:rPr>
        <w:t xml:space="preserve"> </w:t>
      </w:r>
      <w:r w:rsidRPr="00D07E34">
        <w:rPr>
          <w:sz w:val="24"/>
          <w:szCs w:val="24"/>
        </w:rPr>
        <w:t>de</w:t>
      </w:r>
      <w:r w:rsidRPr="00D07E34">
        <w:rPr>
          <w:spacing w:val="25"/>
          <w:sz w:val="24"/>
          <w:szCs w:val="24"/>
        </w:rPr>
        <w:t xml:space="preserve"> </w:t>
      </w:r>
      <w:r w:rsidRPr="00D07E34">
        <w:rPr>
          <w:sz w:val="24"/>
          <w:szCs w:val="24"/>
        </w:rPr>
        <w:t>fundo</w:t>
      </w:r>
      <w:r w:rsidRPr="00D07E34">
        <w:rPr>
          <w:spacing w:val="26"/>
          <w:sz w:val="24"/>
          <w:szCs w:val="24"/>
        </w:rPr>
        <w:t xml:space="preserve"> </w:t>
      </w:r>
      <w:r w:rsidRPr="00D07E34">
        <w:rPr>
          <w:sz w:val="24"/>
          <w:szCs w:val="24"/>
        </w:rPr>
        <w:t>ajustáveís</w:t>
      </w:r>
      <w:r w:rsidRPr="00D07E34">
        <w:rPr>
          <w:spacing w:val="34"/>
          <w:sz w:val="24"/>
          <w:szCs w:val="24"/>
        </w:rPr>
        <w:t xml:space="preserve"> </w:t>
      </w:r>
      <w:r w:rsidRPr="00D07E34">
        <w:rPr>
          <w:sz w:val="24"/>
          <w:szCs w:val="24"/>
        </w:rPr>
        <w:t>e</w:t>
      </w:r>
      <w:r w:rsidRPr="00D07E34">
        <w:rPr>
          <w:spacing w:val="13"/>
          <w:sz w:val="24"/>
          <w:szCs w:val="24"/>
        </w:rPr>
        <w:t xml:space="preserve"> </w:t>
      </w:r>
      <w:r w:rsidRPr="00D07E34">
        <w:rPr>
          <w:sz w:val="24"/>
          <w:szCs w:val="24"/>
        </w:rPr>
        <w:t>controlador</w:t>
      </w:r>
      <w:r w:rsidRPr="00D07E34">
        <w:rPr>
          <w:spacing w:val="43"/>
          <w:sz w:val="24"/>
          <w:szCs w:val="24"/>
        </w:rPr>
        <w:t xml:space="preserve"> </w:t>
      </w:r>
      <w:r w:rsidRPr="00D07E34">
        <w:rPr>
          <w:sz w:val="24"/>
          <w:szCs w:val="24"/>
        </w:rPr>
        <w:t>do</w:t>
      </w:r>
      <w:r w:rsidRPr="00D07E34">
        <w:rPr>
          <w:spacing w:val="17"/>
          <w:sz w:val="24"/>
          <w:szCs w:val="24"/>
        </w:rPr>
        <w:t xml:space="preserve"> </w:t>
      </w:r>
      <w:r w:rsidRPr="00D07E34">
        <w:rPr>
          <w:sz w:val="24"/>
          <w:szCs w:val="24"/>
        </w:rPr>
        <w:t>ciclo</w:t>
      </w:r>
      <w:r w:rsidRPr="00D07E34">
        <w:rPr>
          <w:spacing w:val="30"/>
          <w:sz w:val="24"/>
          <w:szCs w:val="24"/>
        </w:rPr>
        <w:t xml:space="preserve"> </w:t>
      </w:r>
      <w:r w:rsidRPr="00D07E34">
        <w:rPr>
          <w:sz w:val="24"/>
          <w:szCs w:val="24"/>
        </w:rPr>
        <w:t>completo</w:t>
      </w:r>
      <w:r w:rsidRPr="00D07E34">
        <w:rPr>
          <w:spacing w:val="28"/>
          <w:sz w:val="24"/>
          <w:szCs w:val="24"/>
        </w:rPr>
        <w:t xml:space="preserve"> </w:t>
      </w:r>
      <w:r w:rsidRPr="00D07E34">
        <w:rPr>
          <w:sz w:val="24"/>
          <w:szCs w:val="24"/>
        </w:rPr>
        <w:t>da</w:t>
      </w:r>
      <w:r w:rsidRPr="00D07E34">
        <w:rPr>
          <w:spacing w:val="41"/>
          <w:sz w:val="24"/>
          <w:szCs w:val="24"/>
        </w:rPr>
        <w:t xml:space="preserve"> </w:t>
      </w:r>
      <w:r w:rsidRPr="00D07E34">
        <w:rPr>
          <w:sz w:val="24"/>
          <w:szCs w:val="24"/>
        </w:rPr>
        <w:t>mistura;</w:t>
      </w:r>
    </w:p>
    <w:p w:rsidR="0010311A" w:rsidRPr="00D07E34" w:rsidRDefault="0010311A" w:rsidP="0010311A">
      <w:pPr>
        <w:pStyle w:val="PargrafodaLista"/>
        <w:tabs>
          <w:tab w:val="left" w:pos="1165"/>
        </w:tabs>
        <w:spacing w:line="360" w:lineRule="auto"/>
        <w:ind w:left="0" w:right="837" w:firstLine="0"/>
        <w:rPr>
          <w:sz w:val="24"/>
          <w:szCs w:val="24"/>
        </w:rPr>
      </w:pPr>
    </w:p>
    <w:p w:rsidR="0010311A" w:rsidRPr="00D07E34" w:rsidRDefault="0010311A" w:rsidP="000C3ED5">
      <w:pPr>
        <w:pStyle w:val="Ttulo3"/>
        <w:numPr>
          <w:ilvl w:val="0"/>
          <w:numId w:val="28"/>
        </w:numPr>
        <w:rPr>
          <w:sz w:val="24"/>
          <w:szCs w:val="24"/>
        </w:rPr>
      </w:pPr>
      <w:r w:rsidRPr="00D07E34">
        <w:rPr>
          <w:sz w:val="24"/>
          <w:szCs w:val="24"/>
        </w:rPr>
        <w:t>A usina</w:t>
      </w:r>
      <w:r w:rsidRPr="00D07E34">
        <w:rPr>
          <w:spacing w:val="1"/>
          <w:sz w:val="24"/>
          <w:szCs w:val="24"/>
        </w:rPr>
        <w:t xml:space="preserve"> </w:t>
      </w:r>
      <w:r w:rsidRPr="00D07E34">
        <w:rPr>
          <w:sz w:val="24"/>
          <w:szCs w:val="24"/>
        </w:rPr>
        <w:t>deverá</w:t>
      </w:r>
      <w:r w:rsidRPr="00D07E34">
        <w:rPr>
          <w:spacing w:val="1"/>
          <w:sz w:val="24"/>
          <w:szCs w:val="24"/>
        </w:rPr>
        <w:t xml:space="preserve"> </w:t>
      </w:r>
      <w:r w:rsidRPr="00D07E34">
        <w:rPr>
          <w:sz w:val="24"/>
          <w:szCs w:val="24"/>
        </w:rPr>
        <w:t>ser equipada</w:t>
      </w:r>
      <w:r w:rsidRPr="00D07E34">
        <w:rPr>
          <w:spacing w:val="1"/>
          <w:sz w:val="24"/>
          <w:szCs w:val="24"/>
        </w:rPr>
        <w:t xml:space="preserve"> </w:t>
      </w:r>
      <w:r w:rsidRPr="00D07E34">
        <w:rPr>
          <w:sz w:val="24"/>
          <w:szCs w:val="24"/>
        </w:rPr>
        <w:t>com os seguintes sistemas</w:t>
      </w:r>
      <w:r w:rsidRPr="00D07E34">
        <w:rPr>
          <w:spacing w:val="1"/>
          <w:sz w:val="24"/>
          <w:szCs w:val="24"/>
        </w:rPr>
        <w:t xml:space="preserve"> </w:t>
      </w:r>
      <w:r w:rsidRPr="00D07E34">
        <w:rPr>
          <w:sz w:val="24"/>
          <w:szCs w:val="24"/>
        </w:rPr>
        <w:t>de controle de</w:t>
      </w:r>
      <w:r w:rsidRPr="00D07E34">
        <w:rPr>
          <w:spacing w:val="1"/>
          <w:sz w:val="24"/>
          <w:szCs w:val="24"/>
        </w:rPr>
        <w:t xml:space="preserve"> </w:t>
      </w:r>
      <w:r w:rsidRPr="00D07E34">
        <w:rPr>
          <w:sz w:val="24"/>
          <w:szCs w:val="24"/>
        </w:rPr>
        <w:t>temperatura;</w:t>
      </w:r>
    </w:p>
    <w:p w:rsidR="0010311A" w:rsidRPr="00D07E34" w:rsidRDefault="0010311A" w:rsidP="0010311A">
      <w:pPr>
        <w:pStyle w:val="Corpodetexto"/>
        <w:spacing w:line="360" w:lineRule="auto"/>
      </w:pPr>
    </w:p>
    <w:p w:rsidR="0010311A" w:rsidRPr="00D07E34" w:rsidRDefault="0010311A" w:rsidP="0010311A">
      <w:pPr>
        <w:pStyle w:val="Corpodetexto"/>
        <w:spacing w:before="5" w:line="360" w:lineRule="auto"/>
      </w:pPr>
    </w:p>
    <w:p w:rsidR="0010311A" w:rsidRPr="00D07E34" w:rsidRDefault="0010311A" w:rsidP="000C3ED5">
      <w:pPr>
        <w:pStyle w:val="PargrafodaLista"/>
        <w:numPr>
          <w:ilvl w:val="0"/>
          <w:numId w:val="28"/>
        </w:numPr>
        <w:tabs>
          <w:tab w:val="left" w:pos="1388"/>
        </w:tabs>
        <w:spacing w:line="360" w:lineRule="auto"/>
        <w:ind w:right="826"/>
        <w:rPr>
          <w:color w:val="111111"/>
          <w:sz w:val="24"/>
          <w:szCs w:val="24"/>
        </w:rPr>
      </w:pPr>
      <w:r w:rsidRPr="00D07E34">
        <w:rPr>
          <w:w w:val="105"/>
          <w:sz w:val="24"/>
          <w:szCs w:val="24"/>
        </w:rPr>
        <w:t>Um termômetro de mercúrio, com escala</w:t>
      </w:r>
      <w:proofErr w:type="gramStart"/>
      <w:r w:rsidRPr="00D07E34">
        <w:rPr>
          <w:w w:val="105"/>
          <w:sz w:val="24"/>
          <w:szCs w:val="24"/>
        </w:rPr>
        <w:t xml:space="preserve">  </w:t>
      </w:r>
      <w:proofErr w:type="gramEnd"/>
      <w:r w:rsidRPr="00D07E34">
        <w:rPr>
          <w:w w:val="105"/>
          <w:sz w:val="24"/>
          <w:szCs w:val="24"/>
        </w:rPr>
        <w:t>em "dial", pirômetro elétrico</w:t>
      </w:r>
      <w:r w:rsidRPr="00D07E34">
        <w:rPr>
          <w:spacing w:val="1"/>
          <w:w w:val="105"/>
          <w:sz w:val="24"/>
          <w:szCs w:val="24"/>
        </w:rPr>
        <w:t xml:space="preserve"> </w:t>
      </w:r>
      <w:r w:rsidRPr="00D07E34">
        <w:rPr>
          <w:w w:val="105"/>
          <w:sz w:val="24"/>
          <w:szCs w:val="24"/>
        </w:rPr>
        <w:t>ou outros instrumentos termométricos</w:t>
      </w:r>
      <w:r w:rsidRPr="00D07E34">
        <w:rPr>
          <w:spacing w:val="1"/>
          <w:w w:val="105"/>
          <w:sz w:val="24"/>
          <w:szCs w:val="24"/>
        </w:rPr>
        <w:t xml:space="preserve"> </w:t>
      </w:r>
      <w:r w:rsidRPr="00D07E34">
        <w:rPr>
          <w:w w:val="105"/>
          <w:sz w:val="24"/>
          <w:szCs w:val="24"/>
        </w:rPr>
        <w:t>adequados, colocados</w:t>
      </w:r>
      <w:r w:rsidRPr="00D07E34">
        <w:rPr>
          <w:spacing w:val="1"/>
          <w:w w:val="105"/>
          <w:sz w:val="24"/>
          <w:szCs w:val="24"/>
        </w:rPr>
        <w:t xml:space="preserve"> </w:t>
      </w:r>
      <w:r w:rsidRPr="00D07E34">
        <w:rPr>
          <w:w w:val="105"/>
          <w:sz w:val="24"/>
          <w:szCs w:val="24"/>
        </w:rPr>
        <w:t>na descarga</w:t>
      </w:r>
      <w:r w:rsidRPr="00D07E34">
        <w:rPr>
          <w:spacing w:val="1"/>
          <w:w w:val="105"/>
          <w:sz w:val="24"/>
          <w:szCs w:val="24"/>
        </w:rPr>
        <w:t xml:space="preserve"> </w:t>
      </w:r>
      <w:r w:rsidRPr="00D07E34">
        <w:rPr>
          <w:w w:val="105"/>
          <w:sz w:val="24"/>
          <w:szCs w:val="24"/>
        </w:rPr>
        <w:t>do</w:t>
      </w:r>
      <w:r w:rsidRPr="00D07E34">
        <w:rPr>
          <w:spacing w:val="1"/>
          <w:w w:val="105"/>
          <w:sz w:val="24"/>
          <w:szCs w:val="24"/>
        </w:rPr>
        <w:t xml:space="preserve"> </w:t>
      </w:r>
      <w:r w:rsidRPr="00D07E34">
        <w:rPr>
          <w:w w:val="105"/>
          <w:sz w:val="24"/>
          <w:szCs w:val="24"/>
        </w:rPr>
        <w:t>secador</w:t>
      </w:r>
      <w:r w:rsidRPr="00D07E34">
        <w:rPr>
          <w:spacing w:val="12"/>
          <w:w w:val="105"/>
          <w:sz w:val="24"/>
          <w:szCs w:val="24"/>
        </w:rPr>
        <w:t xml:space="preserve"> </w:t>
      </w:r>
      <w:r w:rsidRPr="00D07E34">
        <w:rPr>
          <w:w w:val="105"/>
          <w:sz w:val="24"/>
          <w:szCs w:val="24"/>
        </w:rPr>
        <w:t>e</w:t>
      </w:r>
      <w:r w:rsidRPr="00D07E34">
        <w:rPr>
          <w:spacing w:val="-6"/>
          <w:w w:val="105"/>
          <w:sz w:val="24"/>
          <w:szCs w:val="24"/>
        </w:rPr>
        <w:t xml:space="preserve"> </w:t>
      </w:r>
      <w:r w:rsidRPr="00D07E34">
        <w:rPr>
          <w:w w:val="105"/>
          <w:sz w:val="24"/>
          <w:szCs w:val="24"/>
        </w:rPr>
        <w:t>em</w:t>
      </w:r>
      <w:r w:rsidRPr="00D07E34">
        <w:rPr>
          <w:spacing w:val="1"/>
          <w:w w:val="105"/>
          <w:sz w:val="24"/>
          <w:szCs w:val="24"/>
        </w:rPr>
        <w:t xml:space="preserve"> </w:t>
      </w:r>
      <w:r w:rsidRPr="00D07E34">
        <w:rPr>
          <w:w w:val="105"/>
          <w:sz w:val="24"/>
          <w:szCs w:val="24"/>
        </w:rPr>
        <w:t>cada</w:t>
      </w:r>
      <w:r w:rsidRPr="00D07E34">
        <w:rPr>
          <w:spacing w:val="2"/>
          <w:w w:val="105"/>
          <w:sz w:val="24"/>
          <w:szCs w:val="24"/>
        </w:rPr>
        <w:t xml:space="preserve"> </w:t>
      </w:r>
      <w:r w:rsidRPr="00D07E34">
        <w:rPr>
          <w:w w:val="105"/>
          <w:sz w:val="24"/>
          <w:szCs w:val="24"/>
        </w:rPr>
        <w:t>silo</w:t>
      </w:r>
      <w:r w:rsidRPr="00D07E34">
        <w:rPr>
          <w:spacing w:val="-1"/>
          <w:w w:val="105"/>
          <w:sz w:val="24"/>
          <w:szCs w:val="24"/>
        </w:rPr>
        <w:t xml:space="preserve"> </w:t>
      </w:r>
      <w:r w:rsidRPr="00D07E34">
        <w:rPr>
          <w:w w:val="105"/>
          <w:sz w:val="24"/>
          <w:szCs w:val="24"/>
        </w:rPr>
        <w:t>quente,</w:t>
      </w:r>
      <w:r w:rsidRPr="00D07E34">
        <w:rPr>
          <w:spacing w:val="4"/>
          <w:w w:val="105"/>
          <w:sz w:val="24"/>
          <w:szCs w:val="24"/>
        </w:rPr>
        <w:t xml:space="preserve"> </w:t>
      </w:r>
      <w:r w:rsidRPr="00D07E34">
        <w:rPr>
          <w:w w:val="105"/>
          <w:sz w:val="24"/>
          <w:szCs w:val="24"/>
        </w:rPr>
        <w:t>para</w:t>
      </w:r>
      <w:r w:rsidRPr="00D07E34">
        <w:rPr>
          <w:spacing w:val="4"/>
          <w:w w:val="105"/>
          <w:sz w:val="24"/>
          <w:szCs w:val="24"/>
        </w:rPr>
        <w:t xml:space="preserve"> </w:t>
      </w:r>
      <w:r w:rsidRPr="00D07E34">
        <w:rPr>
          <w:w w:val="105"/>
          <w:sz w:val="24"/>
          <w:szCs w:val="24"/>
        </w:rPr>
        <w:t>registrar</w:t>
      </w:r>
      <w:r w:rsidRPr="00D07E34">
        <w:rPr>
          <w:spacing w:val="4"/>
          <w:w w:val="105"/>
          <w:sz w:val="24"/>
          <w:szCs w:val="24"/>
        </w:rPr>
        <w:t xml:space="preserve"> </w:t>
      </w:r>
      <w:r w:rsidRPr="00D07E34">
        <w:rPr>
          <w:w w:val="105"/>
          <w:sz w:val="24"/>
          <w:szCs w:val="24"/>
        </w:rPr>
        <w:t>a</w:t>
      </w:r>
      <w:r w:rsidRPr="00D07E34">
        <w:rPr>
          <w:spacing w:val="7"/>
          <w:w w:val="105"/>
          <w:sz w:val="24"/>
          <w:szCs w:val="24"/>
        </w:rPr>
        <w:t xml:space="preserve"> </w:t>
      </w:r>
      <w:r w:rsidRPr="00D07E34">
        <w:rPr>
          <w:w w:val="105"/>
          <w:sz w:val="24"/>
          <w:szCs w:val="24"/>
        </w:rPr>
        <w:t>temperatura</w:t>
      </w:r>
      <w:r w:rsidRPr="00D07E34">
        <w:rPr>
          <w:spacing w:val="21"/>
          <w:w w:val="105"/>
          <w:sz w:val="24"/>
          <w:szCs w:val="24"/>
        </w:rPr>
        <w:t xml:space="preserve"> </w:t>
      </w:r>
      <w:r w:rsidRPr="00D07E34">
        <w:rPr>
          <w:w w:val="105"/>
          <w:sz w:val="24"/>
          <w:szCs w:val="24"/>
        </w:rPr>
        <w:t>dos agregados;</w:t>
      </w:r>
    </w:p>
    <w:p w:rsidR="0010311A" w:rsidRPr="00D07E34" w:rsidRDefault="0010311A" w:rsidP="0010311A">
      <w:pPr>
        <w:pStyle w:val="Corpodetexto"/>
        <w:spacing w:line="360" w:lineRule="auto"/>
      </w:pPr>
    </w:p>
    <w:p w:rsidR="0010311A" w:rsidRPr="00D07E34" w:rsidRDefault="0010311A" w:rsidP="0010311A">
      <w:pPr>
        <w:pStyle w:val="Corpodetexto"/>
        <w:spacing w:before="11" w:line="360" w:lineRule="auto"/>
      </w:pPr>
    </w:p>
    <w:p w:rsidR="0010311A" w:rsidRPr="00D07E34" w:rsidRDefault="0010311A" w:rsidP="000C3ED5">
      <w:pPr>
        <w:pStyle w:val="PargrafodaLista"/>
        <w:numPr>
          <w:ilvl w:val="0"/>
          <w:numId w:val="28"/>
        </w:numPr>
        <w:tabs>
          <w:tab w:val="left" w:pos="1388"/>
        </w:tabs>
        <w:spacing w:line="360" w:lineRule="auto"/>
        <w:ind w:right="837"/>
        <w:rPr>
          <w:sz w:val="24"/>
          <w:szCs w:val="24"/>
        </w:rPr>
      </w:pPr>
      <w:r w:rsidRPr="00D07E34">
        <w:rPr>
          <w:sz w:val="24"/>
          <w:szCs w:val="24"/>
        </w:rPr>
        <w:t>Um</w:t>
      </w:r>
      <w:r w:rsidRPr="00D07E34">
        <w:rPr>
          <w:spacing w:val="1"/>
          <w:sz w:val="24"/>
          <w:szCs w:val="24"/>
        </w:rPr>
        <w:t xml:space="preserve"> </w:t>
      </w:r>
      <w:r w:rsidRPr="00D07E34">
        <w:rPr>
          <w:sz w:val="24"/>
          <w:szCs w:val="24"/>
        </w:rPr>
        <w:t>termômetro</w:t>
      </w:r>
      <w:r w:rsidRPr="00D07E34">
        <w:rPr>
          <w:spacing w:val="1"/>
          <w:sz w:val="24"/>
          <w:szCs w:val="24"/>
        </w:rPr>
        <w:t xml:space="preserve"> </w:t>
      </w:r>
      <w:r w:rsidRPr="00D07E34">
        <w:rPr>
          <w:sz w:val="24"/>
          <w:szCs w:val="24"/>
        </w:rPr>
        <w:t>com proteção</w:t>
      </w:r>
      <w:r w:rsidRPr="00D07E34">
        <w:rPr>
          <w:spacing w:val="1"/>
          <w:sz w:val="24"/>
          <w:szCs w:val="24"/>
        </w:rPr>
        <w:t xml:space="preserve"> </w:t>
      </w:r>
      <w:r w:rsidRPr="00D07E34">
        <w:rPr>
          <w:sz w:val="24"/>
          <w:szCs w:val="24"/>
        </w:rPr>
        <w:t>metálica</w:t>
      </w:r>
      <w:r w:rsidRPr="00D07E34">
        <w:rPr>
          <w:spacing w:val="1"/>
          <w:sz w:val="24"/>
          <w:szCs w:val="24"/>
        </w:rPr>
        <w:t xml:space="preserve"> </w:t>
      </w:r>
      <w:r w:rsidRPr="00D07E34">
        <w:rPr>
          <w:sz w:val="24"/>
          <w:szCs w:val="24"/>
        </w:rPr>
        <w:t>e</w:t>
      </w:r>
      <w:r w:rsidRPr="00D07E34">
        <w:rPr>
          <w:spacing w:val="1"/>
          <w:sz w:val="24"/>
          <w:szCs w:val="24"/>
        </w:rPr>
        <w:t xml:space="preserve"> </w:t>
      </w:r>
      <w:r w:rsidRPr="00D07E34">
        <w:rPr>
          <w:sz w:val="24"/>
          <w:szCs w:val="24"/>
        </w:rPr>
        <w:t>graduação</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90º</w:t>
      </w:r>
      <w:r w:rsidRPr="00D07E34">
        <w:rPr>
          <w:spacing w:val="1"/>
          <w:sz w:val="24"/>
          <w:szCs w:val="24"/>
        </w:rPr>
        <w:t xml:space="preserve"> </w:t>
      </w:r>
      <w:r w:rsidRPr="00D07E34">
        <w:rPr>
          <w:sz w:val="24"/>
          <w:szCs w:val="24"/>
        </w:rPr>
        <w:t>a</w:t>
      </w:r>
      <w:r w:rsidRPr="00D07E34">
        <w:rPr>
          <w:spacing w:val="1"/>
          <w:sz w:val="24"/>
          <w:szCs w:val="24"/>
        </w:rPr>
        <w:t xml:space="preserve"> </w:t>
      </w:r>
      <w:r w:rsidRPr="00D07E34">
        <w:rPr>
          <w:sz w:val="24"/>
          <w:szCs w:val="24"/>
        </w:rPr>
        <w:t>120°C,</w:t>
      </w:r>
      <w:r w:rsidRPr="00D07E34">
        <w:rPr>
          <w:spacing w:val="1"/>
          <w:sz w:val="24"/>
          <w:szCs w:val="24"/>
        </w:rPr>
        <w:t xml:space="preserve"> </w:t>
      </w:r>
      <w:r w:rsidRPr="00D07E34">
        <w:rPr>
          <w:sz w:val="24"/>
          <w:szCs w:val="24"/>
        </w:rPr>
        <w:t>instalado</w:t>
      </w:r>
      <w:r w:rsidRPr="00D07E34">
        <w:rPr>
          <w:spacing w:val="1"/>
          <w:sz w:val="24"/>
          <w:szCs w:val="24"/>
        </w:rPr>
        <w:t xml:space="preserve"> </w:t>
      </w:r>
      <w:r w:rsidRPr="00D07E34">
        <w:rPr>
          <w:sz w:val="24"/>
          <w:szCs w:val="24"/>
        </w:rPr>
        <w:t>na</w:t>
      </w:r>
      <w:r w:rsidRPr="00D07E34">
        <w:rPr>
          <w:spacing w:val="1"/>
          <w:sz w:val="24"/>
          <w:szCs w:val="24"/>
        </w:rPr>
        <w:t xml:space="preserve"> </w:t>
      </w:r>
      <w:r w:rsidRPr="00D07E34">
        <w:rPr>
          <w:sz w:val="24"/>
          <w:szCs w:val="24"/>
        </w:rPr>
        <w:t>linha</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alimentação</w:t>
      </w:r>
      <w:r w:rsidRPr="00D07E34">
        <w:rPr>
          <w:spacing w:val="1"/>
          <w:sz w:val="24"/>
          <w:szCs w:val="24"/>
        </w:rPr>
        <w:t xml:space="preserve"> </w:t>
      </w:r>
      <w:r w:rsidRPr="00D07E34">
        <w:rPr>
          <w:sz w:val="24"/>
          <w:szCs w:val="24"/>
        </w:rPr>
        <w:t>do</w:t>
      </w:r>
      <w:r w:rsidRPr="00D07E34">
        <w:rPr>
          <w:spacing w:val="1"/>
          <w:sz w:val="24"/>
          <w:szCs w:val="24"/>
        </w:rPr>
        <w:t xml:space="preserve"> </w:t>
      </w:r>
      <w:r w:rsidRPr="00D07E34">
        <w:rPr>
          <w:sz w:val="24"/>
          <w:szCs w:val="24"/>
        </w:rPr>
        <w:t>asfalto,</w:t>
      </w:r>
      <w:r w:rsidRPr="00D07E34">
        <w:rPr>
          <w:spacing w:val="1"/>
          <w:sz w:val="24"/>
          <w:szCs w:val="24"/>
        </w:rPr>
        <w:t xml:space="preserve"> </w:t>
      </w:r>
      <w:r w:rsidRPr="00D07E34">
        <w:rPr>
          <w:sz w:val="24"/>
          <w:szCs w:val="24"/>
        </w:rPr>
        <w:t>em</w:t>
      </w:r>
      <w:r w:rsidRPr="00D07E34">
        <w:rPr>
          <w:spacing w:val="1"/>
          <w:sz w:val="24"/>
          <w:szCs w:val="24"/>
        </w:rPr>
        <w:t xml:space="preserve"> </w:t>
      </w:r>
      <w:r w:rsidRPr="00D07E34">
        <w:rPr>
          <w:sz w:val="24"/>
          <w:szCs w:val="24"/>
        </w:rPr>
        <w:t>local</w:t>
      </w:r>
      <w:r w:rsidRPr="00D07E34">
        <w:rPr>
          <w:spacing w:val="66"/>
          <w:sz w:val="24"/>
          <w:szCs w:val="24"/>
        </w:rPr>
        <w:t xml:space="preserve"> </w:t>
      </w:r>
      <w:r w:rsidRPr="00D07E34">
        <w:rPr>
          <w:sz w:val="24"/>
          <w:szCs w:val="24"/>
        </w:rPr>
        <w:t>adequado,</w:t>
      </w:r>
      <w:r w:rsidRPr="00D07E34">
        <w:rPr>
          <w:spacing w:val="67"/>
          <w:sz w:val="24"/>
          <w:szCs w:val="24"/>
        </w:rPr>
        <w:t xml:space="preserve"> </w:t>
      </w:r>
      <w:r w:rsidRPr="00D07E34">
        <w:rPr>
          <w:sz w:val="24"/>
          <w:szCs w:val="24"/>
        </w:rPr>
        <w:t>próximo</w:t>
      </w:r>
      <w:r w:rsidRPr="00D07E34">
        <w:rPr>
          <w:spacing w:val="67"/>
          <w:sz w:val="24"/>
          <w:szCs w:val="24"/>
        </w:rPr>
        <w:t xml:space="preserve"> </w:t>
      </w:r>
      <w:r w:rsidRPr="00D07E34">
        <w:rPr>
          <w:sz w:val="24"/>
          <w:szCs w:val="24"/>
        </w:rPr>
        <w:t>à</w:t>
      </w:r>
      <w:r w:rsidRPr="00D07E34">
        <w:rPr>
          <w:spacing w:val="1"/>
          <w:sz w:val="24"/>
          <w:szCs w:val="24"/>
        </w:rPr>
        <w:t xml:space="preserve"> </w:t>
      </w:r>
      <w:r w:rsidRPr="00D07E34">
        <w:rPr>
          <w:sz w:val="24"/>
          <w:szCs w:val="24"/>
        </w:rPr>
        <w:t>descarga</w:t>
      </w:r>
      <w:r w:rsidRPr="00D07E34">
        <w:rPr>
          <w:spacing w:val="33"/>
          <w:sz w:val="24"/>
          <w:szCs w:val="24"/>
        </w:rPr>
        <w:t xml:space="preserve"> </w:t>
      </w:r>
      <w:r w:rsidRPr="00D07E34">
        <w:rPr>
          <w:sz w:val="24"/>
          <w:szCs w:val="24"/>
        </w:rPr>
        <w:t>no</w:t>
      </w:r>
      <w:r w:rsidRPr="00D07E34">
        <w:rPr>
          <w:spacing w:val="9"/>
          <w:sz w:val="24"/>
          <w:szCs w:val="24"/>
        </w:rPr>
        <w:t xml:space="preserve"> </w:t>
      </w:r>
      <w:r w:rsidRPr="00D07E34">
        <w:rPr>
          <w:sz w:val="24"/>
          <w:szCs w:val="24"/>
        </w:rPr>
        <w:t>misturador;</w:t>
      </w:r>
    </w:p>
    <w:p w:rsidR="0010311A" w:rsidRPr="00D07E34" w:rsidRDefault="0010311A" w:rsidP="0010311A">
      <w:pPr>
        <w:pStyle w:val="Corpodetexto"/>
        <w:spacing w:before="1" w:line="360" w:lineRule="auto"/>
      </w:pPr>
    </w:p>
    <w:p w:rsidR="0010311A" w:rsidRDefault="0010311A" w:rsidP="000C3ED5">
      <w:pPr>
        <w:pStyle w:val="Ttulo3"/>
        <w:numPr>
          <w:ilvl w:val="0"/>
          <w:numId w:val="28"/>
        </w:numPr>
        <w:rPr>
          <w:sz w:val="24"/>
          <w:szCs w:val="24"/>
        </w:rPr>
      </w:pPr>
      <w:r w:rsidRPr="00D07E34">
        <w:rPr>
          <w:sz w:val="24"/>
          <w:szCs w:val="24"/>
        </w:rPr>
        <w:t>Especial</w:t>
      </w:r>
      <w:r w:rsidRPr="00D07E34">
        <w:rPr>
          <w:spacing w:val="1"/>
          <w:sz w:val="24"/>
          <w:szCs w:val="24"/>
        </w:rPr>
        <w:t xml:space="preserve"> </w:t>
      </w:r>
      <w:r w:rsidRPr="00D07E34">
        <w:rPr>
          <w:sz w:val="24"/>
          <w:szCs w:val="24"/>
        </w:rPr>
        <w:t>atenção</w:t>
      </w:r>
      <w:r w:rsidRPr="00D07E34">
        <w:rPr>
          <w:spacing w:val="1"/>
          <w:sz w:val="24"/>
          <w:szCs w:val="24"/>
        </w:rPr>
        <w:t xml:space="preserve"> </w:t>
      </w:r>
      <w:r w:rsidRPr="00D07E34">
        <w:rPr>
          <w:sz w:val="24"/>
          <w:szCs w:val="24"/>
        </w:rPr>
        <w:t>deverá</w:t>
      </w:r>
      <w:r w:rsidRPr="00D07E34">
        <w:rPr>
          <w:spacing w:val="1"/>
          <w:sz w:val="24"/>
          <w:szCs w:val="24"/>
        </w:rPr>
        <w:t xml:space="preserve"> </w:t>
      </w:r>
      <w:r w:rsidRPr="00D07E34">
        <w:rPr>
          <w:sz w:val="24"/>
          <w:szCs w:val="24"/>
        </w:rPr>
        <w:t>ser</w:t>
      </w:r>
      <w:r w:rsidRPr="00D07E34">
        <w:rPr>
          <w:spacing w:val="1"/>
          <w:sz w:val="24"/>
          <w:szCs w:val="24"/>
        </w:rPr>
        <w:t xml:space="preserve"> </w:t>
      </w:r>
      <w:r w:rsidRPr="00D07E34">
        <w:rPr>
          <w:sz w:val="24"/>
          <w:szCs w:val="24"/>
        </w:rPr>
        <w:t>conferida</w:t>
      </w:r>
      <w:r w:rsidRPr="00D07E34">
        <w:rPr>
          <w:spacing w:val="1"/>
          <w:sz w:val="24"/>
          <w:szCs w:val="24"/>
        </w:rPr>
        <w:t xml:space="preserve"> </w:t>
      </w:r>
      <w:r w:rsidRPr="00D07E34">
        <w:rPr>
          <w:sz w:val="24"/>
          <w:szCs w:val="24"/>
        </w:rPr>
        <w:t>à</w:t>
      </w:r>
      <w:r w:rsidRPr="00D07E34">
        <w:rPr>
          <w:spacing w:val="1"/>
          <w:sz w:val="24"/>
          <w:szCs w:val="24"/>
        </w:rPr>
        <w:t xml:space="preserve"> </w:t>
      </w:r>
      <w:r w:rsidRPr="00D07E34">
        <w:rPr>
          <w:sz w:val="24"/>
          <w:szCs w:val="24"/>
        </w:rPr>
        <w:t>segurança</w:t>
      </w:r>
      <w:r w:rsidRPr="00D07E34">
        <w:rPr>
          <w:spacing w:val="1"/>
          <w:sz w:val="24"/>
          <w:szCs w:val="24"/>
        </w:rPr>
        <w:t xml:space="preserve"> </w:t>
      </w:r>
      <w:r w:rsidRPr="00D07E34">
        <w:rPr>
          <w:sz w:val="24"/>
          <w:szCs w:val="24"/>
        </w:rPr>
        <w:t>dos</w:t>
      </w:r>
      <w:r w:rsidRPr="00D07E34">
        <w:rPr>
          <w:spacing w:val="66"/>
          <w:sz w:val="24"/>
          <w:szCs w:val="24"/>
        </w:rPr>
        <w:t xml:space="preserve"> </w:t>
      </w:r>
      <w:r w:rsidRPr="00D07E34">
        <w:rPr>
          <w:sz w:val="24"/>
          <w:szCs w:val="24"/>
        </w:rPr>
        <w:t>operadores</w:t>
      </w:r>
      <w:r w:rsidRPr="00D07E34">
        <w:rPr>
          <w:spacing w:val="67"/>
          <w:sz w:val="24"/>
          <w:szCs w:val="24"/>
        </w:rPr>
        <w:t xml:space="preserve"> </w:t>
      </w:r>
      <w:r w:rsidRPr="00D07E34">
        <w:rPr>
          <w:sz w:val="24"/>
          <w:szCs w:val="24"/>
        </w:rPr>
        <w:t>da</w:t>
      </w:r>
      <w:r w:rsidRPr="00D07E34">
        <w:rPr>
          <w:spacing w:val="1"/>
          <w:sz w:val="24"/>
          <w:szCs w:val="24"/>
        </w:rPr>
        <w:t xml:space="preserve"> </w:t>
      </w:r>
      <w:r w:rsidRPr="00D07E34">
        <w:rPr>
          <w:sz w:val="24"/>
          <w:szCs w:val="24"/>
        </w:rPr>
        <w:t>usina, particularmente no que tange à eficácia</w:t>
      </w:r>
      <w:r w:rsidRPr="00D07E34">
        <w:rPr>
          <w:spacing w:val="1"/>
          <w:sz w:val="24"/>
          <w:szCs w:val="24"/>
        </w:rPr>
        <w:t xml:space="preserve"> </w:t>
      </w:r>
      <w:r w:rsidRPr="00D07E34">
        <w:rPr>
          <w:sz w:val="24"/>
          <w:szCs w:val="24"/>
        </w:rPr>
        <w:t>dos corrimãos</w:t>
      </w:r>
      <w:r w:rsidRPr="00D07E34">
        <w:rPr>
          <w:spacing w:val="1"/>
          <w:sz w:val="24"/>
          <w:szCs w:val="24"/>
        </w:rPr>
        <w:t xml:space="preserve"> </w:t>
      </w:r>
      <w:r w:rsidRPr="00D07E34">
        <w:rPr>
          <w:sz w:val="24"/>
          <w:szCs w:val="24"/>
        </w:rPr>
        <w:t>das plataformas</w:t>
      </w:r>
      <w:r w:rsidRPr="00D07E34">
        <w:rPr>
          <w:spacing w:val="1"/>
          <w:sz w:val="24"/>
          <w:szCs w:val="24"/>
        </w:rPr>
        <w:t xml:space="preserve"> </w:t>
      </w:r>
      <w:r w:rsidRPr="00D07E34">
        <w:rPr>
          <w:sz w:val="24"/>
          <w:szCs w:val="24"/>
        </w:rPr>
        <w:t>e</w:t>
      </w:r>
      <w:r w:rsidRPr="00D07E34">
        <w:rPr>
          <w:spacing w:val="1"/>
          <w:sz w:val="24"/>
          <w:szCs w:val="24"/>
        </w:rPr>
        <w:t xml:space="preserve"> </w:t>
      </w:r>
      <w:r w:rsidRPr="00D07E34">
        <w:rPr>
          <w:sz w:val="24"/>
          <w:szCs w:val="24"/>
        </w:rPr>
        <w:t>escadas,</w:t>
      </w:r>
      <w:r w:rsidRPr="00D07E34">
        <w:rPr>
          <w:spacing w:val="1"/>
          <w:sz w:val="24"/>
          <w:szCs w:val="24"/>
        </w:rPr>
        <w:t xml:space="preserve"> </w:t>
      </w:r>
      <w:r w:rsidRPr="00D07E34">
        <w:rPr>
          <w:sz w:val="24"/>
          <w:szCs w:val="24"/>
        </w:rPr>
        <w:t>à</w:t>
      </w:r>
      <w:r w:rsidRPr="00D07E34">
        <w:rPr>
          <w:spacing w:val="1"/>
          <w:sz w:val="24"/>
          <w:szCs w:val="24"/>
        </w:rPr>
        <w:t xml:space="preserve"> </w:t>
      </w:r>
      <w:r w:rsidRPr="00D07E34">
        <w:rPr>
          <w:sz w:val="24"/>
          <w:szCs w:val="24"/>
        </w:rPr>
        <w:t>proteção</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peças</w:t>
      </w:r>
      <w:r w:rsidRPr="00D07E34">
        <w:rPr>
          <w:spacing w:val="1"/>
          <w:sz w:val="24"/>
          <w:szCs w:val="24"/>
        </w:rPr>
        <w:t xml:space="preserve"> </w:t>
      </w:r>
      <w:r w:rsidRPr="00D07E34">
        <w:rPr>
          <w:sz w:val="24"/>
          <w:szCs w:val="24"/>
        </w:rPr>
        <w:t>móveis</w:t>
      </w:r>
      <w:r w:rsidRPr="00D07E34">
        <w:rPr>
          <w:spacing w:val="1"/>
          <w:sz w:val="24"/>
          <w:szCs w:val="24"/>
        </w:rPr>
        <w:t xml:space="preserve"> </w:t>
      </w:r>
      <w:r w:rsidRPr="00D07E34">
        <w:rPr>
          <w:sz w:val="24"/>
          <w:szCs w:val="24"/>
        </w:rPr>
        <w:t>e à</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circulação</w:t>
      </w:r>
      <w:r w:rsidRPr="00D07E34">
        <w:rPr>
          <w:spacing w:val="1"/>
          <w:sz w:val="24"/>
          <w:szCs w:val="24"/>
        </w:rPr>
        <w:t xml:space="preserve"> </w:t>
      </w:r>
      <w:r w:rsidRPr="00D07E34">
        <w:rPr>
          <w:sz w:val="24"/>
          <w:szCs w:val="24"/>
        </w:rPr>
        <w:t>dos</w:t>
      </w:r>
      <w:r w:rsidRPr="00D07E34">
        <w:rPr>
          <w:spacing w:val="1"/>
          <w:sz w:val="24"/>
          <w:szCs w:val="24"/>
        </w:rPr>
        <w:t xml:space="preserve"> </w:t>
      </w:r>
      <w:r w:rsidRPr="00D07E34">
        <w:rPr>
          <w:sz w:val="24"/>
          <w:szCs w:val="24"/>
        </w:rPr>
        <w:t>equipamentos</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alimentação</w:t>
      </w:r>
      <w:r w:rsidRPr="00D07E34">
        <w:rPr>
          <w:spacing w:val="38"/>
          <w:sz w:val="24"/>
          <w:szCs w:val="24"/>
        </w:rPr>
        <w:t xml:space="preserve"> </w:t>
      </w:r>
      <w:r w:rsidRPr="00D07E34">
        <w:rPr>
          <w:sz w:val="24"/>
          <w:szCs w:val="24"/>
        </w:rPr>
        <w:t>de</w:t>
      </w:r>
      <w:r w:rsidRPr="00D07E34">
        <w:rPr>
          <w:spacing w:val="19"/>
          <w:sz w:val="24"/>
          <w:szCs w:val="24"/>
        </w:rPr>
        <w:t xml:space="preserve"> </w:t>
      </w:r>
      <w:r w:rsidRPr="00D07E34">
        <w:rPr>
          <w:sz w:val="24"/>
          <w:szCs w:val="24"/>
        </w:rPr>
        <w:t>silos</w:t>
      </w:r>
      <w:r w:rsidRPr="00D07E34">
        <w:rPr>
          <w:spacing w:val="23"/>
          <w:sz w:val="24"/>
          <w:szCs w:val="24"/>
        </w:rPr>
        <w:t xml:space="preserve"> </w:t>
      </w:r>
      <w:r w:rsidRPr="00D07E34">
        <w:rPr>
          <w:sz w:val="24"/>
          <w:szCs w:val="24"/>
        </w:rPr>
        <w:t>e</w:t>
      </w:r>
      <w:r w:rsidRPr="00D07E34">
        <w:rPr>
          <w:spacing w:val="8"/>
          <w:sz w:val="24"/>
          <w:szCs w:val="24"/>
        </w:rPr>
        <w:t xml:space="preserve"> </w:t>
      </w:r>
      <w:r w:rsidRPr="00D07E34">
        <w:rPr>
          <w:sz w:val="24"/>
          <w:szCs w:val="24"/>
        </w:rPr>
        <w:t>transporte</w:t>
      </w:r>
      <w:r w:rsidRPr="00D07E34">
        <w:rPr>
          <w:spacing w:val="35"/>
          <w:sz w:val="24"/>
          <w:szCs w:val="24"/>
        </w:rPr>
        <w:t xml:space="preserve"> </w:t>
      </w:r>
      <w:r w:rsidRPr="00D07E34">
        <w:rPr>
          <w:sz w:val="24"/>
          <w:szCs w:val="24"/>
        </w:rPr>
        <w:t>da</w:t>
      </w:r>
      <w:r w:rsidRPr="00D07E34">
        <w:rPr>
          <w:spacing w:val="31"/>
          <w:sz w:val="24"/>
          <w:szCs w:val="24"/>
        </w:rPr>
        <w:t xml:space="preserve"> </w:t>
      </w:r>
      <w:r w:rsidRPr="00D07E34">
        <w:rPr>
          <w:sz w:val="24"/>
          <w:szCs w:val="24"/>
        </w:rPr>
        <w:t>mistura.</w:t>
      </w:r>
    </w:p>
    <w:p w:rsidR="0010311A" w:rsidRPr="00D07E34" w:rsidRDefault="0010311A" w:rsidP="0010311A">
      <w:pPr>
        <w:pStyle w:val="PargrafodaLista"/>
        <w:tabs>
          <w:tab w:val="left" w:pos="1167"/>
        </w:tabs>
        <w:spacing w:line="360" w:lineRule="auto"/>
        <w:ind w:left="0" w:right="834" w:firstLine="0"/>
        <w:rPr>
          <w:sz w:val="24"/>
          <w:szCs w:val="24"/>
        </w:rPr>
      </w:pPr>
    </w:p>
    <w:p w:rsidR="0010311A" w:rsidRPr="00D07E34" w:rsidRDefault="0010311A" w:rsidP="0010311A">
      <w:pPr>
        <w:pStyle w:val="PargrafodaLista"/>
        <w:tabs>
          <w:tab w:val="left" w:pos="1167"/>
        </w:tabs>
        <w:spacing w:line="360" w:lineRule="auto"/>
        <w:ind w:left="0" w:right="834" w:firstLine="0"/>
        <w:rPr>
          <w:sz w:val="24"/>
          <w:szCs w:val="24"/>
        </w:rPr>
      </w:pPr>
    </w:p>
    <w:p w:rsidR="0010311A" w:rsidRPr="00D07E34" w:rsidRDefault="00C5631A" w:rsidP="00C5631A">
      <w:pPr>
        <w:pStyle w:val="Ttulo2"/>
        <w:numPr>
          <w:ilvl w:val="0"/>
          <w:numId w:val="0"/>
        </w:numPr>
        <w:ind w:left="576"/>
        <w:rPr>
          <w:b w:val="0"/>
          <w:szCs w:val="24"/>
        </w:rPr>
      </w:pPr>
      <w:r>
        <w:rPr>
          <w:b w:val="0"/>
          <w:w w:val="105"/>
          <w:szCs w:val="24"/>
        </w:rPr>
        <w:t>4.1.5</w:t>
      </w:r>
      <w:r w:rsidR="0010311A" w:rsidRPr="00D07E34">
        <w:rPr>
          <w:b w:val="0"/>
          <w:w w:val="105"/>
          <w:szCs w:val="24"/>
        </w:rPr>
        <w:t xml:space="preserve">          CAMINHÕES PARA TRANSPORTE DE MISTURAS</w:t>
      </w:r>
    </w:p>
    <w:p w:rsidR="0010311A" w:rsidRPr="00D07E34" w:rsidRDefault="0010311A" w:rsidP="0010311A">
      <w:pPr>
        <w:pStyle w:val="Corpodetexto"/>
        <w:spacing w:before="6" w:line="360" w:lineRule="auto"/>
        <w:rPr>
          <w:b/>
        </w:rPr>
      </w:pPr>
    </w:p>
    <w:p w:rsidR="0010311A" w:rsidRDefault="0010311A" w:rsidP="0010311A">
      <w:pPr>
        <w:pStyle w:val="Corpodetexto"/>
        <w:spacing w:line="360" w:lineRule="auto"/>
      </w:pPr>
    </w:p>
    <w:p w:rsidR="0010311A" w:rsidRPr="00D07E34" w:rsidRDefault="0010311A" w:rsidP="0010311A">
      <w:pPr>
        <w:pStyle w:val="Corpodetexto"/>
        <w:spacing w:line="360" w:lineRule="auto"/>
      </w:pPr>
      <w:r w:rsidRPr="00D07E34">
        <w:t>O</w:t>
      </w:r>
      <w:r w:rsidRPr="00D07E34">
        <w:rPr>
          <w:spacing w:val="22"/>
        </w:rPr>
        <w:t xml:space="preserve"> </w:t>
      </w:r>
      <w:r w:rsidRPr="00D07E34">
        <w:t>transporte</w:t>
      </w:r>
      <w:r w:rsidRPr="00D07E34">
        <w:rPr>
          <w:spacing w:val="48"/>
        </w:rPr>
        <w:t xml:space="preserve"> </w:t>
      </w:r>
      <w:r w:rsidRPr="00D07E34">
        <w:t>da</w:t>
      </w:r>
      <w:r w:rsidRPr="00D07E34">
        <w:rPr>
          <w:spacing w:val="32"/>
        </w:rPr>
        <w:t xml:space="preserve"> </w:t>
      </w:r>
      <w:r w:rsidRPr="00D07E34">
        <w:t>mistura</w:t>
      </w:r>
      <w:r w:rsidRPr="00D07E34">
        <w:rPr>
          <w:spacing w:val="40"/>
        </w:rPr>
        <w:t xml:space="preserve"> </w:t>
      </w:r>
      <w:r w:rsidRPr="00D07E34">
        <w:t>betuminosa</w:t>
      </w:r>
      <w:r w:rsidRPr="00D07E34">
        <w:rPr>
          <w:spacing w:val="42"/>
        </w:rPr>
        <w:t xml:space="preserve"> </w:t>
      </w:r>
      <w:r w:rsidRPr="00D07E34">
        <w:t>deverá</w:t>
      </w:r>
      <w:r w:rsidRPr="00D07E34">
        <w:rPr>
          <w:spacing w:val="48"/>
        </w:rPr>
        <w:t xml:space="preserve"> </w:t>
      </w:r>
      <w:r w:rsidRPr="00D07E34">
        <w:t>ser</w:t>
      </w:r>
      <w:r w:rsidRPr="00D07E34">
        <w:rPr>
          <w:spacing w:val="33"/>
        </w:rPr>
        <w:t xml:space="preserve"> </w:t>
      </w:r>
      <w:r w:rsidRPr="00D07E34">
        <w:t>efetuada</w:t>
      </w:r>
      <w:r w:rsidRPr="00D07E34">
        <w:rPr>
          <w:spacing w:val="38"/>
        </w:rPr>
        <w:t xml:space="preserve"> </w:t>
      </w:r>
      <w:r w:rsidRPr="00D07E34">
        <w:t>através</w:t>
      </w:r>
      <w:r w:rsidRPr="00D07E34">
        <w:rPr>
          <w:spacing w:val="29"/>
        </w:rPr>
        <w:t xml:space="preserve"> </w:t>
      </w:r>
      <w:r w:rsidRPr="00D07E34">
        <w:t>de</w:t>
      </w:r>
      <w:r w:rsidRPr="00D07E34">
        <w:rPr>
          <w:spacing w:val="28"/>
        </w:rPr>
        <w:t xml:space="preserve"> </w:t>
      </w:r>
      <w:r w:rsidRPr="00D07E34">
        <w:t>caminhões</w:t>
      </w:r>
      <w:r w:rsidRPr="00D07E34">
        <w:rPr>
          <w:spacing w:val="-64"/>
        </w:rPr>
        <w:t xml:space="preserve"> </w:t>
      </w:r>
      <w:r w:rsidRPr="00D07E34">
        <w:t>basculantes</w:t>
      </w:r>
      <w:r w:rsidRPr="00D07E34">
        <w:rPr>
          <w:spacing w:val="23"/>
        </w:rPr>
        <w:t xml:space="preserve"> </w:t>
      </w:r>
      <w:r w:rsidRPr="00D07E34">
        <w:t>com</w:t>
      </w:r>
      <w:r w:rsidRPr="00D07E34">
        <w:rPr>
          <w:spacing w:val="23"/>
        </w:rPr>
        <w:t xml:space="preserve"> </w:t>
      </w:r>
      <w:r w:rsidRPr="00D07E34">
        <w:t>caçambas</w:t>
      </w:r>
      <w:r w:rsidRPr="00D07E34">
        <w:rPr>
          <w:spacing w:val="38"/>
        </w:rPr>
        <w:t xml:space="preserve"> </w:t>
      </w:r>
      <w:r w:rsidRPr="00D07E34">
        <w:t>metálicas,</w:t>
      </w:r>
      <w:r w:rsidRPr="00D07E34">
        <w:rPr>
          <w:spacing w:val="33"/>
        </w:rPr>
        <w:t xml:space="preserve"> </w:t>
      </w:r>
      <w:r w:rsidRPr="00D07E34">
        <w:t>providas</w:t>
      </w:r>
      <w:r w:rsidRPr="00D07E34">
        <w:rPr>
          <w:spacing w:val="35"/>
        </w:rPr>
        <w:t xml:space="preserve"> </w:t>
      </w:r>
      <w:r w:rsidRPr="00D07E34">
        <w:t>de</w:t>
      </w:r>
      <w:r w:rsidRPr="00D07E34">
        <w:rPr>
          <w:spacing w:val="10"/>
        </w:rPr>
        <w:t xml:space="preserve"> </w:t>
      </w:r>
      <w:r w:rsidRPr="00D07E34">
        <w:t>lona</w:t>
      </w:r>
      <w:r w:rsidRPr="00D07E34">
        <w:rPr>
          <w:spacing w:val="32"/>
        </w:rPr>
        <w:t xml:space="preserve"> </w:t>
      </w:r>
      <w:r w:rsidRPr="00D07E34">
        <w:t>para</w:t>
      </w:r>
      <w:r w:rsidRPr="00D07E34">
        <w:rPr>
          <w:spacing w:val="35"/>
        </w:rPr>
        <w:t xml:space="preserve"> </w:t>
      </w:r>
      <w:r w:rsidRPr="00D07E34">
        <w:t>proteção</w:t>
      </w:r>
      <w:r w:rsidRPr="00D07E34">
        <w:rPr>
          <w:spacing w:val="27"/>
        </w:rPr>
        <w:t xml:space="preserve"> </w:t>
      </w:r>
      <w:r w:rsidRPr="00D07E34">
        <w:t>da</w:t>
      </w:r>
      <w:r w:rsidRPr="00D07E34">
        <w:rPr>
          <w:spacing w:val="30"/>
        </w:rPr>
        <w:t xml:space="preserve"> </w:t>
      </w:r>
      <w:r w:rsidRPr="00D07E34">
        <w:t>mistura.</w:t>
      </w:r>
    </w:p>
    <w:p w:rsidR="0010311A" w:rsidRPr="00D07E34" w:rsidRDefault="0010311A" w:rsidP="0010311A">
      <w:pPr>
        <w:pStyle w:val="Corpodetexto"/>
        <w:spacing w:before="8" w:line="360" w:lineRule="auto"/>
      </w:pPr>
    </w:p>
    <w:p w:rsidR="0010311A" w:rsidRPr="00D07E34" w:rsidRDefault="00C5631A" w:rsidP="00C5631A">
      <w:pPr>
        <w:pStyle w:val="Ttulo2"/>
        <w:numPr>
          <w:ilvl w:val="0"/>
          <w:numId w:val="0"/>
        </w:numPr>
        <w:ind w:left="576"/>
        <w:rPr>
          <w:b w:val="0"/>
          <w:szCs w:val="24"/>
        </w:rPr>
      </w:pPr>
      <w:r>
        <w:rPr>
          <w:b w:val="0"/>
          <w:w w:val="105"/>
          <w:szCs w:val="24"/>
        </w:rPr>
        <w:t>4.1.6</w:t>
      </w:r>
      <w:r w:rsidR="0010311A" w:rsidRPr="00D07E34">
        <w:rPr>
          <w:b w:val="0"/>
          <w:w w:val="105"/>
          <w:szCs w:val="24"/>
        </w:rPr>
        <w:t xml:space="preserve">          EQUIPAMENTOS PARA DISTRIBUIÇÃO</w:t>
      </w:r>
    </w:p>
    <w:p w:rsidR="0010311A" w:rsidRPr="00D07E34" w:rsidRDefault="0010311A" w:rsidP="0010311A">
      <w:pPr>
        <w:pStyle w:val="Corpodetexto"/>
        <w:spacing w:before="7" w:line="360" w:lineRule="auto"/>
        <w:rPr>
          <w:b/>
        </w:rPr>
      </w:pPr>
    </w:p>
    <w:p w:rsidR="0010311A" w:rsidRPr="00C5631A" w:rsidRDefault="0010311A" w:rsidP="000C3ED5">
      <w:pPr>
        <w:pStyle w:val="PargrafodaLista"/>
        <w:numPr>
          <w:ilvl w:val="0"/>
          <w:numId w:val="29"/>
        </w:numPr>
        <w:tabs>
          <w:tab w:val="left" w:pos="792"/>
          <w:tab w:val="left" w:pos="1109"/>
          <w:tab w:val="left" w:pos="1110"/>
          <w:tab w:val="left" w:pos="2155"/>
          <w:tab w:val="left" w:pos="3632"/>
          <w:tab w:val="left" w:pos="4478"/>
          <w:tab w:val="left" w:pos="4957"/>
          <w:tab w:val="left" w:pos="6109"/>
          <w:tab w:val="left" w:pos="6454"/>
          <w:tab w:val="left" w:pos="7808"/>
          <w:tab w:val="left" w:pos="8146"/>
          <w:tab w:val="left" w:pos="9192"/>
        </w:tabs>
        <w:spacing w:before="1" w:line="360" w:lineRule="auto"/>
        <w:ind w:right="842"/>
        <w:rPr>
          <w:sz w:val="24"/>
          <w:szCs w:val="24"/>
        </w:rPr>
      </w:pPr>
      <w:r w:rsidRPr="00C5631A">
        <w:rPr>
          <w:sz w:val="24"/>
          <w:szCs w:val="24"/>
        </w:rPr>
        <w:t>A</w:t>
      </w:r>
      <w:r w:rsidRPr="00C5631A">
        <w:rPr>
          <w:spacing w:val="1"/>
          <w:sz w:val="24"/>
          <w:szCs w:val="24"/>
        </w:rPr>
        <w:t xml:space="preserve"> </w:t>
      </w:r>
      <w:r w:rsidRPr="00C5631A">
        <w:rPr>
          <w:sz w:val="24"/>
          <w:szCs w:val="24"/>
        </w:rPr>
        <w:t>distribuição</w:t>
      </w:r>
      <w:r w:rsidRPr="00C5631A">
        <w:rPr>
          <w:spacing w:val="1"/>
          <w:sz w:val="24"/>
          <w:szCs w:val="24"/>
        </w:rPr>
        <w:t xml:space="preserve"> </w:t>
      </w:r>
      <w:r w:rsidRPr="00C5631A">
        <w:rPr>
          <w:sz w:val="24"/>
          <w:szCs w:val="24"/>
        </w:rPr>
        <w:t>da</w:t>
      </w:r>
      <w:r w:rsidRPr="00C5631A">
        <w:rPr>
          <w:spacing w:val="1"/>
          <w:sz w:val="24"/>
          <w:szCs w:val="24"/>
        </w:rPr>
        <w:t xml:space="preserve"> </w:t>
      </w:r>
      <w:r w:rsidRPr="00C5631A">
        <w:rPr>
          <w:sz w:val="24"/>
          <w:szCs w:val="24"/>
        </w:rPr>
        <w:t>mistura</w:t>
      </w:r>
      <w:r w:rsidRPr="00C5631A">
        <w:rPr>
          <w:spacing w:val="66"/>
          <w:sz w:val="24"/>
          <w:szCs w:val="24"/>
        </w:rPr>
        <w:t xml:space="preserve"> </w:t>
      </w:r>
      <w:r w:rsidRPr="00C5631A">
        <w:rPr>
          <w:sz w:val="24"/>
          <w:szCs w:val="24"/>
        </w:rPr>
        <w:t>betuminosa</w:t>
      </w:r>
      <w:r w:rsidRPr="00C5631A">
        <w:rPr>
          <w:spacing w:val="67"/>
          <w:sz w:val="24"/>
          <w:szCs w:val="24"/>
        </w:rPr>
        <w:t xml:space="preserve"> </w:t>
      </w:r>
      <w:r w:rsidRPr="00C5631A">
        <w:rPr>
          <w:sz w:val="24"/>
          <w:szCs w:val="24"/>
        </w:rPr>
        <w:t>será</w:t>
      </w:r>
      <w:r w:rsidRPr="00C5631A">
        <w:rPr>
          <w:spacing w:val="67"/>
          <w:sz w:val="24"/>
          <w:szCs w:val="24"/>
        </w:rPr>
        <w:t xml:space="preserve"> </w:t>
      </w:r>
      <w:r w:rsidRPr="00C5631A">
        <w:rPr>
          <w:sz w:val="24"/>
          <w:szCs w:val="24"/>
        </w:rPr>
        <w:t>normalmente</w:t>
      </w:r>
      <w:r w:rsidRPr="00C5631A">
        <w:rPr>
          <w:spacing w:val="66"/>
          <w:sz w:val="24"/>
          <w:szCs w:val="24"/>
        </w:rPr>
        <w:t xml:space="preserve"> </w:t>
      </w:r>
      <w:r w:rsidRPr="00C5631A">
        <w:rPr>
          <w:sz w:val="24"/>
          <w:szCs w:val="24"/>
        </w:rPr>
        <w:t>efetuada</w:t>
      </w:r>
      <w:r w:rsidRPr="00C5631A">
        <w:rPr>
          <w:spacing w:val="67"/>
          <w:sz w:val="24"/>
          <w:szCs w:val="24"/>
        </w:rPr>
        <w:t xml:space="preserve"> </w:t>
      </w:r>
      <w:r w:rsidRPr="00C5631A">
        <w:rPr>
          <w:sz w:val="24"/>
          <w:szCs w:val="24"/>
        </w:rPr>
        <w:t>através</w:t>
      </w:r>
      <w:r w:rsidRPr="00C5631A">
        <w:rPr>
          <w:spacing w:val="-64"/>
          <w:sz w:val="24"/>
          <w:szCs w:val="24"/>
        </w:rPr>
        <w:t xml:space="preserve"> </w:t>
      </w:r>
      <w:r w:rsidRPr="00C5631A">
        <w:rPr>
          <w:sz w:val="24"/>
          <w:szCs w:val="24"/>
        </w:rPr>
        <w:t>de</w:t>
      </w:r>
      <w:r w:rsidRPr="00C5631A">
        <w:rPr>
          <w:sz w:val="24"/>
          <w:szCs w:val="24"/>
        </w:rPr>
        <w:tab/>
        <w:t xml:space="preserve"> acabadora automtriz, capaz de espalhar</w:t>
      </w:r>
      <w:proofErr w:type="gramStart"/>
      <w:r w:rsidRPr="00C5631A">
        <w:rPr>
          <w:sz w:val="24"/>
          <w:szCs w:val="24"/>
        </w:rPr>
        <w:t xml:space="preserve">  </w:t>
      </w:r>
      <w:proofErr w:type="gramEnd"/>
      <w:r w:rsidRPr="00C5631A">
        <w:rPr>
          <w:sz w:val="24"/>
          <w:szCs w:val="24"/>
        </w:rPr>
        <w:t xml:space="preserve">conformar a mistura no alinhamento, cotas e abaulamento requeridos </w:t>
      </w:r>
    </w:p>
    <w:p w:rsidR="0010311A" w:rsidRPr="00C5631A" w:rsidRDefault="0010311A" w:rsidP="000C3ED5">
      <w:pPr>
        <w:pStyle w:val="PargrafodaLista"/>
        <w:numPr>
          <w:ilvl w:val="0"/>
          <w:numId w:val="29"/>
        </w:numPr>
        <w:tabs>
          <w:tab w:val="left" w:pos="1110"/>
        </w:tabs>
        <w:spacing w:before="92" w:line="360" w:lineRule="auto"/>
        <w:ind w:right="824"/>
        <w:rPr>
          <w:sz w:val="24"/>
          <w:szCs w:val="24"/>
        </w:rPr>
      </w:pPr>
      <w:r w:rsidRPr="00C5631A">
        <w:rPr>
          <w:w w:val="105"/>
          <w:sz w:val="24"/>
          <w:szCs w:val="24"/>
        </w:rPr>
        <w:t>A</w:t>
      </w:r>
      <w:r w:rsidRPr="00C5631A">
        <w:rPr>
          <w:spacing w:val="1"/>
          <w:w w:val="105"/>
          <w:sz w:val="24"/>
          <w:szCs w:val="24"/>
        </w:rPr>
        <w:t xml:space="preserve"> </w:t>
      </w:r>
      <w:r w:rsidRPr="00C5631A">
        <w:rPr>
          <w:w w:val="105"/>
          <w:sz w:val="24"/>
          <w:szCs w:val="24"/>
        </w:rPr>
        <w:t>acabadora</w:t>
      </w:r>
      <w:r w:rsidRPr="00C5631A">
        <w:rPr>
          <w:spacing w:val="1"/>
          <w:w w:val="105"/>
          <w:sz w:val="24"/>
          <w:szCs w:val="24"/>
        </w:rPr>
        <w:t xml:space="preserve"> </w:t>
      </w:r>
      <w:r w:rsidRPr="00C5631A">
        <w:rPr>
          <w:w w:val="105"/>
          <w:sz w:val="24"/>
          <w:szCs w:val="24"/>
        </w:rPr>
        <w:t>deverá</w:t>
      </w:r>
      <w:r w:rsidRPr="00C5631A">
        <w:rPr>
          <w:spacing w:val="1"/>
          <w:w w:val="105"/>
          <w:sz w:val="24"/>
          <w:szCs w:val="24"/>
        </w:rPr>
        <w:t xml:space="preserve"> </w:t>
      </w:r>
      <w:r w:rsidRPr="00C5631A">
        <w:rPr>
          <w:w w:val="105"/>
          <w:sz w:val="24"/>
          <w:szCs w:val="24"/>
        </w:rPr>
        <w:t>ser</w:t>
      </w:r>
      <w:r w:rsidRPr="00C5631A">
        <w:rPr>
          <w:spacing w:val="1"/>
          <w:w w:val="105"/>
          <w:sz w:val="24"/>
          <w:szCs w:val="24"/>
        </w:rPr>
        <w:t xml:space="preserve"> </w:t>
      </w:r>
      <w:r w:rsidRPr="00C5631A">
        <w:rPr>
          <w:w w:val="105"/>
          <w:sz w:val="24"/>
          <w:szCs w:val="24"/>
        </w:rPr>
        <w:t>preferencialmente</w:t>
      </w:r>
      <w:r w:rsidRPr="00C5631A">
        <w:rPr>
          <w:spacing w:val="1"/>
          <w:w w:val="105"/>
          <w:sz w:val="24"/>
          <w:szCs w:val="24"/>
        </w:rPr>
        <w:t xml:space="preserve"> </w:t>
      </w:r>
      <w:r w:rsidRPr="00C5631A">
        <w:rPr>
          <w:w w:val="105"/>
          <w:sz w:val="24"/>
          <w:szCs w:val="24"/>
        </w:rPr>
        <w:t>equipada</w:t>
      </w:r>
      <w:r w:rsidRPr="00C5631A">
        <w:rPr>
          <w:spacing w:val="1"/>
          <w:w w:val="105"/>
          <w:sz w:val="24"/>
          <w:szCs w:val="24"/>
        </w:rPr>
        <w:t xml:space="preserve"> </w:t>
      </w:r>
      <w:r w:rsidRPr="00C5631A">
        <w:rPr>
          <w:w w:val="105"/>
          <w:sz w:val="24"/>
          <w:szCs w:val="24"/>
        </w:rPr>
        <w:t>com</w:t>
      </w:r>
      <w:r w:rsidRPr="00C5631A">
        <w:rPr>
          <w:spacing w:val="1"/>
          <w:w w:val="105"/>
          <w:sz w:val="24"/>
          <w:szCs w:val="24"/>
        </w:rPr>
        <w:t xml:space="preserve"> </w:t>
      </w:r>
      <w:r w:rsidRPr="00C5631A">
        <w:rPr>
          <w:w w:val="105"/>
          <w:sz w:val="24"/>
          <w:szCs w:val="24"/>
        </w:rPr>
        <w:t>esteiras</w:t>
      </w:r>
      <w:r w:rsidRPr="00C5631A">
        <w:rPr>
          <w:spacing w:val="1"/>
          <w:w w:val="105"/>
          <w:sz w:val="24"/>
          <w:szCs w:val="24"/>
        </w:rPr>
        <w:t xml:space="preserve"> </w:t>
      </w:r>
      <w:r w:rsidRPr="00C5631A">
        <w:rPr>
          <w:sz w:val="24"/>
          <w:szCs w:val="24"/>
        </w:rPr>
        <w:t>metálicas para sua locomoção. O uso de acabadoras de pneus só será admitido se</w:t>
      </w:r>
      <w:r w:rsidRPr="00C5631A">
        <w:rPr>
          <w:spacing w:val="1"/>
          <w:sz w:val="24"/>
          <w:szCs w:val="24"/>
        </w:rPr>
        <w:t xml:space="preserve"> </w:t>
      </w:r>
      <w:r w:rsidRPr="00C5631A">
        <w:rPr>
          <w:w w:val="105"/>
          <w:sz w:val="24"/>
          <w:szCs w:val="24"/>
        </w:rPr>
        <w:t>for comprovado que a qualidade do serviço nâo é afetada por variações na carga</w:t>
      </w:r>
      <w:r w:rsidRPr="00C5631A">
        <w:rPr>
          <w:spacing w:val="1"/>
          <w:w w:val="105"/>
          <w:sz w:val="24"/>
          <w:szCs w:val="24"/>
        </w:rPr>
        <w:t xml:space="preserve"> </w:t>
      </w:r>
      <w:r w:rsidRPr="00C5631A">
        <w:rPr>
          <w:w w:val="105"/>
          <w:sz w:val="24"/>
          <w:szCs w:val="24"/>
        </w:rPr>
        <w:t>acabadora;</w:t>
      </w:r>
    </w:p>
    <w:p w:rsidR="0010311A" w:rsidRPr="00D07E34" w:rsidRDefault="0010311A" w:rsidP="0010311A">
      <w:pPr>
        <w:pStyle w:val="Corpodetexto"/>
        <w:spacing w:before="4" w:line="360" w:lineRule="auto"/>
      </w:pPr>
    </w:p>
    <w:p w:rsidR="0010311A" w:rsidRPr="00D07E34" w:rsidRDefault="00C5631A" w:rsidP="000C3ED5">
      <w:pPr>
        <w:pStyle w:val="PargrafodaLista"/>
        <w:numPr>
          <w:ilvl w:val="0"/>
          <w:numId w:val="29"/>
        </w:numPr>
        <w:tabs>
          <w:tab w:val="left" w:pos="1389"/>
          <w:tab w:val="left" w:pos="1390"/>
          <w:tab w:val="left" w:pos="4202"/>
          <w:tab w:val="left" w:pos="5833"/>
          <w:tab w:val="left" w:pos="8403"/>
        </w:tabs>
        <w:spacing w:line="360" w:lineRule="auto"/>
        <w:ind w:right="837"/>
        <w:rPr>
          <w:sz w:val="24"/>
          <w:szCs w:val="24"/>
        </w:rPr>
      </w:pPr>
      <w:r w:rsidRPr="00D07E34">
        <w:rPr>
          <w:sz w:val="24"/>
          <w:szCs w:val="24"/>
        </w:rPr>
        <w:t>Sistema</w:t>
      </w:r>
      <w:r w:rsidR="0010311A" w:rsidRPr="00D07E34">
        <w:rPr>
          <w:spacing w:val="126"/>
          <w:sz w:val="24"/>
          <w:szCs w:val="24"/>
        </w:rPr>
        <w:t xml:space="preserve"> </w:t>
      </w:r>
      <w:r w:rsidR="0010311A" w:rsidRPr="00D07E34">
        <w:rPr>
          <w:sz w:val="24"/>
          <w:szCs w:val="24"/>
        </w:rPr>
        <w:t>composto</w:t>
      </w:r>
      <w:r w:rsidR="0010311A" w:rsidRPr="00D07E34">
        <w:rPr>
          <w:spacing w:val="110"/>
          <w:sz w:val="24"/>
          <w:szCs w:val="24"/>
        </w:rPr>
        <w:t xml:space="preserve"> </w:t>
      </w:r>
      <w:r w:rsidR="0010311A" w:rsidRPr="00D07E34">
        <w:rPr>
          <w:sz w:val="24"/>
          <w:szCs w:val="24"/>
        </w:rPr>
        <w:t>por</w:t>
      </w:r>
      <w:r w:rsidR="0010311A" w:rsidRPr="00D07E34">
        <w:rPr>
          <w:sz w:val="24"/>
          <w:szCs w:val="24"/>
        </w:rPr>
        <w:tab/>
        <w:t>parafuso</w:t>
      </w:r>
      <w:r w:rsidR="0010311A" w:rsidRPr="00D07E34">
        <w:rPr>
          <w:spacing w:val="112"/>
          <w:sz w:val="24"/>
          <w:szCs w:val="24"/>
        </w:rPr>
        <w:t xml:space="preserve"> </w:t>
      </w:r>
      <w:r w:rsidR="0010311A" w:rsidRPr="00D07E34">
        <w:rPr>
          <w:sz w:val="24"/>
          <w:szCs w:val="24"/>
        </w:rPr>
        <w:t>de</w:t>
      </w:r>
      <w:r w:rsidR="0010311A" w:rsidRPr="00D07E34">
        <w:rPr>
          <w:sz w:val="24"/>
          <w:szCs w:val="24"/>
        </w:rPr>
        <w:tab/>
        <w:t>rosca-sem-fim,</w:t>
      </w:r>
      <w:r w:rsidR="0010311A" w:rsidRPr="00D07E34">
        <w:rPr>
          <w:spacing w:val="-9"/>
          <w:sz w:val="24"/>
          <w:szCs w:val="24"/>
        </w:rPr>
        <w:t xml:space="preserve"> </w:t>
      </w:r>
      <w:r w:rsidR="0010311A" w:rsidRPr="00D07E34">
        <w:rPr>
          <w:sz w:val="24"/>
          <w:szCs w:val="24"/>
        </w:rPr>
        <w:t>capaz</w:t>
      </w:r>
      <w:r w:rsidR="0010311A" w:rsidRPr="00D07E34">
        <w:rPr>
          <w:sz w:val="24"/>
          <w:szCs w:val="24"/>
        </w:rPr>
        <w:tab/>
        <w:t>de</w:t>
      </w:r>
      <w:r w:rsidR="0010311A" w:rsidRPr="00D07E34">
        <w:rPr>
          <w:spacing w:val="1"/>
          <w:sz w:val="24"/>
          <w:szCs w:val="24"/>
        </w:rPr>
        <w:t xml:space="preserve"> </w:t>
      </w:r>
      <w:r w:rsidR="0010311A" w:rsidRPr="00D07E34">
        <w:rPr>
          <w:sz w:val="24"/>
          <w:szCs w:val="24"/>
        </w:rPr>
        <w:t>distribuir</w:t>
      </w:r>
      <w:r w:rsidR="0010311A" w:rsidRPr="00D07E34">
        <w:rPr>
          <w:spacing w:val="38"/>
          <w:sz w:val="24"/>
          <w:szCs w:val="24"/>
        </w:rPr>
        <w:t xml:space="preserve"> </w:t>
      </w:r>
      <w:r w:rsidR="0010311A" w:rsidRPr="00D07E34">
        <w:rPr>
          <w:sz w:val="24"/>
          <w:szCs w:val="24"/>
        </w:rPr>
        <w:t>adequadamente</w:t>
      </w:r>
      <w:r w:rsidR="0010311A" w:rsidRPr="00D07E34">
        <w:rPr>
          <w:spacing w:val="46"/>
          <w:sz w:val="24"/>
          <w:szCs w:val="24"/>
        </w:rPr>
        <w:t xml:space="preserve"> </w:t>
      </w:r>
      <w:r w:rsidR="0010311A" w:rsidRPr="00D07E34">
        <w:rPr>
          <w:sz w:val="24"/>
          <w:szCs w:val="24"/>
        </w:rPr>
        <w:t>a</w:t>
      </w:r>
      <w:r w:rsidR="0010311A" w:rsidRPr="00D07E34">
        <w:rPr>
          <w:spacing w:val="29"/>
          <w:sz w:val="24"/>
          <w:szCs w:val="24"/>
        </w:rPr>
        <w:t xml:space="preserve"> </w:t>
      </w:r>
      <w:r w:rsidR="0010311A" w:rsidRPr="00D07E34">
        <w:rPr>
          <w:sz w:val="24"/>
          <w:szCs w:val="24"/>
        </w:rPr>
        <w:t>mistura,</w:t>
      </w:r>
      <w:r w:rsidR="0010311A" w:rsidRPr="00D07E34">
        <w:rPr>
          <w:spacing w:val="26"/>
          <w:sz w:val="24"/>
          <w:szCs w:val="24"/>
        </w:rPr>
        <w:t xml:space="preserve"> </w:t>
      </w:r>
      <w:r w:rsidR="0010311A" w:rsidRPr="00D07E34">
        <w:rPr>
          <w:sz w:val="24"/>
          <w:szCs w:val="24"/>
        </w:rPr>
        <w:t>em</w:t>
      </w:r>
      <w:r w:rsidR="0010311A" w:rsidRPr="00D07E34">
        <w:rPr>
          <w:spacing w:val="29"/>
          <w:sz w:val="24"/>
          <w:szCs w:val="24"/>
        </w:rPr>
        <w:t xml:space="preserve"> </w:t>
      </w:r>
      <w:r w:rsidR="0010311A" w:rsidRPr="00D07E34">
        <w:rPr>
          <w:sz w:val="24"/>
          <w:szCs w:val="24"/>
        </w:rPr>
        <w:t>toda</w:t>
      </w:r>
      <w:r w:rsidR="0010311A" w:rsidRPr="00D07E34">
        <w:rPr>
          <w:spacing w:val="31"/>
          <w:sz w:val="24"/>
          <w:szCs w:val="24"/>
        </w:rPr>
        <w:t xml:space="preserve"> </w:t>
      </w:r>
      <w:r w:rsidR="0010311A" w:rsidRPr="00D07E34">
        <w:rPr>
          <w:sz w:val="24"/>
          <w:szCs w:val="24"/>
        </w:rPr>
        <w:t>a</w:t>
      </w:r>
      <w:r w:rsidR="0010311A" w:rsidRPr="00D07E34">
        <w:rPr>
          <w:spacing w:val="29"/>
          <w:sz w:val="24"/>
          <w:szCs w:val="24"/>
        </w:rPr>
        <w:t xml:space="preserve"> </w:t>
      </w:r>
      <w:r w:rsidR="0010311A" w:rsidRPr="00D07E34">
        <w:rPr>
          <w:sz w:val="24"/>
          <w:szCs w:val="24"/>
        </w:rPr>
        <w:t>largura</w:t>
      </w:r>
      <w:r w:rsidR="0010311A" w:rsidRPr="00D07E34">
        <w:rPr>
          <w:spacing w:val="45"/>
          <w:sz w:val="24"/>
          <w:szCs w:val="24"/>
        </w:rPr>
        <w:t xml:space="preserve"> </w:t>
      </w:r>
      <w:r w:rsidR="0010311A" w:rsidRPr="00D07E34">
        <w:rPr>
          <w:sz w:val="24"/>
          <w:szCs w:val="24"/>
        </w:rPr>
        <w:t>da</w:t>
      </w:r>
      <w:r w:rsidR="0010311A" w:rsidRPr="00D07E34">
        <w:rPr>
          <w:spacing w:val="36"/>
          <w:sz w:val="24"/>
          <w:szCs w:val="24"/>
        </w:rPr>
        <w:t xml:space="preserve"> </w:t>
      </w:r>
      <w:r w:rsidR="0010311A" w:rsidRPr="00D07E34">
        <w:rPr>
          <w:sz w:val="24"/>
          <w:szCs w:val="24"/>
        </w:rPr>
        <w:t>faixa</w:t>
      </w:r>
      <w:r w:rsidR="0010311A" w:rsidRPr="00D07E34">
        <w:rPr>
          <w:spacing w:val="43"/>
          <w:sz w:val="24"/>
          <w:szCs w:val="24"/>
        </w:rPr>
        <w:t xml:space="preserve"> </w:t>
      </w:r>
      <w:proofErr w:type="gramStart"/>
      <w:r w:rsidR="0010311A" w:rsidRPr="00D07E34">
        <w:rPr>
          <w:sz w:val="24"/>
          <w:szCs w:val="24"/>
        </w:rPr>
        <w:t>de</w:t>
      </w:r>
      <w:proofErr w:type="gramEnd"/>
    </w:p>
    <w:p w:rsidR="0010311A" w:rsidRPr="00D07E34" w:rsidRDefault="0010311A" w:rsidP="000C3ED5">
      <w:pPr>
        <w:pStyle w:val="Corpodetexto"/>
        <w:numPr>
          <w:ilvl w:val="0"/>
          <w:numId w:val="29"/>
        </w:numPr>
        <w:spacing w:before="17" w:line="360" w:lineRule="auto"/>
      </w:pPr>
      <w:r w:rsidRPr="00D07E34">
        <w:rPr>
          <w:w w:val="105"/>
        </w:rPr>
        <w:t>trabalho;</w:t>
      </w:r>
    </w:p>
    <w:p w:rsidR="0010311A" w:rsidRPr="00D07E34" w:rsidRDefault="0010311A" w:rsidP="0010311A">
      <w:pPr>
        <w:pStyle w:val="Corpodetexto"/>
        <w:spacing w:before="9" w:line="360" w:lineRule="auto"/>
      </w:pPr>
    </w:p>
    <w:p w:rsidR="0010311A" w:rsidRPr="00D07E34" w:rsidRDefault="00C5631A" w:rsidP="000C3ED5">
      <w:pPr>
        <w:pStyle w:val="PargrafodaLista"/>
        <w:numPr>
          <w:ilvl w:val="0"/>
          <w:numId w:val="29"/>
        </w:numPr>
        <w:tabs>
          <w:tab w:val="left" w:pos="1389"/>
        </w:tabs>
        <w:spacing w:line="360" w:lineRule="auto"/>
        <w:ind w:right="835"/>
        <w:rPr>
          <w:sz w:val="24"/>
          <w:szCs w:val="24"/>
        </w:rPr>
      </w:pPr>
      <w:r w:rsidRPr="00D07E34">
        <w:rPr>
          <w:w w:val="95"/>
          <w:sz w:val="24"/>
          <w:szCs w:val="24"/>
        </w:rPr>
        <w:t>Sistema</w:t>
      </w:r>
      <w:r w:rsidR="0010311A" w:rsidRPr="00D07E34">
        <w:rPr>
          <w:w w:val="95"/>
          <w:sz w:val="24"/>
          <w:szCs w:val="24"/>
        </w:rPr>
        <w:t xml:space="preserve"> rápido e eficiente de direção, além de marchas </w:t>
      </w:r>
      <w:proofErr w:type="gramStart"/>
      <w:r w:rsidR="0010311A" w:rsidRPr="00D07E34">
        <w:rPr>
          <w:w w:val="95"/>
          <w:sz w:val="24"/>
          <w:szCs w:val="24"/>
        </w:rPr>
        <w:t>para a</w:t>
      </w:r>
      <w:proofErr w:type="gramEnd"/>
      <w:r w:rsidR="0010311A" w:rsidRPr="00D07E34">
        <w:rPr>
          <w:w w:val="95"/>
          <w:sz w:val="24"/>
          <w:szCs w:val="24"/>
        </w:rPr>
        <w:t xml:space="preserve"> frente e</w:t>
      </w:r>
      <w:r w:rsidR="0010311A" w:rsidRPr="00D07E34">
        <w:rPr>
          <w:spacing w:val="1"/>
          <w:w w:val="95"/>
          <w:sz w:val="24"/>
          <w:szCs w:val="24"/>
        </w:rPr>
        <w:t xml:space="preserve"> </w:t>
      </w:r>
      <w:r w:rsidR="0010311A" w:rsidRPr="00D07E34">
        <w:rPr>
          <w:sz w:val="24"/>
          <w:szCs w:val="24"/>
        </w:rPr>
        <w:t>para</w:t>
      </w:r>
      <w:r w:rsidR="0010311A" w:rsidRPr="00D07E34">
        <w:rPr>
          <w:spacing w:val="18"/>
          <w:sz w:val="24"/>
          <w:szCs w:val="24"/>
        </w:rPr>
        <w:t xml:space="preserve"> </w:t>
      </w:r>
      <w:r w:rsidR="0010311A" w:rsidRPr="00D07E34">
        <w:rPr>
          <w:sz w:val="24"/>
          <w:szCs w:val="24"/>
        </w:rPr>
        <w:t>trás;</w:t>
      </w:r>
    </w:p>
    <w:p w:rsidR="0010311A" w:rsidRPr="00D07E34" w:rsidRDefault="0010311A" w:rsidP="0010311A">
      <w:pPr>
        <w:pStyle w:val="Corpodetexto"/>
        <w:spacing w:before="11" w:line="360" w:lineRule="auto"/>
      </w:pPr>
    </w:p>
    <w:p w:rsidR="0010311A" w:rsidRPr="00D07E34" w:rsidRDefault="00C5631A" w:rsidP="000C3ED5">
      <w:pPr>
        <w:pStyle w:val="PargrafodaLista"/>
        <w:numPr>
          <w:ilvl w:val="0"/>
          <w:numId w:val="29"/>
        </w:numPr>
        <w:tabs>
          <w:tab w:val="left" w:pos="1397"/>
          <w:tab w:val="left" w:pos="1398"/>
          <w:tab w:val="left" w:pos="2923"/>
        </w:tabs>
        <w:spacing w:line="360" w:lineRule="auto"/>
        <w:ind w:right="834"/>
        <w:rPr>
          <w:sz w:val="24"/>
          <w:szCs w:val="24"/>
        </w:rPr>
      </w:pPr>
      <w:r w:rsidRPr="00D07E34">
        <w:rPr>
          <w:sz w:val="24"/>
          <w:szCs w:val="24"/>
        </w:rPr>
        <w:t>Alisadores</w:t>
      </w:r>
      <w:r w:rsidR="0010311A" w:rsidRPr="00D07E34">
        <w:rPr>
          <w:sz w:val="24"/>
          <w:szCs w:val="24"/>
        </w:rPr>
        <w:t>,</w:t>
      </w:r>
      <w:r w:rsidR="0010311A" w:rsidRPr="00D07E34">
        <w:rPr>
          <w:spacing w:val="66"/>
          <w:sz w:val="24"/>
          <w:szCs w:val="24"/>
        </w:rPr>
        <w:t xml:space="preserve"> </w:t>
      </w:r>
      <w:r w:rsidR="0010311A" w:rsidRPr="00D07E34">
        <w:rPr>
          <w:sz w:val="24"/>
          <w:szCs w:val="24"/>
        </w:rPr>
        <w:t>vibradores e</w:t>
      </w:r>
      <w:r w:rsidR="0010311A" w:rsidRPr="00D07E34">
        <w:rPr>
          <w:spacing w:val="68"/>
          <w:sz w:val="24"/>
          <w:szCs w:val="24"/>
        </w:rPr>
        <w:t xml:space="preserve"> </w:t>
      </w:r>
      <w:r w:rsidR="0010311A" w:rsidRPr="00D07E34">
        <w:rPr>
          <w:sz w:val="24"/>
          <w:szCs w:val="24"/>
        </w:rPr>
        <w:t>dispositivos para</w:t>
      </w:r>
      <w:r w:rsidR="0010311A" w:rsidRPr="00D07E34">
        <w:rPr>
          <w:spacing w:val="67"/>
          <w:sz w:val="24"/>
          <w:szCs w:val="24"/>
        </w:rPr>
        <w:t xml:space="preserve"> </w:t>
      </w:r>
      <w:r w:rsidR="0010311A" w:rsidRPr="00D07E34">
        <w:rPr>
          <w:sz w:val="24"/>
          <w:szCs w:val="24"/>
        </w:rPr>
        <w:t>seu</w:t>
      </w:r>
      <w:proofErr w:type="gramStart"/>
      <w:r w:rsidR="0010311A" w:rsidRPr="00D07E34">
        <w:rPr>
          <w:sz w:val="24"/>
          <w:szCs w:val="24"/>
        </w:rPr>
        <w:t xml:space="preserve">   </w:t>
      </w:r>
      <w:proofErr w:type="gramEnd"/>
      <w:r w:rsidR="0010311A" w:rsidRPr="00D07E34">
        <w:rPr>
          <w:sz w:val="24"/>
          <w:szCs w:val="24"/>
        </w:rPr>
        <w:t>aquecimento à</w:t>
      </w:r>
      <w:r w:rsidR="0010311A" w:rsidRPr="00D07E34">
        <w:rPr>
          <w:spacing w:val="1"/>
          <w:sz w:val="24"/>
          <w:szCs w:val="24"/>
        </w:rPr>
        <w:t xml:space="preserve"> </w:t>
      </w:r>
      <w:r w:rsidR="0010311A" w:rsidRPr="00D07E34">
        <w:rPr>
          <w:sz w:val="24"/>
          <w:szCs w:val="24"/>
        </w:rPr>
        <w:t>temperatura</w:t>
      </w:r>
      <w:r w:rsidR="0010311A" w:rsidRPr="00D07E34">
        <w:rPr>
          <w:sz w:val="24"/>
          <w:szCs w:val="24"/>
        </w:rPr>
        <w:tab/>
        <w:t>especificada,</w:t>
      </w:r>
      <w:r w:rsidR="0010311A" w:rsidRPr="00D07E34">
        <w:rPr>
          <w:spacing w:val="55"/>
          <w:sz w:val="24"/>
          <w:szCs w:val="24"/>
        </w:rPr>
        <w:t xml:space="preserve"> </w:t>
      </w:r>
      <w:r w:rsidR="0010311A" w:rsidRPr="00D07E34">
        <w:rPr>
          <w:sz w:val="24"/>
          <w:szCs w:val="24"/>
        </w:rPr>
        <w:t>de</w:t>
      </w:r>
      <w:r w:rsidR="0010311A" w:rsidRPr="00D07E34">
        <w:rPr>
          <w:spacing w:val="42"/>
          <w:sz w:val="24"/>
          <w:szCs w:val="24"/>
        </w:rPr>
        <w:t xml:space="preserve"> </w:t>
      </w:r>
      <w:r w:rsidR="0010311A" w:rsidRPr="00D07E34">
        <w:rPr>
          <w:sz w:val="24"/>
          <w:szCs w:val="24"/>
        </w:rPr>
        <w:t>modo</w:t>
      </w:r>
      <w:r w:rsidR="0010311A" w:rsidRPr="00D07E34">
        <w:rPr>
          <w:spacing w:val="49"/>
          <w:sz w:val="24"/>
          <w:szCs w:val="24"/>
        </w:rPr>
        <w:t xml:space="preserve"> </w:t>
      </w:r>
      <w:r w:rsidR="0010311A" w:rsidRPr="00D07E34">
        <w:rPr>
          <w:sz w:val="24"/>
          <w:szCs w:val="24"/>
        </w:rPr>
        <w:t>que</w:t>
      </w:r>
      <w:r w:rsidR="0010311A" w:rsidRPr="00D07E34">
        <w:rPr>
          <w:spacing w:val="42"/>
          <w:sz w:val="24"/>
          <w:szCs w:val="24"/>
        </w:rPr>
        <w:t xml:space="preserve"> </w:t>
      </w:r>
      <w:r w:rsidR="0010311A" w:rsidRPr="00D07E34">
        <w:rPr>
          <w:sz w:val="24"/>
          <w:szCs w:val="24"/>
        </w:rPr>
        <w:t>não</w:t>
      </w:r>
      <w:r w:rsidR="0010311A" w:rsidRPr="00D07E34">
        <w:rPr>
          <w:spacing w:val="43"/>
          <w:sz w:val="24"/>
          <w:szCs w:val="24"/>
        </w:rPr>
        <w:t xml:space="preserve"> </w:t>
      </w:r>
      <w:r w:rsidR="0010311A" w:rsidRPr="00D07E34">
        <w:rPr>
          <w:sz w:val="24"/>
          <w:szCs w:val="24"/>
        </w:rPr>
        <w:t>haja</w:t>
      </w:r>
      <w:r w:rsidR="0010311A" w:rsidRPr="00D07E34">
        <w:rPr>
          <w:spacing w:val="55"/>
          <w:sz w:val="24"/>
          <w:szCs w:val="24"/>
        </w:rPr>
        <w:t xml:space="preserve"> </w:t>
      </w:r>
      <w:r w:rsidR="0010311A" w:rsidRPr="00D07E34">
        <w:rPr>
          <w:sz w:val="24"/>
          <w:szCs w:val="24"/>
        </w:rPr>
        <w:t>irregularidade</w:t>
      </w:r>
      <w:r w:rsidR="0010311A" w:rsidRPr="00D07E34">
        <w:rPr>
          <w:spacing w:val="29"/>
          <w:sz w:val="24"/>
          <w:szCs w:val="24"/>
        </w:rPr>
        <w:t xml:space="preserve"> </w:t>
      </w:r>
      <w:r w:rsidR="0010311A" w:rsidRPr="00D07E34">
        <w:rPr>
          <w:sz w:val="24"/>
          <w:szCs w:val="24"/>
        </w:rPr>
        <w:t>na</w:t>
      </w:r>
    </w:p>
    <w:p w:rsidR="0010311A" w:rsidRPr="00D07E34" w:rsidRDefault="0010311A" w:rsidP="000C3ED5">
      <w:pPr>
        <w:pStyle w:val="Corpodetexto"/>
        <w:numPr>
          <w:ilvl w:val="0"/>
          <w:numId w:val="29"/>
        </w:numPr>
        <w:spacing w:before="6" w:line="360" w:lineRule="auto"/>
      </w:pPr>
      <w:r w:rsidRPr="00D07E34">
        <w:t>distribuição</w:t>
      </w:r>
      <w:r w:rsidRPr="00D07E34">
        <w:rPr>
          <w:spacing w:val="54"/>
        </w:rPr>
        <w:t xml:space="preserve"> </w:t>
      </w:r>
      <w:r w:rsidRPr="00D07E34">
        <w:t>da</w:t>
      </w:r>
      <w:r w:rsidRPr="00D07E34">
        <w:rPr>
          <w:spacing w:val="12"/>
        </w:rPr>
        <w:t xml:space="preserve"> </w:t>
      </w:r>
      <w:r w:rsidRPr="00D07E34">
        <w:t>massa;</w:t>
      </w:r>
    </w:p>
    <w:p w:rsidR="0010311A" w:rsidRPr="00D07E34" w:rsidRDefault="0010311A" w:rsidP="0010311A">
      <w:pPr>
        <w:pStyle w:val="PargrafodaLista"/>
        <w:tabs>
          <w:tab w:val="left" w:pos="1167"/>
        </w:tabs>
        <w:spacing w:line="360" w:lineRule="auto"/>
        <w:ind w:left="0" w:right="834" w:firstLine="0"/>
        <w:rPr>
          <w:sz w:val="24"/>
          <w:szCs w:val="24"/>
        </w:rPr>
      </w:pPr>
    </w:p>
    <w:p w:rsidR="0010311A" w:rsidRPr="00D07E34" w:rsidRDefault="00C5631A" w:rsidP="00C5631A">
      <w:pPr>
        <w:pStyle w:val="Ttulo2"/>
        <w:numPr>
          <w:ilvl w:val="0"/>
          <w:numId w:val="0"/>
        </w:numPr>
        <w:ind w:left="576" w:hanging="576"/>
        <w:rPr>
          <w:b w:val="0"/>
          <w:szCs w:val="24"/>
        </w:rPr>
      </w:pPr>
      <w:r>
        <w:rPr>
          <w:b w:val="0"/>
          <w:w w:val="105"/>
          <w:szCs w:val="24"/>
        </w:rPr>
        <w:t>4.1.7</w:t>
      </w:r>
      <w:r w:rsidR="0010311A" w:rsidRPr="00D07E34">
        <w:rPr>
          <w:b w:val="0"/>
          <w:w w:val="105"/>
          <w:szCs w:val="24"/>
        </w:rPr>
        <w:t xml:space="preserve">          EQUIPAMENTOS PARA COMPRESSÃO</w:t>
      </w:r>
    </w:p>
    <w:p w:rsidR="0010311A" w:rsidRPr="00C5631A" w:rsidRDefault="0010311A" w:rsidP="000C3ED5">
      <w:pPr>
        <w:pStyle w:val="PargrafodaLista"/>
        <w:numPr>
          <w:ilvl w:val="0"/>
          <w:numId w:val="30"/>
        </w:numPr>
        <w:tabs>
          <w:tab w:val="left" w:pos="1110"/>
        </w:tabs>
        <w:spacing w:before="92" w:line="360" w:lineRule="auto"/>
        <w:ind w:right="824"/>
        <w:rPr>
          <w:w w:val="105"/>
          <w:sz w:val="24"/>
          <w:szCs w:val="24"/>
        </w:rPr>
      </w:pPr>
      <w:r w:rsidRPr="00C5631A">
        <w:rPr>
          <w:w w:val="105"/>
          <w:sz w:val="24"/>
          <w:szCs w:val="24"/>
        </w:rPr>
        <w:t>A compressão da mistura betuminosa será efetuada pela ação combinada</w:t>
      </w:r>
      <w:r w:rsidR="00C5631A" w:rsidRPr="00C5631A">
        <w:rPr>
          <w:w w:val="105"/>
          <w:sz w:val="24"/>
          <w:szCs w:val="24"/>
        </w:rPr>
        <w:t xml:space="preserve"> </w:t>
      </w:r>
      <w:r w:rsidRPr="00C5631A">
        <w:rPr>
          <w:w w:val="105"/>
          <w:sz w:val="24"/>
          <w:szCs w:val="24"/>
        </w:rPr>
        <w:t>de rolo de pneumáticos e rolo liso tandem, ambos autopropelidos;</w:t>
      </w:r>
    </w:p>
    <w:p w:rsidR="0010311A" w:rsidRPr="00C5631A" w:rsidRDefault="0010311A" w:rsidP="000C3ED5">
      <w:pPr>
        <w:pStyle w:val="PargrafodaLista"/>
        <w:numPr>
          <w:ilvl w:val="0"/>
          <w:numId w:val="30"/>
        </w:numPr>
        <w:tabs>
          <w:tab w:val="left" w:pos="1110"/>
        </w:tabs>
        <w:spacing w:before="92" w:line="360" w:lineRule="auto"/>
        <w:ind w:right="824"/>
        <w:rPr>
          <w:w w:val="105"/>
          <w:sz w:val="24"/>
          <w:szCs w:val="24"/>
        </w:rPr>
      </w:pPr>
      <w:proofErr w:type="gramStart"/>
      <w:r w:rsidRPr="00C5631A">
        <w:rPr>
          <w:w w:val="105"/>
          <w:sz w:val="24"/>
          <w:szCs w:val="24"/>
        </w:rPr>
        <w:t>rolo</w:t>
      </w:r>
      <w:proofErr w:type="gramEnd"/>
      <w:r w:rsidRPr="00C5631A">
        <w:rPr>
          <w:w w:val="105"/>
          <w:sz w:val="24"/>
          <w:szCs w:val="24"/>
        </w:rPr>
        <w:t xml:space="preserve"> pneumático deverá ser dotado de dispositivos que permitam a mudança automática da pressão interna dos pneus, na faixa de 35 Ib/poI2 a 120 lb/pol² (de  250 kPa a 850 kPa). É obrigatória a utílizaçao de pneus uniformes, de modo a se evitar marcas indesejáveis na mistusra comprimida;</w:t>
      </w:r>
    </w:p>
    <w:p w:rsidR="0010311A" w:rsidRPr="00C5631A" w:rsidRDefault="0010311A" w:rsidP="000C3ED5">
      <w:pPr>
        <w:pStyle w:val="PargrafodaLista"/>
        <w:numPr>
          <w:ilvl w:val="0"/>
          <w:numId w:val="30"/>
        </w:numPr>
        <w:tabs>
          <w:tab w:val="left" w:pos="1110"/>
        </w:tabs>
        <w:spacing w:before="92" w:line="360" w:lineRule="auto"/>
        <w:ind w:right="824"/>
        <w:rPr>
          <w:w w:val="105"/>
          <w:sz w:val="24"/>
          <w:szCs w:val="24"/>
        </w:rPr>
      </w:pPr>
      <w:proofErr w:type="gramStart"/>
      <w:r w:rsidRPr="00C5631A">
        <w:rPr>
          <w:w w:val="105"/>
          <w:sz w:val="24"/>
          <w:szCs w:val="24"/>
        </w:rPr>
        <w:t>rolo</w:t>
      </w:r>
      <w:proofErr w:type="gramEnd"/>
      <w:r w:rsidRPr="00C5631A">
        <w:rPr>
          <w:w w:val="105"/>
          <w:sz w:val="24"/>
          <w:szCs w:val="24"/>
        </w:rPr>
        <w:t xml:space="preserve"> compressor de rodas metálicas lisas, tipo tandem, deverá ter peso compatível com a espessura da camada;</w:t>
      </w:r>
    </w:p>
    <w:p w:rsidR="0010311A" w:rsidRPr="00C5631A" w:rsidRDefault="0010311A" w:rsidP="000C3ED5">
      <w:pPr>
        <w:pStyle w:val="PargrafodaLista"/>
        <w:numPr>
          <w:ilvl w:val="0"/>
          <w:numId w:val="30"/>
        </w:numPr>
        <w:tabs>
          <w:tab w:val="left" w:pos="1110"/>
        </w:tabs>
        <w:spacing w:before="92" w:line="360" w:lineRule="auto"/>
        <w:ind w:right="824"/>
        <w:rPr>
          <w:w w:val="105"/>
          <w:sz w:val="24"/>
          <w:szCs w:val="24"/>
        </w:rPr>
      </w:pPr>
      <w:proofErr w:type="gramStart"/>
      <w:r w:rsidRPr="00C5631A">
        <w:rPr>
          <w:w w:val="105"/>
          <w:sz w:val="24"/>
          <w:szCs w:val="24"/>
        </w:rPr>
        <w:lastRenderedPageBreak/>
        <w:t>emprego</w:t>
      </w:r>
      <w:proofErr w:type="gramEnd"/>
      <w:r w:rsidRPr="00C5631A">
        <w:rPr>
          <w:w w:val="105"/>
          <w:sz w:val="24"/>
          <w:szCs w:val="24"/>
        </w:rPr>
        <w:t xml:space="preserve"> de rolos lisos vibratórios poderá ser admitido, desde que a frequência e a amplitude vibratória possam ser ajustadas às necessidades do serviço, e que sua utilização tenha sido comprovada em serviços similares;</w:t>
      </w:r>
    </w:p>
    <w:p w:rsidR="0010311A" w:rsidRPr="00C5631A" w:rsidRDefault="0010311A" w:rsidP="000C3ED5">
      <w:pPr>
        <w:pStyle w:val="PargrafodaLista"/>
        <w:numPr>
          <w:ilvl w:val="0"/>
          <w:numId w:val="30"/>
        </w:numPr>
        <w:tabs>
          <w:tab w:val="left" w:pos="1110"/>
        </w:tabs>
        <w:spacing w:before="92" w:line="360" w:lineRule="auto"/>
        <w:ind w:right="824"/>
        <w:rPr>
          <w:w w:val="105"/>
          <w:sz w:val="24"/>
          <w:szCs w:val="24"/>
        </w:rPr>
      </w:pPr>
      <w:r w:rsidRPr="00C5631A">
        <w:rPr>
          <w:w w:val="105"/>
          <w:sz w:val="24"/>
          <w:szCs w:val="24"/>
        </w:rPr>
        <w:t>Em qualquer caso, os equipamentos utilizados deverão ser eficientes no que tange à obtenção das densidades, preconizadas para a camada, no período em que a mistura se apresentar em condições de temperatura que Ihe assegurem adequada trabalhabilidade.</w:t>
      </w:r>
    </w:p>
    <w:p w:rsidR="0010311A" w:rsidRDefault="0010311A" w:rsidP="0010311A">
      <w:pPr>
        <w:pStyle w:val="PargrafodaLista"/>
        <w:tabs>
          <w:tab w:val="left" w:pos="805"/>
        </w:tabs>
        <w:spacing w:before="1" w:line="360" w:lineRule="auto"/>
        <w:ind w:left="0" w:firstLine="0"/>
        <w:rPr>
          <w:b/>
          <w:w w:val="105"/>
          <w:sz w:val="24"/>
          <w:szCs w:val="24"/>
        </w:rPr>
      </w:pPr>
    </w:p>
    <w:p w:rsidR="0010311A" w:rsidRPr="00D07E34" w:rsidRDefault="008A35DF" w:rsidP="0010311A">
      <w:pPr>
        <w:pStyle w:val="PargrafodaLista"/>
        <w:tabs>
          <w:tab w:val="left" w:pos="805"/>
        </w:tabs>
        <w:spacing w:before="1" w:line="360" w:lineRule="auto"/>
        <w:ind w:left="0" w:firstLine="0"/>
        <w:rPr>
          <w:b/>
          <w:w w:val="105"/>
          <w:sz w:val="24"/>
          <w:szCs w:val="24"/>
        </w:rPr>
      </w:pPr>
      <w:r>
        <w:rPr>
          <w:b/>
          <w:w w:val="105"/>
          <w:sz w:val="24"/>
          <w:szCs w:val="24"/>
        </w:rPr>
        <w:t>4.1.8</w:t>
      </w:r>
      <w:r w:rsidR="0010311A" w:rsidRPr="00D07E34">
        <w:rPr>
          <w:b/>
          <w:w w:val="105"/>
          <w:sz w:val="24"/>
          <w:szCs w:val="24"/>
        </w:rPr>
        <w:t xml:space="preserve">         FERRAMENTAS E EQUIPAMENTOS ACESSÓRIOS</w:t>
      </w:r>
    </w:p>
    <w:p w:rsidR="0010311A" w:rsidRPr="00D07E34" w:rsidRDefault="0010311A" w:rsidP="0010311A">
      <w:pPr>
        <w:pStyle w:val="PargrafodaLista"/>
        <w:tabs>
          <w:tab w:val="left" w:pos="805"/>
        </w:tabs>
        <w:spacing w:before="1" w:line="360" w:lineRule="auto"/>
        <w:ind w:left="0" w:firstLine="0"/>
        <w:rPr>
          <w:b/>
          <w:w w:val="105"/>
          <w:sz w:val="24"/>
          <w:szCs w:val="24"/>
        </w:rPr>
      </w:pPr>
    </w:p>
    <w:p w:rsidR="0010311A" w:rsidRPr="00D07E34" w:rsidRDefault="008A35DF" w:rsidP="0010311A">
      <w:pPr>
        <w:pStyle w:val="Corpodetexto"/>
        <w:tabs>
          <w:tab w:val="left" w:pos="1649"/>
          <w:tab w:val="left" w:pos="3028"/>
          <w:tab w:val="left" w:pos="5678"/>
          <w:tab w:val="left" w:pos="6187"/>
          <w:tab w:val="left" w:pos="7510"/>
          <w:tab w:val="left" w:pos="9333"/>
        </w:tabs>
        <w:spacing w:line="360" w:lineRule="auto"/>
        <w:ind w:right="843"/>
      </w:pPr>
      <w:r>
        <w:rPr>
          <w:w w:val="105"/>
        </w:rPr>
        <w:t>Serão utilizados,</w:t>
      </w:r>
      <w:r>
        <w:rPr>
          <w:w w:val="105"/>
        </w:rPr>
        <w:tab/>
        <w:t xml:space="preserve">complementarmente, os seguintes </w:t>
      </w:r>
      <w:r w:rsidR="0010311A" w:rsidRPr="00D07E34">
        <w:rPr>
          <w:w w:val="105"/>
        </w:rPr>
        <w:t>equipamentos</w:t>
      </w:r>
      <w:r>
        <w:rPr>
          <w:w w:val="105"/>
        </w:rPr>
        <w:t xml:space="preserve"> </w:t>
      </w:r>
      <w:r w:rsidR="0010311A" w:rsidRPr="00D07E34">
        <w:rPr>
          <w:spacing w:val="-17"/>
        </w:rPr>
        <w:t>e</w:t>
      </w:r>
      <w:r w:rsidR="0010311A" w:rsidRPr="00D07E34">
        <w:rPr>
          <w:spacing w:val="-64"/>
        </w:rPr>
        <w:t xml:space="preserve"> </w:t>
      </w:r>
      <w:r w:rsidR="0010311A" w:rsidRPr="00D07E34">
        <w:rPr>
          <w:w w:val="105"/>
        </w:rPr>
        <w:t>ferramentas:</w:t>
      </w:r>
    </w:p>
    <w:p w:rsidR="0010311A" w:rsidRPr="008A35DF" w:rsidRDefault="0010311A" w:rsidP="000C3ED5">
      <w:pPr>
        <w:pStyle w:val="PargrafodaLista"/>
        <w:numPr>
          <w:ilvl w:val="0"/>
          <w:numId w:val="31"/>
        </w:numPr>
        <w:tabs>
          <w:tab w:val="left" w:pos="1098"/>
        </w:tabs>
        <w:spacing w:line="360" w:lineRule="auto"/>
        <w:ind w:right="846"/>
        <w:rPr>
          <w:sz w:val="24"/>
          <w:szCs w:val="24"/>
        </w:rPr>
      </w:pPr>
      <w:r w:rsidRPr="008A35DF">
        <w:rPr>
          <w:sz w:val="24"/>
          <w:szCs w:val="24"/>
        </w:rPr>
        <w:t>Soquetes mecânicos ou placas vibratórias, para a compressão de óreas</w:t>
      </w:r>
      <w:r w:rsidRPr="008A35DF">
        <w:rPr>
          <w:spacing w:val="1"/>
          <w:sz w:val="24"/>
          <w:szCs w:val="24"/>
        </w:rPr>
        <w:t xml:space="preserve"> </w:t>
      </w:r>
      <w:r w:rsidRPr="008A35DF">
        <w:rPr>
          <w:sz w:val="24"/>
          <w:szCs w:val="24"/>
        </w:rPr>
        <w:t>inacessíveis</w:t>
      </w:r>
      <w:r w:rsidRPr="008A35DF">
        <w:rPr>
          <w:spacing w:val="29"/>
          <w:sz w:val="24"/>
          <w:szCs w:val="24"/>
        </w:rPr>
        <w:t xml:space="preserve"> </w:t>
      </w:r>
      <w:r w:rsidRPr="008A35DF">
        <w:rPr>
          <w:sz w:val="24"/>
          <w:szCs w:val="24"/>
        </w:rPr>
        <w:t>aos</w:t>
      </w:r>
      <w:r w:rsidRPr="008A35DF">
        <w:rPr>
          <w:spacing w:val="12"/>
          <w:sz w:val="24"/>
          <w:szCs w:val="24"/>
        </w:rPr>
        <w:t xml:space="preserve"> </w:t>
      </w:r>
      <w:r w:rsidRPr="008A35DF">
        <w:rPr>
          <w:sz w:val="24"/>
          <w:szCs w:val="24"/>
        </w:rPr>
        <w:t>equipamentos</w:t>
      </w:r>
      <w:r w:rsidRPr="008A35DF">
        <w:rPr>
          <w:spacing w:val="28"/>
          <w:sz w:val="24"/>
          <w:szCs w:val="24"/>
        </w:rPr>
        <w:t xml:space="preserve"> </w:t>
      </w:r>
      <w:r w:rsidRPr="008A35DF">
        <w:rPr>
          <w:sz w:val="24"/>
          <w:szCs w:val="24"/>
        </w:rPr>
        <w:t>convencionais;</w:t>
      </w:r>
    </w:p>
    <w:p w:rsidR="0010311A" w:rsidRPr="008A35DF" w:rsidRDefault="0010311A" w:rsidP="000C3ED5">
      <w:pPr>
        <w:pStyle w:val="PargrafodaLista"/>
        <w:numPr>
          <w:ilvl w:val="0"/>
          <w:numId w:val="31"/>
        </w:numPr>
        <w:tabs>
          <w:tab w:val="left" w:pos="1101"/>
        </w:tabs>
        <w:spacing w:line="360" w:lineRule="auto"/>
        <w:rPr>
          <w:sz w:val="24"/>
          <w:szCs w:val="24"/>
        </w:rPr>
      </w:pPr>
      <w:r w:rsidRPr="008A35DF">
        <w:rPr>
          <w:w w:val="105"/>
          <w:sz w:val="24"/>
          <w:szCs w:val="24"/>
        </w:rPr>
        <w:t>Pás,</w:t>
      </w:r>
      <w:r w:rsidRPr="008A35DF">
        <w:rPr>
          <w:spacing w:val="13"/>
          <w:w w:val="105"/>
          <w:sz w:val="24"/>
          <w:szCs w:val="24"/>
        </w:rPr>
        <w:t xml:space="preserve"> </w:t>
      </w:r>
      <w:r w:rsidRPr="008A35DF">
        <w:rPr>
          <w:w w:val="105"/>
          <w:sz w:val="24"/>
          <w:szCs w:val="24"/>
        </w:rPr>
        <w:t>enxadas,</w:t>
      </w:r>
      <w:r w:rsidRPr="008A35DF">
        <w:rPr>
          <w:spacing w:val="23"/>
          <w:w w:val="105"/>
          <w:sz w:val="24"/>
          <w:szCs w:val="24"/>
        </w:rPr>
        <w:t xml:space="preserve"> </w:t>
      </w:r>
      <w:r w:rsidRPr="008A35DF">
        <w:rPr>
          <w:w w:val="105"/>
          <w:sz w:val="24"/>
          <w:szCs w:val="24"/>
        </w:rPr>
        <w:t>garfos,</w:t>
      </w:r>
      <w:r w:rsidRPr="008A35DF">
        <w:rPr>
          <w:spacing w:val="22"/>
          <w:w w:val="105"/>
          <w:sz w:val="24"/>
          <w:szCs w:val="24"/>
        </w:rPr>
        <w:t xml:space="preserve"> </w:t>
      </w:r>
      <w:r w:rsidRPr="008A35DF">
        <w:rPr>
          <w:w w:val="105"/>
          <w:sz w:val="24"/>
          <w:szCs w:val="24"/>
        </w:rPr>
        <w:t>rodos</w:t>
      </w:r>
      <w:r w:rsidRPr="008A35DF">
        <w:rPr>
          <w:spacing w:val="16"/>
          <w:w w:val="105"/>
          <w:sz w:val="24"/>
          <w:szCs w:val="24"/>
        </w:rPr>
        <w:t xml:space="preserve"> </w:t>
      </w:r>
      <w:r w:rsidRPr="008A35DF">
        <w:rPr>
          <w:w w:val="105"/>
          <w:sz w:val="24"/>
          <w:szCs w:val="24"/>
        </w:rPr>
        <w:t>e</w:t>
      </w:r>
      <w:r w:rsidRPr="008A35DF">
        <w:rPr>
          <w:spacing w:val="7"/>
          <w:w w:val="105"/>
          <w:sz w:val="24"/>
          <w:szCs w:val="24"/>
        </w:rPr>
        <w:t xml:space="preserve"> </w:t>
      </w:r>
      <w:r w:rsidRPr="008A35DF">
        <w:rPr>
          <w:w w:val="105"/>
          <w:sz w:val="24"/>
          <w:szCs w:val="24"/>
        </w:rPr>
        <w:t>ancinhos,</w:t>
      </w:r>
      <w:r w:rsidRPr="008A35DF">
        <w:rPr>
          <w:spacing w:val="29"/>
          <w:w w:val="105"/>
          <w:sz w:val="24"/>
          <w:szCs w:val="24"/>
        </w:rPr>
        <w:t xml:space="preserve"> </w:t>
      </w:r>
      <w:r w:rsidRPr="008A35DF">
        <w:rPr>
          <w:w w:val="105"/>
          <w:sz w:val="24"/>
          <w:szCs w:val="24"/>
        </w:rPr>
        <w:t>para</w:t>
      </w:r>
      <w:r w:rsidRPr="008A35DF">
        <w:rPr>
          <w:spacing w:val="22"/>
          <w:w w:val="105"/>
          <w:sz w:val="24"/>
          <w:szCs w:val="24"/>
        </w:rPr>
        <w:t xml:space="preserve"> </w:t>
      </w:r>
      <w:r w:rsidRPr="008A35DF">
        <w:rPr>
          <w:w w:val="105"/>
          <w:sz w:val="24"/>
          <w:szCs w:val="24"/>
        </w:rPr>
        <w:t>operações</w:t>
      </w:r>
      <w:r w:rsidRPr="008A35DF">
        <w:rPr>
          <w:spacing w:val="39"/>
          <w:w w:val="105"/>
          <w:sz w:val="24"/>
          <w:szCs w:val="24"/>
        </w:rPr>
        <w:t xml:space="preserve"> </w:t>
      </w:r>
      <w:r w:rsidRPr="008A35DF">
        <w:rPr>
          <w:w w:val="105"/>
          <w:sz w:val="24"/>
          <w:szCs w:val="24"/>
        </w:rPr>
        <w:t>complementares.</w:t>
      </w:r>
    </w:p>
    <w:p w:rsidR="0010311A" w:rsidRPr="00D07E34" w:rsidRDefault="0010311A" w:rsidP="0010311A">
      <w:pPr>
        <w:pStyle w:val="PargrafodaLista"/>
        <w:spacing w:line="360" w:lineRule="auto"/>
        <w:ind w:left="0" w:firstLine="0"/>
        <w:rPr>
          <w:sz w:val="24"/>
          <w:szCs w:val="24"/>
        </w:rPr>
      </w:pPr>
    </w:p>
    <w:p w:rsidR="0010311A" w:rsidRPr="00D07E34" w:rsidRDefault="008A35DF" w:rsidP="008A35DF">
      <w:pPr>
        <w:pStyle w:val="Ttulo10"/>
        <w:numPr>
          <w:ilvl w:val="0"/>
          <w:numId w:val="0"/>
        </w:numPr>
        <w:rPr>
          <w:b w:val="0"/>
          <w:szCs w:val="24"/>
        </w:rPr>
      </w:pPr>
      <w:r>
        <w:rPr>
          <w:b w:val="0"/>
          <w:w w:val="110"/>
          <w:szCs w:val="24"/>
        </w:rPr>
        <w:t>4.1.9</w:t>
      </w:r>
      <w:r w:rsidR="0010311A" w:rsidRPr="00D07E34">
        <w:rPr>
          <w:b w:val="0"/>
          <w:w w:val="110"/>
          <w:szCs w:val="24"/>
        </w:rPr>
        <w:t xml:space="preserve">  EXECUÇÃO</w:t>
      </w:r>
    </w:p>
    <w:p w:rsidR="0010311A" w:rsidRDefault="0010311A" w:rsidP="0010311A">
      <w:pPr>
        <w:pStyle w:val="Corpodetexto"/>
        <w:spacing w:before="4" w:line="360" w:lineRule="auto"/>
        <w:rPr>
          <w:b/>
        </w:rPr>
      </w:pPr>
      <w:r w:rsidRPr="00D07E34">
        <w:rPr>
          <w:b/>
        </w:rPr>
        <w:t xml:space="preserve">     </w:t>
      </w:r>
      <w:r>
        <w:rPr>
          <w:b/>
        </w:rPr>
        <w:tab/>
      </w:r>
      <w:r w:rsidRPr="00B754ED">
        <w:rPr>
          <w:b/>
        </w:rPr>
        <w:t>CONSIDERAÇÕES</w:t>
      </w:r>
      <w:r w:rsidRPr="00B754ED">
        <w:rPr>
          <w:spacing w:val="34"/>
        </w:rPr>
        <w:t xml:space="preserve"> </w:t>
      </w:r>
      <w:r w:rsidRPr="00B754ED">
        <w:rPr>
          <w:b/>
        </w:rPr>
        <w:t>GERAIS</w:t>
      </w:r>
    </w:p>
    <w:p w:rsidR="0010311A" w:rsidRPr="00B754ED" w:rsidRDefault="0010311A" w:rsidP="0010311A">
      <w:pPr>
        <w:pStyle w:val="Corpodetexto"/>
        <w:spacing w:before="4" w:line="360" w:lineRule="auto"/>
        <w:rPr>
          <w:b/>
        </w:rPr>
      </w:pPr>
    </w:p>
    <w:p w:rsidR="0010311A" w:rsidRPr="00D07E34" w:rsidRDefault="0010311A" w:rsidP="0010311A">
      <w:pPr>
        <w:pStyle w:val="Corpodetexto"/>
        <w:spacing w:before="1" w:line="360" w:lineRule="auto"/>
      </w:pPr>
      <w:r w:rsidRPr="00D07E34">
        <w:t>As</w:t>
      </w:r>
      <w:r w:rsidRPr="00D07E34">
        <w:rPr>
          <w:spacing w:val="56"/>
        </w:rPr>
        <w:t xml:space="preserve"> </w:t>
      </w:r>
      <w:r w:rsidRPr="00D07E34">
        <w:t>seguintes</w:t>
      </w:r>
      <w:r w:rsidRPr="00D07E34">
        <w:rPr>
          <w:spacing w:val="58"/>
        </w:rPr>
        <w:t xml:space="preserve"> </w:t>
      </w:r>
      <w:r w:rsidRPr="00D07E34">
        <w:t>recomendações</w:t>
      </w:r>
      <w:r w:rsidRPr="00D07E34">
        <w:rPr>
          <w:spacing w:val="17"/>
        </w:rPr>
        <w:t xml:space="preserve"> </w:t>
      </w:r>
      <w:r w:rsidRPr="00D07E34">
        <w:t>de</w:t>
      </w:r>
      <w:r w:rsidRPr="00D07E34">
        <w:rPr>
          <w:spacing w:val="66"/>
        </w:rPr>
        <w:t xml:space="preserve"> </w:t>
      </w:r>
      <w:r w:rsidRPr="00D07E34">
        <w:t>ordem</w:t>
      </w:r>
      <w:r w:rsidRPr="00D07E34">
        <w:rPr>
          <w:spacing w:val="65"/>
        </w:rPr>
        <w:t xml:space="preserve"> </w:t>
      </w:r>
      <w:r w:rsidRPr="00D07E34">
        <w:t>geral</w:t>
      </w:r>
      <w:r w:rsidRPr="00D07E34">
        <w:rPr>
          <w:spacing w:val="62"/>
        </w:rPr>
        <w:t xml:space="preserve"> </w:t>
      </w:r>
      <w:r w:rsidRPr="00D07E34">
        <w:t>são</w:t>
      </w:r>
      <w:r w:rsidRPr="00D07E34">
        <w:rPr>
          <w:spacing w:val="67"/>
        </w:rPr>
        <w:t xml:space="preserve"> </w:t>
      </w:r>
      <w:r w:rsidRPr="00D07E34">
        <w:t>aplicáveis</w:t>
      </w:r>
      <w:r w:rsidRPr="00D07E34">
        <w:rPr>
          <w:spacing w:val="70"/>
        </w:rPr>
        <w:t xml:space="preserve"> </w:t>
      </w:r>
      <w:r w:rsidRPr="00D07E34">
        <w:t>à</w:t>
      </w:r>
      <w:r w:rsidRPr="00D07E34">
        <w:rPr>
          <w:spacing w:val="63"/>
        </w:rPr>
        <w:t xml:space="preserve"> </w:t>
      </w:r>
      <w:r w:rsidRPr="00D07E34">
        <w:t>execução</w:t>
      </w:r>
      <w:r w:rsidRPr="00D07E34">
        <w:rPr>
          <w:spacing w:val="69"/>
        </w:rPr>
        <w:t xml:space="preserve"> </w:t>
      </w:r>
      <w:r w:rsidRPr="00D07E34">
        <w:t>do</w:t>
      </w:r>
    </w:p>
    <w:p w:rsidR="0010311A" w:rsidRPr="00D07E34" w:rsidRDefault="0010311A" w:rsidP="0010311A">
      <w:pPr>
        <w:pStyle w:val="Corpodetexto"/>
        <w:spacing w:before="131" w:line="360" w:lineRule="auto"/>
      </w:pPr>
      <w:r w:rsidRPr="00D07E34">
        <w:rPr>
          <w:w w:val="115"/>
        </w:rPr>
        <w:t>CBUQ:</w:t>
      </w:r>
    </w:p>
    <w:p w:rsidR="0010311A" w:rsidRPr="008A35DF" w:rsidRDefault="0010311A" w:rsidP="000C3ED5">
      <w:pPr>
        <w:pStyle w:val="PargrafodaLista"/>
        <w:numPr>
          <w:ilvl w:val="0"/>
          <w:numId w:val="32"/>
        </w:numPr>
        <w:tabs>
          <w:tab w:val="left" w:pos="1110"/>
        </w:tabs>
        <w:spacing w:line="360" w:lineRule="auto"/>
        <w:ind w:right="827"/>
        <w:rPr>
          <w:sz w:val="24"/>
          <w:szCs w:val="24"/>
        </w:rPr>
      </w:pPr>
      <w:r w:rsidRPr="008A35DF">
        <w:rPr>
          <w:sz w:val="24"/>
          <w:szCs w:val="24"/>
        </w:rPr>
        <w:t>No</w:t>
      </w:r>
      <w:r w:rsidRPr="008A35DF">
        <w:rPr>
          <w:spacing w:val="1"/>
          <w:sz w:val="24"/>
          <w:szCs w:val="24"/>
        </w:rPr>
        <w:t xml:space="preserve"> </w:t>
      </w:r>
      <w:r w:rsidRPr="008A35DF">
        <w:rPr>
          <w:sz w:val="24"/>
          <w:szCs w:val="24"/>
        </w:rPr>
        <w:t>caso</w:t>
      </w:r>
      <w:r w:rsidRPr="008A35DF">
        <w:rPr>
          <w:spacing w:val="1"/>
          <w:sz w:val="24"/>
          <w:szCs w:val="24"/>
        </w:rPr>
        <w:t xml:space="preserve"> </w:t>
      </w:r>
      <w:r w:rsidRPr="008A35DF">
        <w:rPr>
          <w:sz w:val="24"/>
          <w:szCs w:val="24"/>
        </w:rPr>
        <w:t>do</w:t>
      </w:r>
      <w:r w:rsidRPr="008A35DF">
        <w:rPr>
          <w:spacing w:val="1"/>
          <w:sz w:val="24"/>
          <w:szCs w:val="24"/>
        </w:rPr>
        <w:t xml:space="preserve"> </w:t>
      </w:r>
      <w:r w:rsidRPr="008A35DF">
        <w:rPr>
          <w:sz w:val="24"/>
          <w:szCs w:val="24"/>
        </w:rPr>
        <w:t>uso</w:t>
      </w:r>
      <w:r w:rsidRPr="008A35DF">
        <w:rPr>
          <w:spacing w:val="1"/>
          <w:sz w:val="24"/>
          <w:szCs w:val="24"/>
        </w:rPr>
        <w:t xml:space="preserve"> </w:t>
      </w:r>
      <w:r w:rsidRPr="008A35DF">
        <w:rPr>
          <w:sz w:val="24"/>
          <w:szCs w:val="24"/>
        </w:rPr>
        <w:t>de camada</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rolamento</w:t>
      </w:r>
      <w:r w:rsidRPr="008A35DF">
        <w:rPr>
          <w:spacing w:val="1"/>
          <w:sz w:val="24"/>
          <w:szCs w:val="24"/>
        </w:rPr>
        <w:t xml:space="preserve"> </w:t>
      </w:r>
      <w:r w:rsidRPr="008A35DF">
        <w:rPr>
          <w:sz w:val="24"/>
          <w:szCs w:val="24"/>
        </w:rPr>
        <w:t>esbelta</w:t>
      </w:r>
      <w:r w:rsidRPr="008A35DF">
        <w:rPr>
          <w:spacing w:val="1"/>
          <w:sz w:val="24"/>
          <w:szCs w:val="24"/>
        </w:rPr>
        <w:t xml:space="preserve"> </w:t>
      </w:r>
      <w:r w:rsidRPr="008A35DF">
        <w:rPr>
          <w:sz w:val="24"/>
          <w:szCs w:val="24"/>
        </w:rPr>
        <w:t>(inferior</w:t>
      </w:r>
      <w:r w:rsidRPr="008A35DF">
        <w:rPr>
          <w:spacing w:val="1"/>
          <w:sz w:val="24"/>
          <w:szCs w:val="24"/>
        </w:rPr>
        <w:t xml:space="preserve"> </w:t>
      </w:r>
      <w:r w:rsidRPr="008A35DF">
        <w:rPr>
          <w:sz w:val="24"/>
          <w:szCs w:val="24"/>
        </w:rPr>
        <w:t>a</w:t>
      </w:r>
      <w:r w:rsidRPr="008A35DF">
        <w:rPr>
          <w:spacing w:val="1"/>
          <w:sz w:val="24"/>
          <w:szCs w:val="24"/>
        </w:rPr>
        <w:t xml:space="preserve"> </w:t>
      </w:r>
      <w:proofErr w:type="gramStart"/>
      <w:r w:rsidRPr="008A35DF">
        <w:rPr>
          <w:sz w:val="24"/>
          <w:szCs w:val="24"/>
        </w:rPr>
        <w:t>5</w:t>
      </w:r>
      <w:proofErr w:type="gramEnd"/>
      <w:r w:rsidRPr="008A35DF">
        <w:rPr>
          <w:spacing w:val="1"/>
          <w:sz w:val="24"/>
          <w:szCs w:val="24"/>
        </w:rPr>
        <w:t xml:space="preserve"> </w:t>
      </w:r>
      <w:r w:rsidRPr="008A35DF">
        <w:rPr>
          <w:sz w:val="24"/>
          <w:szCs w:val="24"/>
        </w:rPr>
        <w:t>cm)</w:t>
      </w:r>
      <w:r w:rsidRPr="008A35DF">
        <w:rPr>
          <w:spacing w:val="1"/>
          <w:sz w:val="24"/>
          <w:szCs w:val="24"/>
        </w:rPr>
        <w:t xml:space="preserve"> </w:t>
      </w:r>
      <w:r w:rsidRPr="008A35DF">
        <w:rPr>
          <w:sz w:val="24"/>
          <w:szCs w:val="24"/>
        </w:rPr>
        <w:t>em</w:t>
      </w:r>
      <w:r w:rsidRPr="008A35DF">
        <w:rPr>
          <w:spacing w:val="1"/>
          <w:sz w:val="24"/>
          <w:szCs w:val="24"/>
        </w:rPr>
        <w:t xml:space="preserve"> </w:t>
      </w:r>
      <w:r w:rsidRPr="008A35DF">
        <w:rPr>
          <w:sz w:val="24"/>
          <w:szCs w:val="24"/>
        </w:rPr>
        <w:t>pavimento cuja a base é granular (Brita Graduada,</w:t>
      </w:r>
      <w:r w:rsidRPr="008A35DF">
        <w:rPr>
          <w:spacing w:val="1"/>
          <w:sz w:val="24"/>
          <w:szCs w:val="24"/>
        </w:rPr>
        <w:t xml:space="preserve"> </w:t>
      </w:r>
      <w:r w:rsidRPr="008A35DF">
        <w:rPr>
          <w:sz w:val="24"/>
          <w:szCs w:val="24"/>
        </w:rPr>
        <w:t>Macadame</w:t>
      </w:r>
      <w:r w:rsidRPr="008A35DF">
        <w:rPr>
          <w:spacing w:val="1"/>
          <w:sz w:val="24"/>
          <w:szCs w:val="24"/>
        </w:rPr>
        <w:t xml:space="preserve"> </w:t>
      </w:r>
      <w:r w:rsidRPr="008A35DF">
        <w:rPr>
          <w:sz w:val="24"/>
          <w:szCs w:val="24"/>
        </w:rPr>
        <w:t>Hidráulico, etc..),</w:t>
      </w:r>
      <w:r w:rsidRPr="008A35DF">
        <w:rPr>
          <w:spacing w:val="1"/>
          <w:sz w:val="24"/>
          <w:szCs w:val="24"/>
        </w:rPr>
        <w:t xml:space="preserve"> </w:t>
      </w:r>
      <w:r w:rsidRPr="008A35DF">
        <w:rPr>
          <w:sz w:val="24"/>
          <w:szCs w:val="24"/>
        </w:rPr>
        <w:t>deverá</w:t>
      </w:r>
      <w:r w:rsidRPr="008A35DF">
        <w:rPr>
          <w:spacing w:val="1"/>
          <w:sz w:val="24"/>
          <w:szCs w:val="24"/>
        </w:rPr>
        <w:t xml:space="preserve"> </w:t>
      </w:r>
      <w:r w:rsidRPr="008A35DF">
        <w:rPr>
          <w:sz w:val="24"/>
          <w:szCs w:val="24"/>
        </w:rPr>
        <w:t>ser</w:t>
      </w:r>
      <w:r w:rsidRPr="008A35DF">
        <w:rPr>
          <w:spacing w:val="1"/>
          <w:sz w:val="24"/>
          <w:szCs w:val="24"/>
        </w:rPr>
        <w:t xml:space="preserve"> </w:t>
      </w:r>
      <w:r w:rsidRPr="008A35DF">
        <w:rPr>
          <w:sz w:val="24"/>
          <w:szCs w:val="24"/>
        </w:rPr>
        <w:t>executado</w:t>
      </w:r>
      <w:r w:rsidRPr="008A35DF">
        <w:rPr>
          <w:spacing w:val="1"/>
          <w:sz w:val="24"/>
          <w:szCs w:val="24"/>
        </w:rPr>
        <w:t xml:space="preserve"> </w:t>
      </w:r>
      <w:r w:rsidRPr="008A35DF">
        <w:rPr>
          <w:sz w:val="24"/>
          <w:szCs w:val="24"/>
        </w:rPr>
        <w:t>um</w:t>
      </w:r>
      <w:r w:rsidRPr="008A35DF">
        <w:rPr>
          <w:spacing w:val="1"/>
          <w:sz w:val="24"/>
          <w:szCs w:val="24"/>
        </w:rPr>
        <w:t xml:space="preserve"> </w:t>
      </w:r>
      <w:r w:rsidRPr="008A35DF">
        <w:rPr>
          <w:sz w:val="24"/>
          <w:szCs w:val="24"/>
        </w:rPr>
        <w:t>tratamento</w:t>
      </w:r>
      <w:r w:rsidRPr="008A35DF">
        <w:rPr>
          <w:spacing w:val="1"/>
          <w:sz w:val="24"/>
          <w:szCs w:val="24"/>
        </w:rPr>
        <w:t xml:space="preserve"> </w:t>
      </w:r>
      <w:r w:rsidRPr="008A35DF">
        <w:rPr>
          <w:sz w:val="24"/>
          <w:szCs w:val="24"/>
        </w:rPr>
        <w:t>superficial</w:t>
      </w:r>
      <w:r w:rsidRPr="008A35DF">
        <w:rPr>
          <w:spacing w:val="1"/>
          <w:sz w:val="24"/>
          <w:szCs w:val="24"/>
        </w:rPr>
        <w:t xml:space="preserve"> </w:t>
      </w:r>
      <w:r w:rsidRPr="008A35DF">
        <w:rPr>
          <w:sz w:val="24"/>
          <w:szCs w:val="24"/>
        </w:rPr>
        <w:t>simples</w:t>
      </w:r>
      <w:r w:rsidRPr="008A35DF">
        <w:rPr>
          <w:spacing w:val="66"/>
          <w:sz w:val="24"/>
          <w:szCs w:val="24"/>
        </w:rPr>
        <w:t xml:space="preserve"> </w:t>
      </w:r>
      <w:r w:rsidRPr="008A35DF">
        <w:rPr>
          <w:sz w:val="24"/>
          <w:szCs w:val="24"/>
        </w:rPr>
        <w:t>de</w:t>
      </w:r>
      <w:r w:rsidRPr="008A35DF">
        <w:rPr>
          <w:spacing w:val="67"/>
          <w:sz w:val="24"/>
          <w:szCs w:val="24"/>
        </w:rPr>
        <w:t xml:space="preserve"> </w:t>
      </w:r>
      <w:r w:rsidRPr="008A35DF">
        <w:rPr>
          <w:sz w:val="24"/>
          <w:szCs w:val="24"/>
        </w:rPr>
        <w:t>acordo</w:t>
      </w:r>
      <w:r w:rsidRPr="008A35DF">
        <w:rPr>
          <w:spacing w:val="67"/>
          <w:sz w:val="24"/>
          <w:szCs w:val="24"/>
        </w:rPr>
        <w:t xml:space="preserve"> </w:t>
      </w:r>
      <w:r w:rsidRPr="008A35DF">
        <w:rPr>
          <w:sz w:val="24"/>
          <w:szCs w:val="24"/>
        </w:rPr>
        <w:t>com</w:t>
      </w:r>
      <w:r w:rsidRPr="008A35DF">
        <w:rPr>
          <w:spacing w:val="66"/>
          <w:sz w:val="24"/>
          <w:szCs w:val="24"/>
        </w:rPr>
        <w:t xml:space="preserve"> </w:t>
      </w:r>
      <w:r w:rsidRPr="008A35DF">
        <w:rPr>
          <w:sz w:val="24"/>
          <w:szCs w:val="24"/>
        </w:rPr>
        <w:t>as</w:t>
      </w:r>
      <w:r w:rsidRPr="008A35DF">
        <w:rPr>
          <w:spacing w:val="1"/>
          <w:sz w:val="24"/>
          <w:szCs w:val="24"/>
        </w:rPr>
        <w:t xml:space="preserve"> </w:t>
      </w:r>
      <w:r w:rsidRPr="008A35DF">
        <w:rPr>
          <w:sz w:val="24"/>
          <w:szCs w:val="24"/>
        </w:rPr>
        <w:t>Diretrizes</w:t>
      </w:r>
      <w:r w:rsidRPr="008A35DF">
        <w:rPr>
          <w:spacing w:val="1"/>
          <w:sz w:val="24"/>
          <w:szCs w:val="24"/>
        </w:rPr>
        <w:t xml:space="preserve"> </w:t>
      </w:r>
      <w:r w:rsidRPr="008A35DF">
        <w:rPr>
          <w:sz w:val="24"/>
          <w:szCs w:val="24"/>
        </w:rPr>
        <w:t>ES-P08</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SVP/PMSP,</w:t>
      </w:r>
      <w:r w:rsidRPr="008A35DF">
        <w:rPr>
          <w:spacing w:val="1"/>
          <w:sz w:val="24"/>
          <w:szCs w:val="24"/>
        </w:rPr>
        <w:t xml:space="preserve"> </w:t>
      </w:r>
      <w:r w:rsidRPr="008A35DF">
        <w:rPr>
          <w:sz w:val="24"/>
          <w:szCs w:val="24"/>
        </w:rPr>
        <w:t>sobre</w:t>
      </w:r>
      <w:r w:rsidRPr="008A35DF">
        <w:rPr>
          <w:spacing w:val="66"/>
          <w:sz w:val="24"/>
          <w:szCs w:val="24"/>
        </w:rPr>
        <w:t xml:space="preserve"> </w:t>
      </w:r>
      <w:r w:rsidRPr="008A35DF">
        <w:rPr>
          <w:sz w:val="24"/>
          <w:szCs w:val="24"/>
        </w:rPr>
        <w:t>a</w:t>
      </w:r>
      <w:r w:rsidRPr="008A35DF">
        <w:rPr>
          <w:spacing w:val="67"/>
          <w:sz w:val="24"/>
          <w:szCs w:val="24"/>
        </w:rPr>
        <w:t xml:space="preserve"> </w:t>
      </w:r>
      <w:r w:rsidRPr="008A35DF">
        <w:rPr>
          <w:sz w:val="24"/>
          <w:szCs w:val="24"/>
        </w:rPr>
        <w:t>base</w:t>
      </w:r>
      <w:r w:rsidRPr="008A35DF">
        <w:rPr>
          <w:spacing w:val="67"/>
          <w:sz w:val="24"/>
          <w:szCs w:val="24"/>
        </w:rPr>
        <w:t xml:space="preserve"> </w:t>
      </w:r>
      <w:r w:rsidRPr="008A35DF">
        <w:rPr>
          <w:sz w:val="24"/>
          <w:szCs w:val="24"/>
        </w:rPr>
        <w:t>previamente</w:t>
      </w:r>
      <w:r w:rsidRPr="008A35DF">
        <w:rPr>
          <w:spacing w:val="66"/>
          <w:sz w:val="24"/>
          <w:szCs w:val="24"/>
        </w:rPr>
        <w:t xml:space="preserve"> </w:t>
      </w:r>
      <w:r w:rsidRPr="008A35DF">
        <w:rPr>
          <w:sz w:val="24"/>
          <w:szCs w:val="24"/>
        </w:rPr>
        <w:t>impermeabilizada.</w:t>
      </w:r>
      <w:r w:rsidRPr="008A35DF">
        <w:rPr>
          <w:spacing w:val="1"/>
          <w:sz w:val="24"/>
          <w:szCs w:val="24"/>
        </w:rPr>
        <w:t xml:space="preserve"> </w:t>
      </w:r>
      <w:r w:rsidRPr="008A35DF">
        <w:rPr>
          <w:sz w:val="24"/>
          <w:szCs w:val="24"/>
        </w:rPr>
        <w:t>Este tratamento</w:t>
      </w:r>
      <w:r w:rsidRPr="008A35DF">
        <w:rPr>
          <w:spacing w:val="1"/>
          <w:sz w:val="24"/>
          <w:szCs w:val="24"/>
        </w:rPr>
        <w:t xml:space="preserve"> </w:t>
      </w:r>
      <w:r w:rsidRPr="008A35DF">
        <w:rPr>
          <w:sz w:val="24"/>
          <w:szCs w:val="24"/>
        </w:rPr>
        <w:t>visa</w:t>
      </w:r>
      <w:r w:rsidRPr="008A35DF">
        <w:rPr>
          <w:spacing w:val="1"/>
          <w:sz w:val="24"/>
          <w:szCs w:val="24"/>
        </w:rPr>
        <w:t xml:space="preserve"> </w:t>
      </w:r>
      <w:r w:rsidRPr="008A35DF">
        <w:rPr>
          <w:sz w:val="24"/>
          <w:szCs w:val="24"/>
        </w:rPr>
        <w:t>melhorar</w:t>
      </w:r>
      <w:r w:rsidRPr="008A35DF">
        <w:rPr>
          <w:spacing w:val="1"/>
          <w:sz w:val="24"/>
          <w:szCs w:val="24"/>
        </w:rPr>
        <w:t xml:space="preserve"> </w:t>
      </w:r>
      <w:r w:rsidRPr="008A35DF">
        <w:rPr>
          <w:sz w:val="24"/>
          <w:szCs w:val="24"/>
        </w:rPr>
        <w:t>as condições</w:t>
      </w:r>
      <w:r w:rsidRPr="008A35DF">
        <w:rPr>
          <w:spacing w:val="66"/>
          <w:sz w:val="24"/>
          <w:szCs w:val="24"/>
        </w:rPr>
        <w:t xml:space="preserve"> </w:t>
      </w:r>
      <w:r w:rsidRPr="008A35DF">
        <w:rPr>
          <w:sz w:val="24"/>
          <w:szCs w:val="24"/>
        </w:rPr>
        <w:t>da</w:t>
      </w:r>
      <w:r w:rsidRPr="008A35DF">
        <w:rPr>
          <w:spacing w:val="67"/>
          <w:sz w:val="24"/>
          <w:szCs w:val="24"/>
        </w:rPr>
        <w:t xml:space="preserve"> </w:t>
      </w:r>
      <w:r w:rsidRPr="008A35DF">
        <w:rPr>
          <w:sz w:val="24"/>
          <w:szCs w:val="24"/>
        </w:rPr>
        <w:t>interface</w:t>
      </w:r>
      <w:r w:rsidRPr="008A35DF">
        <w:rPr>
          <w:spacing w:val="67"/>
          <w:sz w:val="24"/>
          <w:szCs w:val="24"/>
        </w:rPr>
        <w:t xml:space="preserve"> </w:t>
      </w:r>
      <w:r w:rsidRPr="008A35DF">
        <w:rPr>
          <w:sz w:val="24"/>
          <w:szCs w:val="24"/>
        </w:rPr>
        <w:t>da</w:t>
      </w:r>
      <w:r w:rsidRPr="008A35DF">
        <w:rPr>
          <w:spacing w:val="66"/>
          <w:sz w:val="24"/>
          <w:szCs w:val="24"/>
        </w:rPr>
        <w:t xml:space="preserve"> </w:t>
      </w:r>
      <w:r w:rsidRPr="008A35DF">
        <w:rPr>
          <w:sz w:val="24"/>
          <w:szCs w:val="24"/>
        </w:rPr>
        <w:t>base</w:t>
      </w:r>
      <w:r w:rsidRPr="008A35DF">
        <w:rPr>
          <w:spacing w:val="67"/>
          <w:sz w:val="24"/>
          <w:szCs w:val="24"/>
        </w:rPr>
        <w:t xml:space="preserve"> </w:t>
      </w:r>
      <w:r w:rsidRPr="008A35DF">
        <w:rPr>
          <w:sz w:val="24"/>
          <w:szCs w:val="24"/>
        </w:rPr>
        <w:t>com a camada</w:t>
      </w:r>
      <w:r w:rsidRPr="008A35DF">
        <w:rPr>
          <w:spacing w:val="-64"/>
          <w:sz w:val="24"/>
          <w:szCs w:val="24"/>
        </w:rPr>
        <w:t xml:space="preserve"> </w:t>
      </w:r>
      <w:r w:rsidRPr="008A35DF">
        <w:rPr>
          <w:sz w:val="24"/>
          <w:szCs w:val="24"/>
        </w:rPr>
        <w:t>de</w:t>
      </w:r>
      <w:r w:rsidRPr="008A35DF">
        <w:rPr>
          <w:spacing w:val="19"/>
          <w:sz w:val="24"/>
          <w:szCs w:val="24"/>
        </w:rPr>
        <w:t xml:space="preserve"> </w:t>
      </w:r>
      <w:r w:rsidRPr="008A35DF">
        <w:rPr>
          <w:sz w:val="24"/>
          <w:szCs w:val="24"/>
        </w:rPr>
        <w:t>rolamento;</w:t>
      </w:r>
    </w:p>
    <w:p w:rsidR="0010311A" w:rsidRPr="008A35DF" w:rsidRDefault="0010311A" w:rsidP="000C3ED5">
      <w:pPr>
        <w:pStyle w:val="PargrafodaLista"/>
        <w:numPr>
          <w:ilvl w:val="0"/>
          <w:numId w:val="32"/>
        </w:numPr>
        <w:tabs>
          <w:tab w:val="left" w:pos="1121"/>
        </w:tabs>
        <w:spacing w:line="360" w:lineRule="auto"/>
        <w:rPr>
          <w:sz w:val="24"/>
          <w:szCs w:val="24"/>
        </w:rPr>
      </w:pPr>
      <w:r w:rsidRPr="008A35DF">
        <w:rPr>
          <w:w w:val="105"/>
          <w:sz w:val="24"/>
          <w:szCs w:val="24"/>
        </w:rPr>
        <w:t>Não</w:t>
      </w:r>
      <w:r w:rsidRPr="008A35DF">
        <w:rPr>
          <w:spacing w:val="17"/>
          <w:w w:val="105"/>
          <w:sz w:val="24"/>
          <w:szCs w:val="24"/>
        </w:rPr>
        <w:t xml:space="preserve"> </w:t>
      </w:r>
      <w:r w:rsidRPr="008A35DF">
        <w:rPr>
          <w:w w:val="105"/>
          <w:sz w:val="24"/>
          <w:szCs w:val="24"/>
        </w:rPr>
        <w:t>será</w:t>
      </w:r>
      <w:r w:rsidRPr="008A35DF">
        <w:rPr>
          <w:spacing w:val="14"/>
          <w:w w:val="105"/>
          <w:sz w:val="24"/>
          <w:szCs w:val="24"/>
        </w:rPr>
        <w:t xml:space="preserve"> </w:t>
      </w:r>
      <w:r w:rsidRPr="008A35DF">
        <w:rPr>
          <w:w w:val="105"/>
          <w:sz w:val="24"/>
          <w:szCs w:val="24"/>
        </w:rPr>
        <w:t>permitida</w:t>
      </w:r>
      <w:r w:rsidRPr="008A35DF">
        <w:rPr>
          <w:spacing w:val="25"/>
          <w:w w:val="105"/>
          <w:sz w:val="24"/>
          <w:szCs w:val="24"/>
        </w:rPr>
        <w:t xml:space="preserve"> </w:t>
      </w:r>
      <w:r w:rsidRPr="008A35DF">
        <w:rPr>
          <w:w w:val="105"/>
          <w:sz w:val="24"/>
          <w:szCs w:val="24"/>
        </w:rPr>
        <w:t>a</w:t>
      </w:r>
      <w:r w:rsidRPr="008A35DF">
        <w:rPr>
          <w:spacing w:val="17"/>
          <w:w w:val="105"/>
          <w:sz w:val="24"/>
          <w:szCs w:val="24"/>
        </w:rPr>
        <w:t xml:space="preserve"> </w:t>
      </w:r>
      <w:r w:rsidRPr="008A35DF">
        <w:rPr>
          <w:w w:val="105"/>
          <w:sz w:val="24"/>
          <w:szCs w:val="24"/>
        </w:rPr>
        <w:t>execuçao</w:t>
      </w:r>
      <w:r w:rsidRPr="008A35DF">
        <w:rPr>
          <w:spacing w:val="36"/>
          <w:w w:val="105"/>
          <w:sz w:val="24"/>
          <w:szCs w:val="24"/>
        </w:rPr>
        <w:t xml:space="preserve"> </w:t>
      </w:r>
      <w:r w:rsidRPr="008A35DF">
        <w:rPr>
          <w:w w:val="105"/>
          <w:sz w:val="24"/>
          <w:szCs w:val="24"/>
        </w:rPr>
        <w:t>dos</w:t>
      </w:r>
      <w:r w:rsidRPr="008A35DF">
        <w:rPr>
          <w:spacing w:val="13"/>
          <w:w w:val="105"/>
          <w:sz w:val="24"/>
          <w:szCs w:val="24"/>
        </w:rPr>
        <w:t xml:space="preserve"> </w:t>
      </w:r>
      <w:r w:rsidRPr="008A35DF">
        <w:rPr>
          <w:w w:val="105"/>
          <w:sz w:val="24"/>
          <w:szCs w:val="24"/>
        </w:rPr>
        <w:t>serviços</w:t>
      </w:r>
      <w:r w:rsidRPr="008A35DF">
        <w:rPr>
          <w:spacing w:val="18"/>
          <w:w w:val="105"/>
          <w:sz w:val="24"/>
          <w:szCs w:val="24"/>
        </w:rPr>
        <w:t xml:space="preserve"> </w:t>
      </w:r>
      <w:r w:rsidRPr="008A35DF">
        <w:rPr>
          <w:w w:val="105"/>
          <w:sz w:val="24"/>
          <w:szCs w:val="24"/>
        </w:rPr>
        <w:t>durante</w:t>
      </w:r>
      <w:r w:rsidRPr="008A35DF">
        <w:rPr>
          <w:spacing w:val="17"/>
          <w:w w:val="105"/>
          <w:sz w:val="24"/>
          <w:szCs w:val="24"/>
        </w:rPr>
        <w:t xml:space="preserve"> </w:t>
      </w:r>
      <w:r w:rsidRPr="008A35DF">
        <w:rPr>
          <w:w w:val="105"/>
          <w:sz w:val="24"/>
          <w:szCs w:val="24"/>
        </w:rPr>
        <w:t>dias</w:t>
      </w:r>
    </w:p>
    <w:p w:rsidR="0010311A" w:rsidRPr="00D07E34" w:rsidRDefault="0010311A" w:rsidP="000C3ED5">
      <w:pPr>
        <w:pStyle w:val="PargrafodaLista"/>
        <w:numPr>
          <w:ilvl w:val="0"/>
          <w:numId w:val="32"/>
        </w:numPr>
        <w:tabs>
          <w:tab w:val="left" w:pos="1121"/>
        </w:tabs>
        <w:spacing w:line="360" w:lineRule="auto"/>
        <w:rPr>
          <w:sz w:val="24"/>
          <w:szCs w:val="24"/>
        </w:rPr>
      </w:pPr>
      <w:proofErr w:type="gramStart"/>
      <w:r w:rsidRPr="00D07E34">
        <w:rPr>
          <w:w w:val="105"/>
          <w:sz w:val="24"/>
          <w:szCs w:val="24"/>
        </w:rPr>
        <w:t>de</w:t>
      </w:r>
      <w:proofErr w:type="gramEnd"/>
      <w:r w:rsidRPr="00D07E34">
        <w:rPr>
          <w:spacing w:val="-1"/>
          <w:w w:val="105"/>
          <w:sz w:val="24"/>
          <w:szCs w:val="24"/>
        </w:rPr>
        <w:t xml:space="preserve"> </w:t>
      </w:r>
      <w:r w:rsidRPr="00D07E34">
        <w:rPr>
          <w:w w:val="105"/>
          <w:sz w:val="24"/>
          <w:szCs w:val="24"/>
        </w:rPr>
        <w:t>chuva;</w:t>
      </w:r>
    </w:p>
    <w:p w:rsidR="0010311A" w:rsidRPr="008A35DF" w:rsidRDefault="0010311A" w:rsidP="000C3ED5">
      <w:pPr>
        <w:pStyle w:val="PargrafodaLista"/>
        <w:numPr>
          <w:ilvl w:val="0"/>
          <w:numId w:val="32"/>
        </w:numPr>
        <w:tabs>
          <w:tab w:val="left" w:pos="1119"/>
        </w:tabs>
        <w:spacing w:line="360" w:lineRule="auto"/>
        <w:ind w:right="843"/>
        <w:rPr>
          <w:sz w:val="24"/>
          <w:szCs w:val="24"/>
        </w:rPr>
      </w:pPr>
      <w:r w:rsidRPr="008A35DF">
        <w:rPr>
          <w:w w:val="105"/>
          <w:sz w:val="24"/>
          <w:szCs w:val="24"/>
        </w:rPr>
        <w:t>A</w:t>
      </w:r>
      <w:r w:rsidRPr="008A35DF">
        <w:rPr>
          <w:spacing w:val="1"/>
          <w:w w:val="105"/>
          <w:sz w:val="24"/>
          <w:szCs w:val="24"/>
        </w:rPr>
        <w:t xml:space="preserve"> </w:t>
      </w:r>
      <w:r w:rsidRPr="008A35DF">
        <w:rPr>
          <w:w w:val="105"/>
          <w:sz w:val="24"/>
          <w:szCs w:val="24"/>
        </w:rPr>
        <w:t>camada</w:t>
      </w:r>
      <w:r w:rsidRPr="008A35DF">
        <w:rPr>
          <w:spacing w:val="1"/>
          <w:w w:val="105"/>
          <w:sz w:val="24"/>
          <w:szCs w:val="24"/>
        </w:rPr>
        <w:t xml:space="preserve"> </w:t>
      </w:r>
      <w:r w:rsidRPr="008A35DF">
        <w:rPr>
          <w:w w:val="105"/>
          <w:sz w:val="24"/>
          <w:szCs w:val="24"/>
        </w:rPr>
        <w:t>de</w:t>
      </w:r>
      <w:r w:rsidRPr="008A35DF">
        <w:rPr>
          <w:spacing w:val="1"/>
          <w:w w:val="105"/>
          <w:sz w:val="24"/>
          <w:szCs w:val="24"/>
        </w:rPr>
        <w:t xml:space="preserve"> </w:t>
      </w:r>
      <w:r w:rsidRPr="008A35DF">
        <w:rPr>
          <w:w w:val="105"/>
          <w:sz w:val="24"/>
          <w:szCs w:val="24"/>
        </w:rPr>
        <w:t>rolamento</w:t>
      </w:r>
      <w:r w:rsidRPr="008A35DF">
        <w:rPr>
          <w:spacing w:val="1"/>
          <w:w w:val="105"/>
          <w:sz w:val="24"/>
          <w:szCs w:val="24"/>
        </w:rPr>
        <w:t xml:space="preserve"> </w:t>
      </w:r>
      <w:r w:rsidRPr="008A35DF">
        <w:rPr>
          <w:w w:val="105"/>
          <w:sz w:val="24"/>
          <w:szCs w:val="24"/>
        </w:rPr>
        <w:t>deve</w:t>
      </w:r>
      <w:r w:rsidRPr="008A35DF">
        <w:rPr>
          <w:spacing w:val="1"/>
          <w:w w:val="105"/>
          <w:sz w:val="24"/>
          <w:szCs w:val="24"/>
        </w:rPr>
        <w:t xml:space="preserve"> </w:t>
      </w:r>
      <w:r w:rsidRPr="008A35DF">
        <w:rPr>
          <w:w w:val="105"/>
          <w:sz w:val="24"/>
          <w:szCs w:val="24"/>
        </w:rPr>
        <w:t>ser</w:t>
      </w:r>
      <w:r w:rsidRPr="008A35DF">
        <w:rPr>
          <w:spacing w:val="1"/>
          <w:w w:val="105"/>
          <w:sz w:val="24"/>
          <w:szCs w:val="24"/>
        </w:rPr>
        <w:t xml:space="preserve"> </w:t>
      </w:r>
      <w:r w:rsidRPr="008A35DF">
        <w:rPr>
          <w:w w:val="105"/>
          <w:sz w:val="24"/>
          <w:szCs w:val="24"/>
        </w:rPr>
        <w:t>cominada</w:t>
      </w:r>
      <w:r w:rsidRPr="008A35DF">
        <w:rPr>
          <w:spacing w:val="1"/>
          <w:w w:val="105"/>
          <w:sz w:val="24"/>
          <w:szCs w:val="24"/>
        </w:rPr>
        <w:t xml:space="preserve"> </w:t>
      </w:r>
      <w:r w:rsidRPr="008A35DF">
        <w:rPr>
          <w:w w:val="105"/>
          <w:sz w:val="24"/>
          <w:szCs w:val="24"/>
        </w:rPr>
        <w:t>lateralmente</w:t>
      </w:r>
      <w:r w:rsidRPr="008A35DF">
        <w:rPr>
          <w:spacing w:val="1"/>
          <w:w w:val="105"/>
          <w:sz w:val="24"/>
          <w:szCs w:val="24"/>
        </w:rPr>
        <w:t xml:space="preserve"> </w:t>
      </w:r>
      <w:r w:rsidRPr="008A35DF">
        <w:rPr>
          <w:w w:val="105"/>
          <w:sz w:val="24"/>
          <w:szCs w:val="24"/>
        </w:rPr>
        <w:t>pela</w:t>
      </w:r>
      <w:r w:rsidRPr="008A35DF">
        <w:rPr>
          <w:spacing w:val="1"/>
          <w:w w:val="105"/>
          <w:sz w:val="24"/>
          <w:szCs w:val="24"/>
        </w:rPr>
        <w:t xml:space="preserve"> </w:t>
      </w:r>
      <w:r w:rsidRPr="008A35DF">
        <w:rPr>
          <w:w w:val="105"/>
          <w:sz w:val="24"/>
          <w:szCs w:val="24"/>
        </w:rPr>
        <w:t>borda</w:t>
      </w:r>
      <w:r w:rsidRPr="008A35DF">
        <w:rPr>
          <w:spacing w:val="1"/>
          <w:w w:val="105"/>
          <w:sz w:val="24"/>
          <w:szCs w:val="24"/>
        </w:rPr>
        <w:t xml:space="preserve"> </w:t>
      </w:r>
      <w:r w:rsidRPr="008A35DF">
        <w:rPr>
          <w:w w:val="105"/>
          <w:sz w:val="24"/>
          <w:szCs w:val="24"/>
        </w:rPr>
        <w:t>superior biselada (chanfrada) da sarjeta, com a finalidade de evitar trincamento</w:t>
      </w:r>
      <w:r w:rsidRPr="008A35DF">
        <w:rPr>
          <w:spacing w:val="1"/>
          <w:w w:val="105"/>
          <w:sz w:val="24"/>
          <w:szCs w:val="24"/>
        </w:rPr>
        <w:t xml:space="preserve"> </w:t>
      </w:r>
      <w:r w:rsidRPr="008A35DF">
        <w:rPr>
          <w:w w:val="105"/>
          <w:sz w:val="24"/>
          <w:szCs w:val="24"/>
        </w:rPr>
        <w:t>próximo</w:t>
      </w:r>
      <w:r w:rsidRPr="008A35DF">
        <w:rPr>
          <w:spacing w:val="25"/>
          <w:w w:val="105"/>
          <w:sz w:val="24"/>
          <w:szCs w:val="24"/>
        </w:rPr>
        <w:t xml:space="preserve"> </w:t>
      </w:r>
      <w:r w:rsidRPr="008A35DF">
        <w:rPr>
          <w:w w:val="105"/>
          <w:sz w:val="24"/>
          <w:szCs w:val="24"/>
        </w:rPr>
        <w:t>à</w:t>
      </w:r>
      <w:r w:rsidRPr="008A35DF">
        <w:rPr>
          <w:spacing w:val="23"/>
          <w:w w:val="105"/>
          <w:sz w:val="24"/>
          <w:szCs w:val="24"/>
        </w:rPr>
        <w:t xml:space="preserve"> </w:t>
      </w:r>
      <w:r w:rsidRPr="008A35DF">
        <w:rPr>
          <w:w w:val="105"/>
          <w:sz w:val="24"/>
          <w:szCs w:val="24"/>
        </w:rPr>
        <w:t>borda;</w:t>
      </w:r>
    </w:p>
    <w:p w:rsidR="0010311A" w:rsidRPr="008A35DF" w:rsidRDefault="0010311A" w:rsidP="000C3ED5">
      <w:pPr>
        <w:pStyle w:val="PargrafodaLista"/>
        <w:numPr>
          <w:ilvl w:val="0"/>
          <w:numId w:val="32"/>
        </w:numPr>
        <w:tabs>
          <w:tab w:val="left" w:pos="1119"/>
        </w:tabs>
        <w:spacing w:line="360" w:lineRule="auto"/>
        <w:ind w:right="843"/>
        <w:rPr>
          <w:sz w:val="24"/>
          <w:szCs w:val="24"/>
        </w:rPr>
      </w:pPr>
      <w:r w:rsidRPr="008A35DF">
        <w:rPr>
          <w:w w:val="105"/>
          <w:sz w:val="24"/>
          <w:szCs w:val="24"/>
        </w:rPr>
        <w:t xml:space="preserve">No caso de desdobramento da espessura total de concreto </w:t>
      </w:r>
      <w:r w:rsidRPr="008A35DF">
        <w:rPr>
          <w:w w:val="105"/>
          <w:sz w:val="24"/>
          <w:szCs w:val="24"/>
        </w:rPr>
        <w:lastRenderedPageBreak/>
        <w:t>betuminoso em</w:t>
      </w:r>
      <w:r w:rsidRPr="008A35DF">
        <w:rPr>
          <w:spacing w:val="1"/>
          <w:w w:val="105"/>
          <w:sz w:val="24"/>
          <w:szCs w:val="24"/>
        </w:rPr>
        <w:t xml:space="preserve"> </w:t>
      </w:r>
      <w:r w:rsidRPr="008A35DF">
        <w:rPr>
          <w:w w:val="105"/>
          <w:sz w:val="24"/>
          <w:szCs w:val="24"/>
        </w:rPr>
        <w:t>duas</w:t>
      </w:r>
      <w:r w:rsidRPr="008A35DF">
        <w:rPr>
          <w:spacing w:val="10"/>
          <w:w w:val="105"/>
          <w:sz w:val="24"/>
          <w:szCs w:val="24"/>
        </w:rPr>
        <w:t xml:space="preserve"> </w:t>
      </w:r>
      <w:r w:rsidRPr="008A35DF">
        <w:rPr>
          <w:w w:val="105"/>
          <w:sz w:val="24"/>
          <w:szCs w:val="24"/>
        </w:rPr>
        <w:t>camadas,</w:t>
      </w:r>
      <w:r w:rsidRPr="008A35DF">
        <w:rPr>
          <w:spacing w:val="11"/>
          <w:w w:val="105"/>
          <w:sz w:val="24"/>
          <w:szCs w:val="24"/>
        </w:rPr>
        <w:t xml:space="preserve"> </w:t>
      </w:r>
      <w:r w:rsidRPr="008A35DF">
        <w:rPr>
          <w:w w:val="105"/>
          <w:sz w:val="24"/>
          <w:szCs w:val="24"/>
        </w:rPr>
        <w:t>a</w:t>
      </w:r>
      <w:r w:rsidRPr="008A35DF">
        <w:rPr>
          <w:spacing w:val="65"/>
          <w:w w:val="105"/>
          <w:sz w:val="24"/>
          <w:szCs w:val="24"/>
        </w:rPr>
        <w:t xml:space="preserve"> </w:t>
      </w:r>
      <w:r w:rsidRPr="008A35DF">
        <w:rPr>
          <w:w w:val="105"/>
          <w:sz w:val="24"/>
          <w:szCs w:val="24"/>
        </w:rPr>
        <w:t>pintura</w:t>
      </w:r>
      <w:r w:rsidRPr="008A35DF">
        <w:rPr>
          <w:spacing w:val="12"/>
          <w:w w:val="105"/>
          <w:sz w:val="24"/>
          <w:szCs w:val="24"/>
        </w:rPr>
        <w:t xml:space="preserve"> </w:t>
      </w:r>
      <w:r w:rsidRPr="008A35DF">
        <w:rPr>
          <w:w w:val="105"/>
          <w:sz w:val="24"/>
          <w:szCs w:val="24"/>
        </w:rPr>
        <w:t>de</w:t>
      </w:r>
      <w:r w:rsidRPr="008A35DF">
        <w:rPr>
          <w:spacing w:val="8"/>
          <w:w w:val="105"/>
          <w:sz w:val="24"/>
          <w:szCs w:val="24"/>
        </w:rPr>
        <w:t xml:space="preserve"> </w:t>
      </w:r>
      <w:r w:rsidRPr="008A35DF">
        <w:rPr>
          <w:w w:val="105"/>
          <w:sz w:val="24"/>
          <w:szCs w:val="24"/>
        </w:rPr>
        <w:t>ligação</w:t>
      </w:r>
      <w:r w:rsidRPr="008A35DF">
        <w:rPr>
          <w:spacing w:val="5"/>
          <w:w w:val="105"/>
          <w:sz w:val="24"/>
          <w:szCs w:val="24"/>
        </w:rPr>
        <w:t xml:space="preserve"> </w:t>
      </w:r>
      <w:r w:rsidRPr="008A35DF">
        <w:rPr>
          <w:w w:val="105"/>
          <w:sz w:val="24"/>
          <w:szCs w:val="24"/>
        </w:rPr>
        <w:t>entre</w:t>
      </w:r>
      <w:r w:rsidRPr="008A35DF">
        <w:rPr>
          <w:spacing w:val="10"/>
          <w:w w:val="105"/>
          <w:sz w:val="24"/>
          <w:szCs w:val="24"/>
        </w:rPr>
        <w:t xml:space="preserve"> </w:t>
      </w:r>
      <w:r w:rsidRPr="008A35DF">
        <w:rPr>
          <w:w w:val="105"/>
          <w:sz w:val="24"/>
          <w:szCs w:val="24"/>
        </w:rPr>
        <w:t>estas</w:t>
      </w:r>
      <w:r w:rsidRPr="008A35DF">
        <w:rPr>
          <w:spacing w:val="5"/>
          <w:w w:val="105"/>
          <w:sz w:val="24"/>
          <w:szCs w:val="24"/>
        </w:rPr>
        <w:t xml:space="preserve"> </w:t>
      </w:r>
      <w:r w:rsidRPr="008A35DF">
        <w:rPr>
          <w:w w:val="105"/>
          <w:sz w:val="24"/>
          <w:szCs w:val="24"/>
        </w:rPr>
        <w:t>poderá</w:t>
      </w:r>
      <w:r w:rsidRPr="008A35DF">
        <w:rPr>
          <w:spacing w:val="22"/>
          <w:w w:val="105"/>
          <w:sz w:val="24"/>
          <w:szCs w:val="24"/>
        </w:rPr>
        <w:t xml:space="preserve"> </w:t>
      </w:r>
      <w:r w:rsidRPr="008A35DF">
        <w:rPr>
          <w:w w:val="105"/>
          <w:sz w:val="24"/>
          <w:szCs w:val="24"/>
        </w:rPr>
        <w:t>ser</w:t>
      </w:r>
      <w:r w:rsidRPr="008A35DF">
        <w:rPr>
          <w:spacing w:val="5"/>
          <w:w w:val="105"/>
          <w:sz w:val="24"/>
          <w:szCs w:val="24"/>
        </w:rPr>
        <w:t xml:space="preserve"> </w:t>
      </w:r>
      <w:r w:rsidRPr="008A35DF">
        <w:rPr>
          <w:w w:val="105"/>
          <w:sz w:val="24"/>
          <w:szCs w:val="24"/>
        </w:rPr>
        <w:t>dispensada,</w:t>
      </w:r>
      <w:r w:rsidRPr="008A35DF">
        <w:rPr>
          <w:spacing w:val="17"/>
          <w:w w:val="105"/>
          <w:sz w:val="24"/>
          <w:szCs w:val="24"/>
        </w:rPr>
        <w:t xml:space="preserve"> </w:t>
      </w:r>
      <w:r w:rsidRPr="008A35DF">
        <w:rPr>
          <w:w w:val="105"/>
          <w:sz w:val="24"/>
          <w:szCs w:val="24"/>
        </w:rPr>
        <w:t>se</w:t>
      </w:r>
      <w:r w:rsidRPr="008A35DF">
        <w:rPr>
          <w:spacing w:val="64"/>
          <w:w w:val="105"/>
          <w:sz w:val="24"/>
          <w:szCs w:val="24"/>
        </w:rPr>
        <w:t xml:space="preserve"> </w:t>
      </w:r>
      <w:r w:rsidRPr="008A35DF">
        <w:rPr>
          <w:w w:val="105"/>
          <w:sz w:val="24"/>
          <w:szCs w:val="24"/>
        </w:rPr>
        <w:t xml:space="preserve">a se a execuçõ da segunda camada ocorrer logo após </w:t>
      </w:r>
      <w:proofErr w:type="gramStart"/>
      <w:r w:rsidRPr="008A35DF">
        <w:rPr>
          <w:w w:val="105"/>
          <w:sz w:val="24"/>
          <w:szCs w:val="24"/>
        </w:rPr>
        <w:t>à</w:t>
      </w:r>
      <w:proofErr w:type="gramEnd"/>
      <w:r w:rsidRPr="008A35DF">
        <w:rPr>
          <w:w w:val="105"/>
          <w:sz w:val="24"/>
          <w:szCs w:val="24"/>
        </w:rPr>
        <w:t xml:space="preserve"> execução da primeira.</w:t>
      </w:r>
    </w:p>
    <w:p w:rsidR="008A35DF" w:rsidRDefault="0010311A" w:rsidP="0010311A">
      <w:pPr>
        <w:tabs>
          <w:tab w:val="left" w:pos="1164"/>
        </w:tabs>
        <w:spacing w:before="1" w:line="360" w:lineRule="auto"/>
        <w:jc w:val="both"/>
        <w:rPr>
          <w:b/>
          <w:sz w:val="24"/>
          <w:szCs w:val="24"/>
        </w:rPr>
      </w:pPr>
      <w:r w:rsidRPr="00D07E34">
        <w:rPr>
          <w:sz w:val="24"/>
          <w:szCs w:val="24"/>
        </w:rPr>
        <w:tab/>
      </w:r>
    </w:p>
    <w:p w:rsidR="0010311A" w:rsidRPr="00D07E34" w:rsidRDefault="0010311A" w:rsidP="0010311A">
      <w:pPr>
        <w:tabs>
          <w:tab w:val="left" w:pos="1164"/>
        </w:tabs>
        <w:spacing w:before="1" w:line="360" w:lineRule="auto"/>
        <w:jc w:val="both"/>
        <w:rPr>
          <w:b/>
          <w:sz w:val="24"/>
          <w:szCs w:val="24"/>
        </w:rPr>
      </w:pPr>
      <w:r w:rsidRPr="00D07E34">
        <w:rPr>
          <w:b/>
          <w:sz w:val="24"/>
          <w:szCs w:val="24"/>
        </w:rPr>
        <w:t xml:space="preserve">   PREPARO DA SUPERFÍCIE</w:t>
      </w:r>
    </w:p>
    <w:p w:rsidR="0010311A" w:rsidRPr="00D07E34" w:rsidRDefault="0010311A" w:rsidP="0010311A">
      <w:pPr>
        <w:pStyle w:val="Corpodetexto"/>
        <w:spacing w:before="8" w:line="360" w:lineRule="auto"/>
        <w:rPr>
          <w:b/>
        </w:rPr>
      </w:pPr>
    </w:p>
    <w:p w:rsidR="0010311A" w:rsidRDefault="0010311A" w:rsidP="000C3ED5">
      <w:pPr>
        <w:pStyle w:val="Ttulo3"/>
        <w:numPr>
          <w:ilvl w:val="0"/>
          <w:numId w:val="33"/>
        </w:numPr>
        <w:rPr>
          <w:sz w:val="24"/>
          <w:szCs w:val="24"/>
        </w:rPr>
      </w:pPr>
      <w:r w:rsidRPr="00D07E34">
        <w:rPr>
          <w:sz w:val="24"/>
          <w:szCs w:val="24"/>
        </w:rPr>
        <w:t>A superfície que irá receber a camada de concreto betuminoso deverá se</w:t>
      </w:r>
      <w:r w:rsidRPr="00D07E34">
        <w:rPr>
          <w:spacing w:val="1"/>
          <w:sz w:val="24"/>
          <w:szCs w:val="24"/>
        </w:rPr>
        <w:t xml:space="preserve"> </w:t>
      </w:r>
      <w:r w:rsidRPr="00D07E34">
        <w:rPr>
          <w:sz w:val="24"/>
          <w:szCs w:val="24"/>
        </w:rPr>
        <w:t>apresentar</w:t>
      </w:r>
      <w:r w:rsidRPr="00D07E34">
        <w:rPr>
          <w:spacing w:val="37"/>
          <w:sz w:val="24"/>
          <w:szCs w:val="24"/>
        </w:rPr>
        <w:t xml:space="preserve"> </w:t>
      </w:r>
      <w:r w:rsidRPr="00D07E34">
        <w:rPr>
          <w:sz w:val="24"/>
          <w:szCs w:val="24"/>
        </w:rPr>
        <w:t>limpa,</w:t>
      </w:r>
      <w:r w:rsidRPr="00D07E34">
        <w:rPr>
          <w:spacing w:val="15"/>
          <w:sz w:val="24"/>
          <w:szCs w:val="24"/>
        </w:rPr>
        <w:t xml:space="preserve"> </w:t>
      </w:r>
      <w:r w:rsidRPr="00D07E34">
        <w:rPr>
          <w:sz w:val="24"/>
          <w:szCs w:val="24"/>
        </w:rPr>
        <w:t>isenta</w:t>
      </w:r>
      <w:r w:rsidRPr="00D07E34">
        <w:rPr>
          <w:spacing w:val="36"/>
          <w:sz w:val="24"/>
          <w:szCs w:val="24"/>
        </w:rPr>
        <w:t xml:space="preserve"> </w:t>
      </w:r>
      <w:r w:rsidRPr="00D07E34">
        <w:rPr>
          <w:sz w:val="24"/>
          <w:szCs w:val="24"/>
        </w:rPr>
        <w:t>de</w:t>
      </w:r>
      <w:r w:rsidRPr="00D07E34">
        <w:rPr>
          <w:spacing w:val="22"/>
          <w:sz w:val="24"/>
          <w:szCs w:val="24"/>
        </w:rPr>
        <w:t xml:space="preserve"> </w:t>
      </w:r>
      <w:r w:rsidRPr="00D07E34">
        <w:rPr>
          <w:sz w:val="24"/>
          <w:szCs w:val="24"/>
        </w:rPr>
        <w:t>pó</w:t>
      </w:r>
      <w:r w:rsidRPr="00D07E34">
        <w:rPr>
          <w:spacing w:val="20"/>
          <w:sz w:val="24"/>
          <w:szCs w:val="24"/>
        </w:rPr>
        <w:t xml:space="preserve"> </w:t>
      </w:r>
      <w:r w:rsidRPr="00D07E34">
        <w:rPr>
          <w:sz w:val="24"/>
          <w:szCs w:val="24"/>
        </w:rPr>
        <w:t>ou</w:t>
      </w:r>
      <w:r w:rsidRPr="00D07E34">
        <w:rPr>
          <w:spacing w:val="21"/>
          <w:sz w:val="24"/>
          <w:szCs w:val="24"/>
        </w:rPr>
        <w:t xml:space="preserve"> </w:t>
      </w:r>
      <w:r w:rsidRPr="00D07E34">
        <w:rPr>
          <w:sz w:val="24"/>
          <w:szCs w:val="24"/>
        </w:rPr>
        <w:t>outras</w:t>
      </w:r>
      <w:r w:rsidRPr="00D07E34">
        <w:rPr>
          <w:spacing w:val="30"/>
          <w:sz w:val="24"/>
          <w:szCs w:val="24"/>
        </w:rPr>
        <w:t xml:space="preserve"> </w:t>
      </w:r>
      <w:r w:rsidRPr="00D07E34">
        <w:rPr>
          <w:sz w:val="24"/>
          <w:szCs w:val="24"/>
        </w:rPr>
        <w:t>substâncias</w:t>
      </w:r>
      <w:r w:rsidRPr="00D07E34">
        <w:rPr>
          <w:spacing w:val="36"/>
          <w:sz w:val="24"/>
          <w:szCs w:val="24"/>
        </w:rPr>
        <w:t xml:space="preserve"> </w:t>
      </w:r>
      <w:r w:rsidRPr="00D07E34">
        <w:rPr>
          <w:sz w:val="24"/>
          <w:szCs w:val="24"/>
        </w:rPr>
        <w:t>prejudiciais;</w:t>
      </w:r>
    </w:p>
    <w:p w:rsidR="0010311A" w:rsidRPr="00B754ED" w:rsidRDefault="0010311A" w:rsidP="000C3ED5">
      <w:pPr>
        <w:pStyle w:val="Ttulo3"/>
        <w:numPr>
          <w:ilvl w:val="0"/>
          <w:numId w:val="33"/>
        </w:numPr>
        <w:rPr>
          <w:sz w:val="24"/>
          <w:szCs w:val="24"/>
        </w:rPr>
      </w:pPr>
      <w:r w:rsidRPr="00B754ED">
        <w:rPr>
          <w:sz w:val="24"/>
          <w:szCs w:val="24"/>
        </w:rPr>
        <w:t>Eventuais</w:t>
      </w:r>
      <w:r w:rsidRPr="00B754ED">
        <w:rPr>
          <w:spacing w:val="1"/>
          <w:sz w:val="24"/>
          <w:szCs w:val="24"/>
        </w:rPr>
        <w:t xml:space="preserve"> </w:t>
      </w:r>
      <w:r w:rsidRPr="00B754ED">
        <w:rPr>
          <w:sz w:val="24"/>
          <w:szCs w:val="24"/>
        </w:rPr>
        <w:t>defeitos</w:t>
      </w:r>
      <w:r w:rsidRPr="00B754ED">
        <w:rPr>
          <w:spacing w:val="1"/>
          <w:sz w:val="24"/>
          <w:szCs w:val="24"/>
        </w:rPr>
        <w:t xml:space="preserve"> </w:t>
      </w:r>
      <w:r w:rsidRPr="00B754ED">
        <w:rPr>
          <w:sz w:val="24"/>
          <w:szCs w:val="24"/>
        </w:rPr>
        <w:t>existentes</w:t>
      </w:r>
      <w:r w:rsidRPr="00B754ED">
        <w:rPr>
          <w:spacing w:val="1"/>
          <w:sz w:val="24"/>
          <w:szCs w:val="24"/>
        </w:rPr>
        <w:t xml:space="preserve"> </w:t>
      </w:r>
      <w:r w:rsidRPr="00B754ED">
        <w:rPr>
          <w:sz w:val="24"/>
          <w:szCs w:val="24"/>
        </w:rPr>
        <w:t>deverão</w:t>
      </w:r>
      <w:r w:rsidRPr="00B754ED">
        <w:rPr>
          <w:spacing w:val="1"/>
          <w:sz w:val="24"/>
          <w:szCs w:val="24"/>
        </w:rPr>
        <w:t xml:space="preserve"> </w:t>
      </w:r>
      <w:r w:rsidRPr="00B754ED">
        <w:rPr>
          <w:sz w:val="24"/>
          <w:szCs w:val="24"/>
        </w:rPr>
        <w:t>ser</w:t>
      </w:r>
      <w:r w:rsidRPr="00B754ED">
        <w:rPr>
          <w:spacing w:val="1"/>
          <w:sz w:val="24"/>
          <w:szCs w:val="24"/>
        </w:rPr>
        <w:t xml:space="preserve"> </w:t>
      </w:r>
      <w:r w:rsidRPr="00B754ED">
        <w:rPr>
          <w:sz w:val="24"/>
          <w:szCs w:val="24"/>
        </w:rPr>
        <w:t>adequadamente</w:t>
      </w:r>
      <w:r w:rsidRPr="00B754ED">
        <w:rPr>
          <w:spacing w:val="1"/>
          <w:sz w:val="24"/>
          <w:szCs w:val="24"/>
        </w:rPr>
        <w:t xml:space="preserve"> </w:t>
      </w:r>
      <w:r w:rsidRPr="00B754ED">
        <w:rPr>
          <w:sz w:val="24"/>
          <w:szCs w:val="24"/>
        </w:rPr>
        <w:t>reparados,</w:t>
      </w:r>
      <w:r w:rsidRPr="00B754ED">
        <w:rPr>
          <w:spacing w:val="1"/>
          <w:sz w:val="24"/>
          <w:szCs w:val="24"/>
        </w:rPr>
        <w:t xml:space="preserve"> </w:t>
      </w:r>
      <w:r>
        <w:rPr>
          <w:spacing w:val="1"/>
          <w:sz w:val="24"/>
          <w:szCs w:val="24"/>
        </w:rPr>
        <w:t xml:space="preserve"> previamente à aplicação da mistura;</w:t>
      </w:r>
    </w:p>
    <w:p w:rsidR="0010311A" w:rsidRDefault="0010311A" w:rsidP="000C3ED5">
      <w:pPr>
        <w:pStyle w:val="Ttulo3"/>
        <w:numPr>
          <w:ilvl w:val="0"/>
          <w:numId w:val="33"/>
        </w:numPr>
        <w:rPr>
          <w:sz w:val="24"/>
          <w:szCs w:val="24"/>
        </w:rPr>
      </w:pPr>
      <w:r w:rsidRPr="00D07E34">
        <w:rPr>
          <w:sz w:val="24"/>
          <w:szCs w:val="24"/>
        </w:rPr>
        <w:t>A</w:t>
      </w:r>
      <w:r w:rsidRPr="00D07E34">
        <w:rPr>
          <w:spacing w:val="1"/>
          <w:sz w:val="24"/>
          <w:szCs w:val="24"/>
        </w:rPr>
        <w:t xml:space="preserve"> </w:t>
      </w:r>
      <w:r w:rsidRPr="00D07E34">
        <w:rPr>
          <w:sz w:val="24"/>
          <w:szCs w:val="24"/>
        </w:rPr>
        <w:t>pintura</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ligação</w:t>
      </w:r>
      <w:r w:rsidRPr="00D07E34">
        <w:rPr>
          <w:spacing w:val="1"/>
          <w:sz w:val="24"/>
          <w:szCs w:val="24"/>
        </w:rPr>
        <w:t xml:space="preserve"> </w:t>
      </w:r>
      <w:r w:rsidRPr="00D07E34">
        <w:rPr>
          <w:sz w:val="24"/>
          <w:szCs w:val="24"/>
        </w:rPr>
        <w:t>deverá</w:t>
      </w:r>
      <w:r w:rsidRPr="00D07E34">
        <w:rPr>
          <w:spacing w:val="1"/>
          <w:sz w:val="24"/>
          <w:szCs w:val="24"/>
        </w:rPr>
        <w:t xml:space="preserve"> </w:t>
      </w:r>
      <w:r w:rsidRPr="00D07E34">
        <w:rPr>
          <w:sz w:val="24"/>
          <w:szCs w:val="24"/>
        </w:rPr>
        <w:t>apresentar</w:t>
      </w:r>
      <w:r w:rsidRPr="00D07E34">
        <w:rPr>
          <w:spacing w:val="1"/>
          <w:sz w:val="24"/>
          <w:szCs w:val="24"/>
        </w:rPr>
        <w:t xml:space="preserve"> </w:t>
      </w:r>
      <w:r w:rsidRPr="00D07E34">
        <w:rPr>
          <w:sz w:val="24"/>
          <w:szCs w:val="24"/>
        </w:rPr>
        <w:t>película</w:t>
      </w:r>
      <w:r w:rsidRPr="00D07E34">
        <w:rPr>
          <w:spacing w:val="1"/>
          <w:sz w:val="24"/>
          <w:szCs w:val="24"/>
        </w:rPr>
        <w:t xml:space="preserve"> </w:t>
      </w:r>
      <w:r w:rsidRPr="00D07E34">
        <w:rPr>
          <w:sz w:val="24"/>
          <w:szCs w:val="24"/>
        </w:rPr>
        <w:t>homogênea</w:t>
      </w:r>
      <w:r w:rsidRPr="00D07E34">
        <w:rPr>
          <w:spacing w:val="1"/>
          <w:sz w:val="24"/>
          <w:szCs w:val="24"/>
        </w:rPr>
        <w:t xml:space="preserve"> </w:t>
      </w:r>
      <w:r w:rsidRPr="00D07E34">
        <w:rPr>
          <w:sz w:val="24"/>
          <w:szCs w:val="24"/>
        </w:rPr>
        <w:t>e promover</w:t>
      </w:r>
      <w:r w:rsidRPr="00D07E34">
        <w:rPr>
          <w:spacing w:val="1"/>
          <w:sz w:val="24"/>
          <w:szCs w:val="24"/>
        </w:rPr>
        <w:t xml:space="preserve"> </w:t>
      </w:r>
      <w:r w:rsidRPr="00D07E34">
        <w:rPr>
          <w:sz w:val="24"/>
          <w:szCs w:val="24"/>
        </w:rPr>
        <w:t>adequadas condições</w:t>
      </w:r>
      <w:r w:rsidRPr="00D07E34">
        <w:rPr>
          <w:spacing w:val="66"/>
          <w:sz w:val="24"/>
          <w:szCs w:val="24"/>
        </w:rPr>
        <w:t xml:space="preserve"> </w:t>
      </w:r>
      <w:r w:rsidRPr="00D07E34">
        <w:rPr>
          <w:sz w:val="24"/>
          <w:szCs w:val="24"/>
        </w:rPr>
        <w:t>de aderència, quando da execuçâo do concreto betuminoso.</w:t>
      </w:r>
      <w:r w:rsidRPr="00D07E34">
        <w:rPr>
          <w:spacing w:val="1"/>
          <w:sz w:val="24"/>
          <w:szCs w:val="24"/>
        </w:rPr>
        <w:t xml:space="preserve"> </w:t>
      </w:r>
      <w:r w:rsidRPr="00D07E34">
        <w:rPr>
          <w:sz w:val="24"/>
          <w:szCs w:val="24"/>
        </w:rPr>
        <w:t>Se</w:t>
      </w:r>
      <w:r w:rsidRPr="00D07E34">
        <w:rPr>
          <w:spacing w:val="1"/>
          <w:sz w:val="24"/>
          <w:szCs w:val="24"/>
        </w:rPr>
        <w:t xml:space="preserve"> </w:t>
      </w:r>
      <w:r w:rsidR="00C5631A" w:rsidRPr="00D07E34">
        <w:rPr>
          <w:sz w:val="24"/>
          <w:szCs w:val="24"/>
        </w:rPr>
        <w:t>necessária nova</w:t>
      </w:r>
      <w:r w:rsidRPr="00D07E34">
        <w:rPr>
          <w:spacing w:val="1"/>
          <w:sz w:val="24"/>
          <w:szCs w:val="24"/>
        </w:rPr>
        <w:t xml:space="preserve"> </w:t>
      </w:r>
      <w:r w:rsidRPr="00D07E34">
        <w:rPr>
          <w:sz w:val="24"/>
          <w:szCs w:val="24"/>
        </w:rPr>
        <w:t>pintura</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ligação</w:t>
      </w:r>
      <w:r w:rsidRPr="00D07E34">
        <w:rPr>
          <w:spacing w:val="1"/>
          <w:sz w:val="24"/>
          <w:szCs w:val="24"/>
        </w:rPr>
        <w:t xml:space="preserve"> </w:t>
      </w:r>
      <w:r w:rsidRPr="00D07E34">
        <w:rPr>
          <w:sz w:val="24"/>
          <w:szCs w:val="24"/>
        </w:rPr>
        <w:t>deverá</w:t>
      </w:r>
      <w:r w:rsidRPr="00D07E34">
        <w:rPr>
          <w:spacing w:val="1"/>
          <w:sz w:val="24"/>
          <w:szCs w:val="24"/>
        </w:rPr>
        <w:t xml:space="preserve"> </w:t>
      </w:r>
      <w:r w:rsidRPr="00D07E34">
        <w:rPr>
          <w:sz w:val="24"/>
          <w:szCs w:val="24"/>
        </w:rPr>
        <w:t>ser</w:t>
      </w:r>
      <w:r w:rsidRPr="00D07E34">
        <w:rPr>
          <w:spacing w:val="1"/>
          <w:sz w:val="24"/>
          <w:szCs w:val="24"/>
        </w:rPr>
        <w:t xml:space="preserve"> </w:t>
      </w:r>
      <w:r w:rsidRPr="00D07E34">
        <w:rPr>
          <w:sz w:val="24"/>
          <w:szCs w:val="24"/>
        </w:rPr>
        <w:t>aplicada,</w:t>
      </w:r>
      <w:r w:rsidRPr="00D07E34">
        <w:rPr>
          <w:spacing w:val="1"/>
          <w:sz w:val="24"/>
          <w:szCs w:val="24"/>
        </w:rPr>
        <w:t xml:space="preserve"> </w:t>
      </w:r>
      <w:r w:rsidRPr="00D07E34">
        <w:rPr>
          <w:sz w:val="24"/>
          <w:szCs w:val="24"/>
        </w:rPr>
        <w:t>previamente</w:t>
      </w:r>
      <w:r w:rsidRPr="00D07E34">
        <w:rPr>
          <w:spacing w:val="1"/>
          <w:sz w:val="24"/>
          <w:szCs w:val="24"/>
        </w:rPr>
        <w:t xml:space="preserve"> </w:t>
      </w:r>
      <w:r w:rsidRPr="00D07E34">
        <w:rPr>
          <w:sz w:val="24"/>
          <w:szCs w:val="24"/>
        </w:rPr>
        <w:t>à</w:t>
      </w:r>
      <w:r w:rsidRPr="00D07E34">
        <w:rPr>
          <w:spacing w:val="1"/>
          <w:sz w:val="24"/>
          <w:szCs w:val="24"/>
        </w:rPr>
        <w:t xml:space="preserve"> </w:t>
      </w:r>
      <w:r w:rsidRPr="00D07E34">
        <w:rPr>
          <w:sz w:val="24"/>
          <w:szCs w:val="24"/>
        </w:rPr>
        <w:t>distribuiçâo</w:t>
      </w:r>
      <w:r w:rsidRPr="00D07E34">
        <w:rPr>
          <w:spacing w:val="39"/>
          <w:sz w:val="24"/>
          <w:szCs w:val="24"/>
        </w:rPr>
        <w:t xml:space="preserve"> </w:t>
      </w:r>
      <w:r w:rsidRPr="00D07E34">
        <w:rPr>
          <w:sz w:val="24"/>
          <w:szCs w:val="24"/>
        </w:rPr>
        <w:t>da</w:t>
      </w:r>
      <w:r w:rsidRPr="00D07E34">
        <w:rPr>
          <w:spacing w:val="21"/>
          <w:sz w:val="24"/>
          <w:szCs w:val="24"/>
        </w:rPr>
        <w:t xml:space="preserve"> </w:t>
      </w:r>
      <w:r w:rsidRPr="00D07E34">
        <w:rPr>
          <w:sz w:val="24"/>
          <w:szCs w:val="24"/>
        </w:rPr>
        <w:t>mistura;</w:t>
      </w:r>
    </w:p>
    <w:p w:rsidR="0010311A" w:rsidRDefault="0010311A" w:rsidP="0010311A">
      <w:pPr>
        <w:tabs>
          <w:tab w:val="left" w:pos="1164"/>
        </w:tabs>
        <w:spacing w:before="1" w:line="360" w:lineRule="auto"/>
        <w:jc w:val="both"/>
        <w:rPr>
          <w:b/>
          <w:sz w:val="24"/>
          <w:szCs w:val="24"/>
        </w:rPr>
      </w:pPr>
      <w:r w:rsidRPr="00D07E34">
        <w:rPr>
          <w:b/>
          <w:sz w:val="24"/>
          <w:szCs w:val="24"/>
        </w:rPr>
        <w:t>PRODUÇÃO DO CONCRETO BETUMINOSO</w:t>
      </w:r>
    </w:p>
    <w:p w:rsidR="008A35DF" w:rsidRPr="00D07E34" w:rsidRDefault="008A35DF" w:rsidP="0010311A">
      <w:pPr>
        <w:tabs>
          <w:tab w:val="left" w:pos="1164"/>
        </w:tabs>
        <w:spacing w:before="1" w:line="360" w:lineRule="auto"/>
        <w:jc w:val="both"/>
        <w:rPr>
          <w:b/>
          <w:sz w:val="24"/>
          <w:szCs w:val="24"/>
        </w:rPr>
      </w:pPr>
    </w:p>
    <w:p w:rsidR="0010311A" w:rsidRPr="008A35DF" w:rsidRDefault="0010311A" w:rsidP="000C3ED5">
      <w:pPr>
        <w:pStyle w:val="PargrafodaLista"/>
        <w:numPr>
          <w:ilvl w:val="0"/>
          <w:numId w:val="33"/>
        </w:numPr>
        <w:tabs>
          <w:tab w:val="left" w:pos="1155"/>
        </w:tabs>
        <w:spacing w:line="360" w:lineRule="auto"/>
        <w:ind w:right="837"/>
        <w:rPr>
          <w:sz w:val="24"/>
          <w:szCs w:val="24"/>
        </w:rPr>
      </w:pPr>
      <w:proofErr w:type="gramStart"/>
      <w:r w:rsidRPr="008A35DF">
        <w:rPr>
          <w:sz w:val="24"/>
          <w:szCs w:val="24"/>
        </w:rPr>
        <w:t>concreto</w:t>
      </w:r>
      <w:proofErr w:type="gramEnd"/>
      <w:r w:rsidRPr="008A35DF">
        <w:rPr>
          <w:spacing w:val="1"/>
          <w:sz w:val="24"/>
          <w:szCs w:val="24"/>
        </w:rPr>
        <w:t xml:space="preserve"> </w:t>
      </w:r>
      <w:r w:rsidRPr="008A35DF">
        <w:rPr>
          <w:sz w:val="24"/>
          <w:szCs w:val="24"/>
        </w:rPr>
        <w:t>betuminoso</w:t>
      </w:r>
      <w:r w:rsidRPr="008A35DF">
        <w:rPr>
          <w:spacing w:val="1"/>
          <w:sz w:val="24"/>
          <w:szCs w:val="24"/>
        </w:rPr>
        <w:t xml:space="preserve"> </w:t>
      </w:r>
      <w:r w:rsidRPr="008A35DF">
        <w:rPr>
          <w:sz w:val="24"/>
          <w:szCs w:val="24"/>
        </w:rPr>
        <w:t>deverá</w:t>
      </w:r>
      <w:r w:rsidRPr="008A35DF">
        <w:rPr>
          <w:spacing w:val="1"/>
          <w:sz w:val="24"/>
          <w:szCs w:val="24"/>
        </w:rPr>
        <w:t xml:space="preserve"> </w:t>
      </w:r>
      <w:r w:rsidRPr="008A35DF">
        <w:rPr>
          <w:sz w:val="24"/>
          <w:szCs w:val="24"/>
        </w:rPr>
        <w:t>ser</w:t>
      </w:r>
      <w:r w:rsidRPr="008A35DF">
        <w:rPr>
          <w:spacing w:val="1"/>
          <w:sz w:val="24"/>
          <w:szCs w:val="24"/>
        </w:rPr>
        <w:t xml:space="preserve"> </w:t>
      </w:r>
      <w:r w:rsidRPr="008A35DF">
        <w:rPr>
          <w:sz w:val="24"/>
          <w:szCs w:val="24"/>
        </w:rPr>
        <w:t>produzido</w:t>
      </w:r>
      <w:r w:rsidRPr="008A35DF">
        <w:rPr>
          <w:spacing w:val="1"/>
          <w:sz w:val="24"/>
          <w:szCs w:val="24"/>
        </w:rPr>
        <w:t xml:space="preserve"> </w:t>
      </w:r>
      <w:r w:rsidRPr="008A35DF">
        <w:rPr>
          <w:sz w:val="24"/>
          <w:szCs w:val="24"/>
        </w:rPr>
        <w:t>em usina</w:t>
      </w:r>
      <w:r w:rsidRPr="008A35DF">
        <w:rPr>
          <w:spacing w:val="1"/>
          <w:sz w:val="24"/>
          <w:szCs w:val="24"/>
        </w:rPr>
        <w:t xml:space="preserve"> </w:t>
      </w:r>
      <w:r w:rsidRPr="008A35DF">
        <w:rPr>
          <w:sz w:val="24"/>
          <w:szCs w:val="24"/>
        </w:rPr>
        <w:t>apropriada,</w:t>
      </w:r>
      <w:r w:rsidRPr="008A35DF">
        <w:rPr>
          <w:spacing w:val="1"/>
          <w:sz w:val="24"/>
          <w:szCs w:val="24"/>
        </w:rPr>
        <w:t xml:space="preserve"> </w:t>
      </w:r>
      <w:r w:rsidRPr="008A35DF">
        <w:rPr>
          <w:sz w:val="24"/>
          <w:szCs w:val="24"/>
        </w:rPr>
        <w:t>que</w:t>
      </w:r>
      <w:r w:rsidRPr="008A35DF">
        <w:rPr>
          <w:spacing w:val="1"/>
          <w:sz w:val="24"/>
          <w:szCs w:val="24"/>
        </w:rPr>
        <w:t xml:space="preserve"> </w:t>
      </w:r>
      <w:r w:rsidRPr="008A35DF">
        <w:rPr>
          <w:sz w:val="24"/>
          <w:szCs w:val="24"/>
        </w:rPr>
        <w:t>atenda</w:t>
      </w:r>
      <w:r w:rsidRPr="008A35DF">
        <w:rPr>
          <w:spacing w:val="1"/>
          <w:sz w:val="24"/>
          <w:szCs w:val="24"/>
        </w:rPr>
        <w:t xml:space="preserve"> </w:t>
      </w:r>
      <w:r w:rsidRPr="008A35DF">
        <w:rPr>
          <w:sz w:val="24"/>
          <w:szCs w:val="24"/>
        </w:rPr>
        <w:t>aos</w:t>
      </w:r>
      <w:r w:rsidRPr="008A35DF">
        <w:rPr>
          <w:spacing w:val="1"/>
          <w:sz w:val="24"/>
          <w:szCs w:val="24"/>
        </w:rPr>
        <w:t xml:space="preserve"> </w:t>
      </w:r>
      <w:r w:rsidRPr="008A35DF">
        <w:rPr>
          <w:sz w:val="24"/>
          <w:szCs w:val="24"/>
        </w:rPr>
        <w:t>requisitos</w:t>
      </w:r>
      <w:r w:rsidRPr="008A35DF">
        <w:rPr>
          <w:spacing w:val="1"/>
          <w:sz w:val="24"/>
          <w:szCs w:val="24"/>
        </w:rPr>
        <w:t xml:space="preserve"> </w:t>
      </w:r>
      <w:r w:rsidRPr="008A35DF">
        <w:rPr>
          <w:sz w:val="24"/>
          <w:szCs w:val="24"/>
        </w:rPr>
        <w:t>apresentados</w:t>
      </w:r>
      <w:r w:rsidRPr="008A35DF">
        <w:rPr>
          <w:spacing w:val="1"/>
          <w:sz w:val="24"/>
          <w:szCs w:val="24"/>
        </w:rPr>
        <w:t xml:space="preserve"> </w:t>
      </w:r>
      <w:r w:rsidRPr="008A35DF">
        <w:rPr>
          <w:sz w:val="24"/>
          <w:szCs w:val="24"/>
        </w:rPr>
        <w:t>no</w:t>
      </w:r>
      <w:r w:rsidRPr="008A35DF">
        <w:rPr>
          <w:spacing w:val="1"/>
          <w:sz w:val="24"/>
          <w:szCs w:val="24"/>
        </w:rPr>
        <w:t xml:space="preserve"> </w:t>
      </w:r>
      <w:r w:rsidRPr="008A35DF">
        <w:rPr>
          <w:sz w:val="24"/>
          <w:szCs w:val="24"/>
        </w:rPr>
        <w:t>item</w:t>
      </w:r>
      <w:r w:rsidRPr="008A35DF">
        <w:rPr>
          <w:spacing w:val="1"/>
          <w:sz w:val="24"/>
          <w:szCs w:val="24"/>
        </w:rPr>
        <w:t xml:space="preserve"> </w:t>
      </w:r>
      <w:r w:rsidRPr="008A35DF">
        <w:rPr>
          <w:sz w:val="24"/>
          <w:szCs w:val="24"/>
        </w:rPr>
        <w:t>4.3</w:t>
      </w:r>
      <w:r w:rsidRPr="008A35DF">
        <w:rPr>
          <w:spacing w:val="66"/>
          <w:sz w:val="24"/>
          <w:szCs w:val="24"/>
        </w:rPr>
        <w:t xml:space="preserve"> </w:t>
      </w:r>
      <w:r w:rsidRPr="008A35DF">
        <w:rPr>
          <w:sz w:val="24"/>
          <w:szCs w:val="24"/>
        </w:rPr>
        <w:t>desta</w:t>
      </w:r>
      <w:r w:rsidRPr="008A35DF">
        <w:rPr>
          <w:spacing w:val="67"/>
          <w:sz w:val="24"/>
          <w:szCs w:val="24"/>
        </w:rPr>
        <w:t xml:space="preserve"> </w:t>
      </w:r>
      <w:r w:rsidRPr="008A35DF">
        <w:rPr>
          <w:sz w:val="24"/>
          <w:szCs w:val="24"/>
        </w:rPr>
        <w:t>especificação.</w:t>
      </w:r>
      <w:r w:rsidRPr="008A35DF">
        <w:rPr>
          <w:spacing w:val="67"/>
          <w:sz w:val="24"/>
          <w:szCs w:val="24"/>
        </w:rPr>
        <w:t xml:space="preserve"> </w:t>
      </w:r>
      <w:r w:rsidRPr="008A35DF">
        <w:rPr>
          <w:sz w:val="24"/>
          <w:szCs w:val="24"/>
        </w:rPr>
        <w:t>A</w:t>
      </w:r>
      <w:r w:rsidRPr="008A35DF">
        <w:rPr>
          <w:spacing w:val="66"/>
          <w:sz w:val="24"/>
          <w:szCs w:val="24"/>
        </w:rPr>
        <w:t xml:space="preserve"> </w:t>
      </w:r>
      <w:r w:rsidRPr="008A35DF">
        <w:rPr>
          <w:sz w:val="24"/>
          <w:szCs w:val="24"/>
        </w:rPr>
        <w:t>usina</w:t>
      </w:r>
      <w:r w:rsidRPr="008A35DF">
        <w:rPr>
          <w:spacing w:val="1"/>
          <w:sz w:val="24"/>
          <w:szCs w:val="24"/>
        </w:rPr>
        <w:t xml:space="preserve"> </w:t>
      </w:r>
      <w:r w:rsidRPr="008A35DF">
        <w:rPr>
          <w:sz w:val="24"/>
          <w:szCs w:val="24"/>
        </w:rPr>
        <w:t>deverá</w:t>
      </w:r>
      <w:r w:rsidRPr="008A35DF">
        <w:rPr>
          <w:spacing w:val="1"/>
          <w:sz w:val="24"/>
          <w:szCs w:val="24"/>
        </w:rPr>
        <w:t xml:space="preserve"> </w:t>
      </w:r>
      <w:r w:rsidRPr="008A35DF">
        <w:rPr>
          <w:sz w:val="24"/>
          <w:szCs w:val="24"/>
        </w:rPr>
        <w:t>ser</w:t>
      </w:r>
      <w:r w:rsidRPr="008A35DF">
        <w:rPr>
          <w:spacing w:val="1"/>
          <w:sz w:val="24"/>
          <w:szCs w:val="24"/>
        </w:rPr>
        <w:t xml:space="preserve"> </w:t>
      </w:r>
      <w:r w:rsidRPr="008A35DF">
        <w:rPr>
          <w:sz w:val="24"/>
          <w:szCs w:val="24"/>
        </w:rPr>
        <w:t>calibrada</w:t>
      </w:r>
      <w:r w:rsidRPr="008A35DF">
        <w:rPr>
          <w:spacing w:val="1"/>
          <w:sz w:val="24"/>
          <w:szCs w:val="24"/>
        </w:rPr>
        <w:t xml:space="preserve"> </w:t>
      </w:r>
      <w:r w:rsidRPr="008A35DF">
        <w:rPr>
          <w:sz w:val="24"/>
          <w:szCs w:val="24"/>
        </w:rPr>
        <w:t>racionalmente,</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forma</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assegurar</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obtenção</w:t>
      </w:r>
      <w:r w:rsidRPr="008A35DF">
        <w:rPr>
          <w:spacing w:val="1"/>
          <w:sz w:val="24"/>
          <w:szCs w:val="24"/>
        </w:rPr>
        <w:t xml:space="preserve"> </w:t>
      </w:r>
      <w:r w:rsidRPr="008A35DF">
        <w:rPr>
          <w:sz w:val="24"/>
          <w:szCs w:val="24"/>
        </w:rPr>
        <w:t>das</w:t>
      </w:r>
      <w:r w:rsidRPr="008A35DF">
        <w:rPr>
          <w:spacing w:val="1"/>
          <w:sz w:val="24"/>
          <w:szCs w:val="24"/>
        </w:rPr>
        <w:t xml:space="preserve"> </w:t>
      </w:r>
      <w:r w:rsidRPr="008A35DF">
        <w:rPr>
          <w:sz w:val="24"/>
          <w:szCs w:val="24"/>
        </w:rPr>
        <w:t>características</w:t>
      </w:r>
      <w:r w:rsidRPr="008A35DF">
        <w:rPr>
          <w:spacing w:val="8"/>
          <w:sz w:val="24"/>
          <w:szCs w:val="24"/>
        </w:rPr>
        <w:t xml:space="preserve"> </w:t>
      </w:r>
      <w:r w:rsidRPr="008A35DF">
        <w:rPr>
          <w:sz w:val="24"/>
          <w:szCs w:val="24"/>
        </w:rPr>
        <w:t>desejadas</w:t>
      </w:r>
      <w:r w:rsidRPr="008A35DF">
        <w:rPr>
          <w:spacing w:val="22"/>
          <w:sz w:val="24"/>
          <w:szCs w:val="24"/>
        </w:rPr>
        <w:t xml:space="preserve"> </w:t>
      </w:r>
      <w:r w:rsidRPr="008A35DF">
        <w:rPr>
          <w:sz w:val="24"/>
          <w:szCs w:val="24"/>
        </w:rPr>
        <w:t>para</w:t>
      </w:r>
      <w:r w:rsidRPr="008A35DF">
        <w:rPr>
          <w:spacing w:val="33"/>
          <w:sz w:val="24"/>
          <w:szCs w:val="24"/>
        </w:rPr>
        <w:t xml:space="preserve"> </w:t>
      </w:r>
      <w:r w:rsidRPr="008A35DF">
        <w:rPr>
          <w:sz w:val="24"/>
          <w:szCs w:val="24"/>
        </w:rPr>
        <w:t>a</w:t>
      </w:r>
      <w:r w:rsidRPr="008A35DF">
        <w:rPr>
          <w:spacing w:val="27"/>
          <w:sz w:val="24"/>
          <w:szCs w:val="24"/>
        </w:rPr>
        <w:t xml:space="preserve"> </w:t>
      </w:r>
      <w:r w:rsidRPr="008A35DF">
        <w:rPr>
          <w:sz w:val="24"/>
          <w:szCs w:val="24"/>
        </w:rPr>
        <w:t>mistura;</w:t>
      </w:r>
    </w:p>
    <w:p w:rsidR="0010311A" w:rsidRPr="00D07E34" w:rsidRDefault="0010311A" w:rsidP="0010311A">
      <w:pPr>
        <w:pStyle w:val="Corpodetexto"/>
        <w:spacing w:before="6" w:line="360" w:lineRule="auto"/>
      </w:pPr>
    </w:p>
    <w:p w:rsidR="0010311A" w:rsidRPr="008A35DF" w:rsidRDefault="0010311A" w:rsidP="000C3ED5">
      <w:pPr>
        <w:pStyle w:val="PargrafodaLista"/>
        <w:numPr>
          <w:ilvl w:val="0"/>
          <w:numId w:val="34"/>
        </w:numPr>
        <w:tabs>
          <w:tab w:val="left" w:pos="1167"/>
        </w:tabs>
        <w:spacing w:before="1" w:line="360" w:lineRule="auto"/>
        <w:ind w:right="833"/>
        <w:rPr>
          <w:sz w:val="24"/>
          <w:szCs w:val="24"/>
        </w:rPr>
      </w:pPr>
      <w:r w:rsidRPr="008A35DF">
        <w:rPr>
          <w:sz w:val="24"/>
          <w:szCs w:val="24"/>
        </w:rPr>
        <w:t>A</w:t>
      </w:r>
      <w:r w:rsidRPr="008A35DF">
        <w:rPr>
          <w:spacing w:val="1"/>
          <w:sz w:val="24"/>
          <w:szCs w:val="24"/>
        </w:rPr>
        <w:t xml:space="preserve"> </w:t>
      </w:r>
      <w:r w:rsidRPr="008A35DF">
        <w:rPr>
          <w:sz w:val="24"/>
          <w:szCs w:val="24"/>
        </w:rPr>
        <w:t>temperatura</w:t>
      </w:r>
      <w:r w:rsidRPr="008A35DF">
        <w:rPr>
          <w:spacing w:val="1"/>
          <w:sz w:val="24"/>
          <w:szCs w:val="24"/>
        </w:rPr>
        <w:t xml:space="preserve"> </w:t>
      </w:r>
      <w:r w:rsidRPr="008A35DF">
        <w:rPr>
          <w:sz w:val="24"/>
          <w:szCs w:val="24"/>
        </w:rPr>
        <w:t>de</w:t>
      </w:r>
      <w:r w:rsidRPr="008A35DF">
        <w:rPr>
          <w:spacing w:val="66"/>
          <w:sz w:val="24"/>
          <w:szCs w:val="24"/>
        </w:rPr>
        <w:t xml:space="preserve"> </w:t>
      </w:r>
      <w:r w:rsidRPr="008A35DF">
        <w:rPr>
          <w:sz w:val="24"/>
          <w:szCs w:val="24"/>
        </w:rPr>
        <w:t>aquecimento</w:t>
      </w:r>
      <w:r w:rsidRPr="008A35DF">
        <w:rPr>
          <w:spacing w:val="67"/>
          <w:sz w:val="24"/>
          <w:szCs w:val="24"/>
        </w:rPr>
        <w:t xml:space="preserve"> </w:t>
      </w:r>
      <w:r w:rsidRPr="008A35DF">
        <w:rPr>
          <w:sz w:val="24"/>
          <w:szCs w:val="24"/>
        </w:rPr>
        <w:t>do</w:t>
      </w:r>
      <w:r w:rsidRPr="008A35DF">
        <w:rPr>
          <w:spacing w:val="67"/>
          <w:sz w:val="24"/>
          <w:szCs w:val="24"/>
        </w:rPr>
        <w:t xml:space="preserve"> </w:t>
      </w:r>
      <w:r w:rsidRPr="008A35DF">
        <w:rPr>
          <w:sz w:val="24"/>
          <w:szCs w:val="24"/>
        </w:rPr>
        <w:t>cimento</w:t>
      </w:r>
      <w:r w:rsidRPr="008A35DF">
        <w:rPr>
          <w:spacing w:val="66"/>
          <w:sz w:val="24"/>
          <w:szCs w:val="24"/>
        </w:rPr>
        <w:t xml:space="preserve"> </w:t>
      </w:r>
      <w:r w:rsidRPr="008A35DF">
        <w:rPr>
          <w:sz w:val="24"/>
          <w:szCs w:val="24"/>
        </w:rPr>
        <w:t>asfáltico</w:t>
      </w:r>
      <w:r w:rsidRPr="008A35DF">
        <w:rPr>
          <w:spacing w:val="67"/>
          <w:sz w:val="24"/>
          <w:szCs w:val="24"/>
        </w:rPr>
        <w:t xml:space="preserve"> </w:t>
      </w:r>
      <w:r w:rsidRPr="008A35DF">
        <w:rPr>
          <w:sz w:val="24"/>
          <w:szCs w:val="24"/>
        </w:rPr>
        <w:t>empregado</w:t>
      </w:r>
      <w:r w:rsidRPr="008A35DF">
        <w:rPr>
          <w:spacing w:val="67"/>
          <w:sz w:val="24"/>
          <w:szCs w:val="24"/>
        </w:rPr>
        <w:t xml:space="preserve"> </w:t>
      </w:r>
      <w:r w:rsidRPr="008A35DF">
        <w:rPr>
          <w:sz w:val="24"/>
          <w:szCs w:val="24"/>
        </w:rPr>
        <w:t>deverá</w:t>
      </w:r>
      <w:r w:rsidRPr="008A35DF">
        <w:rPr>
          <w:spacing w:val="1"/>
          <w:sz w:val="24"/>
          <w:szCs w:val="24"/>
        </w:rPr>
        <w:t xml:space="preserve"> </w:t>
      </w:r>
      <w:r w:rsidRPr="008A35DF">
        <w:rPr>
          <w:sz w:val="24"/>
          <w:szCs w:val="24"/>
        </w:rPr>
        <w:t>ser,</w:t>
      </w:r>
      <w:r w:rsidRPr="008A35DF">
        <w:rPr>
          <w:spacing w:val="1"/>
          <w:sz w:val="24"/>
          <w:szCs w:val="24"/>
        </w:rPr>
        <w:t xml:space="preserve"> </w:t>
      </w:r>
      <w:r w:rsidRPr="008A35DF">
        <w:rPr>
          <w:sz w:val="24"/>
          <w:szCs w:val="24"/>
        </w:rPr>
        <w:t>necessariamente,</w:t>
      </w:r>
      <w:r w:rsidRPr="008A35DF">
        <w:rPr>
          <w:spacing w:val="1"/>
          <w:sz w:val="24"/>
          <w:szCs w:val="24"/>
        </w:rPr>
        <w:t xml:space="preserve"> </w:t>
      </w:r>
      <w:r w:rsidRPr="008A35DF">
        <w:rPr>
          <w:sz w:val="24"/>
          <w:szCs w:val="24"/>
        </w:rPr>
        <w:t>determinada</w:t>
      </w:r>
      <w:r w:rsidRPr="008A35DF">
        <w:rPr>
          <w:spacing w:val="1"/>
          <w:sz w:val="24"/>
          <w:szCs w:val="24"/>
        </w:rPr>
        <w:t xml:space="preserve"> </w:t>
      </w:r>
      <w:r w:rsidRPr="008A35DF">
        <w:rPr>
          <w:sz w:val="24"/>
          <w:szCs w:val="24"/>
        </w:rPr>
        <w:t>em</w:t>
      </w:r>
      <w:r w:rsidRPr="008A35DF">
        <w:rPr>
          <w:spacing w:val="1"/>
          <w:sz w:val="24"/>
          <w:szCs w:val="24"/>
        </w:rPr>
        <w:t xml:space="preserve"> </w:t>
      </w:r>
      <w:r w:rsidRPr="008A35DF">
        <w:rPr>
          <w:sz w:val="24"/>
          <w:szCs w:val="24"/>
        </w:rPr>
        <w:t>função</w:t>
      </w:r>
      <w:r w:rsidRPr="008A35DF">
        <w:rPr>
          <w:spacing w:val="67"/>
          <w:sz w:val="24"/>
          <w:szCs w:val="24"/>
        </w:rPr>
        <w:t xml:space="preserve"> </w:t>
      </w:r>
      <w:r w:rsidRPr="008A35DF">
        <w:rPr>
          <w:sz w:val="24"/>
          <w:szCs w:val="24"/>
        </w:rPr>
        <w:t>da</w:t>
      </w:r>
      <w:r w:rsidRPr="008A35DF">
        <w:rPr>
          <w:spacing w:val="67"/>
          <w:sz w:val="24"/>
          <w:szCs w:val="24"/>
        </w:rPr>
        <w:t xml:space="preserve"> </w:t>
      </w:r>
      <w:r w:rsidRPr="008A35DF">
        <w:rPr>
          <w:sz w:val="24"/>
          <w:szCs w:val="24"/>
        </w:rPr>
        <w:t>relação</w:t>
      </w:r>
      <w:r w:rsidRPr="008A35DF">
        <w:rPr>
          <w:spacing w:val="67"/>
          <w:sz w:val="24"/>
          <w:szCs w:val="24"/>
        </w:rPr>
        <w:t xml:space="preserve"> </w:t>
      </w:r>
      <w:r w:rsidRPr="008A35DF">
        <w:rPr>
          <w:sz w:val="24"/>
          <w:szCs w:val="24"/>
        </w:rPr>
        <w:t>temperatura</w:t>
      </w:r>
      <w:r w:rsidRPr="008A35DF">
        <w:rPr>
          <w:spacing w:val="67"/>
          <w:sz w:val="24"/>
          <w:szCs w:val="24"/>
        </w:rPr>
        <w:t xml:space="preserve"> </w:t>
      </w:r>
      <w:r w:rsidRPr="008A35DF">
        <w:rPr>
          <w:sz w:val="24"/>
          <w:szCs w:val="24"/>
        </w:rPr>
        <w:t>x</w:t>
      </w:r>
      <w:r w:rsidRPr="008A35DF">
        <w:rPr>
          <w:spacing w:val="1"/>
          <w:sz w:val="24"/>
          <w:szCs w:val="24"/>
        </w:rPr>
        <w:t xml:space="preserve"> </w:t>
      </w:r>
      <w:r w:rsidRPr="008A35DF">
        <w:rPr>
          <w:sz w:val="24"/>
          <w:szCs w:val="24"/>
        </w:rPr>
        <w:t>viscosidade</w:t>
      </w:r>
      <w:r w:rsidRPr="008A35DF">
        <w:rPr>
          <w:spacing w:val="1"/>
          <w:sz w:val="24"/>
          <w:szCs w:val="24"/>
        </w:rPr>
        <w:t xml:space="preserve"> </w:t>
      </w:r>
      <w:r w:rsidRPr="008A35DF">
        <w:rPr>
          <w:sz w:val="24"/>
          <w:szCs w:val="24"/>
        </w:rPr>
        <w:t>do</w:t>
      </w:r>
      <w:r w:rsidRPr="008A35DF">
        <w:rPr>
          <w:spacing w:val="1"/>
          <w:sz w:val="24"/>
          <w:szCs w:val="24"/>
        </w:rPr>
        <w:t xml:space="preserve"> </w:t>
      </w:r>
      <w:r w:rsidRPr="008A35DF">
        <w:rPr>
          <w:sz w:val="24"/>
          <w:szCs w:val="24"/>
        </w:rPr>
        <w:t>ligante.</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temperatura</w:t>
      </w:r>
      <w:r w:rsidRPr="008A35DF">
        <w:rPr>
          <w:spacing w:val="1"/>
          <w:sz w:val="24"/>
          <w:szCs w:val="24"/>
        </w:rPr>
        <w:t xml:space="preserve"> </w:t>
      </w:r>
      <w:r w:rsidRPr="008A35DF">
        <w:rPr>
          <w:sz w:val="24"/>
          <w:szCs w:val="24"/>
        </w:rPr>
        <w:t>mais</w:t>
      </w:r>
      <w:r w:rsidRPr="008A35DF">
        <w:rPr>
          <w:spacing w:val="1"/>
          <w:sz w:val="24"/>
          <w:szCs w:val="24"/>
        </w:rPr>
        <w:t xml:space="preserve"> </w:t>
      </w:r>
      <w:r w:rsidRPr="008A35DF">
        <w:rPr>
          <w:sz w:val="24"/>
          <w:szCs w:val="24"/>
        </w:rPr>
        <w:t>conveniente</w:t>
      </w:r>
      <w:r w:rsidRPr="008A35DF">
        <w:rPr>
          <w:spacing w:val="66"/>
          <w:sz w:val="24"/>
          <w:szCs w:val="24"/>
        </w:rPr>
        <w:t xml:space="preserve"> </w:t>
      </w:r>
      <w:r w:rsidRPr="008A35DF">
        <w:rPr>
          <w:sz w:val="24"/>
          <w:szCs w:val="24"/>
        </w:rPr>
        <w:t>é</w:t>
      </w:r>
      <w:r w:rsidRPr="008A35DF">
        <w:rPr>
          <w:spacing w:val="67"/>
          <w:sz w:val="24"/>
          <w:szCs w:val="24"/>
        </w:rPr>
        <w:t xml:space="preserve"> </w:t>
      </w:r>
      <w:r w:rsidRPr="008A35DF">
        <w:rPr>
          <w:sz w:val="24"/>
          <w:szCs w:val="24"/>
        </w:rPr>
        <w:t>aquela</w:t>
      </w:r>
      <w:r w:rsidRPr="008A35DF">
        <w:rPr>
          <w:spacing w:val="67"/>
          <w:sz w:val="24"/>
          <w:szCs w:val="24"/>
        </w:rPr>
        <w:t xml:space="preserve"> </w:t>
      </w:r>
      <w:r w:rsidRPr="008A35DF">
        <w:rPr>
          <w:sz w:val="24"/>
          <w:szCs w:val="24"/>
        </w:rPr>
        <w:t>na</w:t>
      </w:r>
      <w:r w:rsidRPr="008A35DF">
        <w:rPr>
          <w:spacing w:val="66"/>
          <w:sz w:val="24"/>
          <w:szCs w:val="24"/>
        </w:rPr>
        <w:t xml:space="preserve"> </w:t>
      </w:r>
      <w:r w:rsidRPr="008A35DF">
        <w:rPr>
          <w:sz w:val="24"/>
          <w:szCs w:val="24"/>
        </w:rPr>
        <w:t>qual</w:t>
      </w:r>
      <w:r w:rsidRPr="008A35DF">
        <w:rPr>
          <w:spacing w:val="67"/>
          <w:sz w:val="24"/>
          <w:szCs w:val="24"/>
        </w:rPr>
        <w:t xml:space="preserve"> </w:t>
      </w:r>
      <w:r w:rsidRPr="008A35DF">
        <w:rPr>
          <w:sz w:val="24"/>
          <w:szCs w:val="24"/>
        </w:rPr>
        <w:t>o</w:t>
      </w:r>
      <w:r w:rsidRPr="008A35DF">
        <w:rPr>
          <w:spacing w:val="1"/>
          <w:sz w:val="24"/>
          <w:szCs w:val="24"/>
        </w:rPr>
        <w:t xml:space="preserve"> </w:t>
      </w:r>
      <w:r w:rsidRPr="008A35DF">
        <w:rPr>
          <w:sz w:val="24"/>
          <w:szCs w:val="24"/>
        </w:rPr>
        <w:t>cimento</w:t>
      </w:r>
      <w:r w:rsidRPr="008A35DF">
        <w:rPr>
          <w:spacing w:val="1"/>
          <w:sz w:val="24"/>
          <w:szCs w:val="24"/>
        </w:rPr>
        <w:t xml:space="preserve"> </w:t>
      </w:r>
      <w:r w:rsidRPr="008A35DF">
        <w:rPr>
          <w:sz w:val="24"/>
          <w:szCs w:val="24"/>
        </w:rPr>
        <w:t>asfáltico</w:t>
      </w:r>
      <w:r w:rsidRPr="008A35DF">
        <w:rPr>
          <w:spacing w:val="1"/>
          <w:sz w:val="24"/>
          <w:szCs w:val="24"/>
        </w:rPr>
        <w:t xml:space="preserve"> </w:t>
      </w:r>
      <w:r w:rsidRPr="008A35DF">
        <w:rPr>
          <w:sz w:val="24"/>
          <w:szCs w:val="24"/>
        </w:rPr>
        <w:t>apresenta</w:t>
      </w:r>
      <w:r w:rsidRPr="008A35DF">
        <w:rPr>
          <w:spacing w:val="1"/>
          <w:sz w:val="24"/>
          <w:szCs w:val="24"/>
        </w:rPr>
        <w:t xml:space="preserve"> </w:t>
      </w:r>
      <w:r w:rsidRPr="008A35DF">
        <w:rPr>
          <w:sz w:val="24"/>
          <w:szCs w:val="24"/>
        </w:rPr>
        <w:t>viscosidade</w:t>
      </w:r>
      <w:r w:rsidRPr="008A35DF">
        <w:rPr>
          <w:spacing w:val="1"/>
          <w:sz w:val="24"/>
          <w:szCs w:val="24"/>
        </w:rPr>
        <w:t xml:space="preserve"> </w:t>
      </w:r>
      <w:r w:rsidRPr="008A35DF">
        <w:rPr>
          <w:sz w:val="24"/>
          <w:szCs w:val="24"/>
        </w:rPr>
        <w:t>Saybolt-Furol</w:t>
      </w:r>
      <w:r w:rsidRPr="008A35DF">
        <w:rPr>
          <w:spacing w:val="1"/>
          <w:sz w:val="24"/>
          <w:szCs w:val="24"/>
        </w:rPr>
        <w:t xml:space="preserve"> </w:t>
      </w:r>
      <w:r w:rsidRPr="008A35DF">
        <w:rPr>
          <w:sz w:val="24"/>
          <w:szCs w:val="24"/>
        </w:rPr>
        <w:t>na</w:t>
      </w:r>
      <w:r w:rsidRPr="008A35DF">
        <w:rPr>
          <w:spacing w:val="1"/>
          <w:sz w:val="24"/>
          <w:szCs w:val="24"/>
        </w:rPr>
        <w:t xml:space="preserve"> </w:t>
      </w:r>
      <w:r w:rsidRPr="008A35DF">
        <w:rPr>
          <w:sz w:val="24"/>
          <w:szCs w:val="24"/>
        </w:rPr>
        <w:t>faixa</w:t>
      </w:r>
      <w:r w:rsidRPr="008A35DF">
        <w:rPr>
          <w:spacing w:val="1"/>
          <w:sz w:val="24"/>
          <w:szCs w:val="24"/>
        </w:rPr>
        <w:t xml:space="preserve"> </w:t>
      </w:r>
      <w:r w:rsidRPr="008A35DF">
        <w:rPr>
          <w:sz w:val="24"/>
          <w:szCs w:val="24"/>
        </w:rPr>
        <w:t>de</w:t>
      </w:r>
      <w:r w:rsidRPr="008A35DF">
        <w:rPr>
          <w:spacing w:val="66"/>
          <w:sz w:val="24"/>
          <w:szCs w:val="24"/>
        </w:rPr>
        <w:t xml:space="preserve"> </w:t>
      </w:r>
      <w:r w:rsidRPr="008A35DF">
        <w:rPr>
          <w:sz w:val="24"/>
          <w:szCs w:val="24"/>
        </w:rPr>
        <w:t>7S</w:t>
      </w:r>
      <w:r w:rsidRPr="008A35DF">
        <w:rPr>
          <w:spacing w:val="67"/>
          <w:sz w:val="24"/>
          <w:szCs w:val="24"/>
        </w:rPr>
        <w:t xml:space="preserve"> </w:t>
      </w:r>
      <w:proofErr w:type="gramStart"/>
      <w:r w:rsidRPr="008A35DF">
        <w:rPr>
          <w:sz w:val="24"/>
          <w:szCs w:val="24"/>
        </w:rPr>
        <w:t>a</w:t>
      </w:r>
      <w:proofErr w:type="gramEnd"/>
      <w:r w:rsidRPr="008A35DF">
        <w:rPr>
          <w:spacing w:val="67"/>
          <w:sz w:val="24"/>
          <w:szCs w:val="24"/>
        </w:rPr>
        <w:t xml:space="preserve"> </w:t>
      </w:r>
      <w:r w:rsidRPr="008A35DF">
        <w:rPr>
          <w:sz w:val="24"/>
          <w:szCs w:val="24"/>
        </w:rPr>
        <w:t>95</w:t>
      </w:r>
      <w:r w:rsidRPr="008A35DF">
        <w:rPr>
          <w:spacing w:val="1"/>
          <w:sz w:val="24"/>
          <w:szCs w:val="24"/>
        </w:rPr>
        <w:t xml:space="preserve"> </w:t>
      </w:r>
      <w:r w:rsidRPr="008A35DF">
        <w:rPr>
          <w:sz w:val="24"/>
          <w:szCs w:val="24"/>
        </w:rPr>
        <w:t>segundos,</w:t>
      </w:r>
      <w:r w:rsidRPr="008A35DF">
        <w:rPr>
          <w:spacing w:val="1"/>
          <w:sz w:val="24"/>
          <w:szCs w:val="24"/>
        </w:rPr>
        <w:t xml:space="preserve"> </w:t>
      </w:r>
      <w:r w:rsidRPr="008A35DF">
        <w:rPr>
          <w:sz w:val="24"/>
          <w:szCs w:val="24"/>
        </w:rPr>
        <w:t>admitindo,</w:t>
      </w:r>
      <w:r w:rsidRPr="008A35DF">
        <w:rPr>
          <w:spacing w:val="1"/>
          <w:sz w:val="24"/>
          <w:szCs w:val="24"/>
        </w:rPr>
        <w:t xml:space="preserve"> </w:t>
      </w:r>
      <w:r w:rsidRPr="008A35DF">
        <w:rPr>
          <w:sz w:val="24"/>
          <w:szCs w:val="24"/>
        </w:rPr>
        <w:t>no</w:t>
      </w:r>
      <w:r w:rsidRPr="008A35DF">
        <w:rPr>
          <w:spacing w:val="1"/>
          <w:sz w:val="24"/>
          <w:szCs w:val="24"/>
        </w:rPr>
        <w:t xml:space="preserve"> </w:t>
      </w:r>
      <w:r w:rsidRPr="008A35DF">
        <w:rPr>
          <w:sz w:val="24"/>
          <w:szCs w:val="24"/>
        </w:rPr>
        <w:t>entanto,</w:t>
      </w:r>
      <w:r w:rsidRPr="008A35DF">
        <w:rPr>
          <w:spacing w:val="1"/>
          <w:sz w:val="24"/>
          <w:szCs w:val="24"/>
        </w:rPr>
        <w:t xml:space="preserve"> </w:t>
      </w:r>
      <w:r w:rsidRPr="008A35DF">
        <w:rPr>
          <w:sz w:val="24"/>
          <w:szCs w:val="24"/>
        </w:rPr>
        <w:t>viscosidade</w:t>
      </w:r>
      <w:r w:rsidRPr="008A35DF">
        <w:rPr>
          <w:spacing w:val="1"/>
          <w:sz w:val="24"/>
          <w:szCs w:val="24"/>
        </w:rPr>
        <w:t xml:space="preserve"> </w:t>
      </w:r>
      <w:r w:rsidRPr="008A35DF">
        <w:rPr>
          <w:sz w:val="24"/>
          <w:szCs w:val="24"/>
        </w:rPr>
        <w:t>situada</w:t>
      </w:r>
      <w:r w:rsidRPr="008A35DF">
        <w:rPr>
          <w:spacing w:val="1"/>
          <w:sz w:val="24"/>
          <w:szCs w:val="24"/>
        </w:rPr>
        <w:t xml:space="preserve"> </w:t>
      </w:r>
      <w:r w:rsidRPr="008A35DF">
        <w:rPr>
          <w:sz w:val="24"/>
          <w:szCs w:val="24"/>
        </w:rPr>
        <w:t>no</w:t>
      </w:r>
      <w:r w:rsidRPr="008A35DF">
        <w:rPr>
          <w:spacing w:val="1"/>
          <w:sz w:val="24"/>
          <w:szCs w:val="24"/>
        </w:rPr>
        <w:t xml:space="preserve"> </w:t>
      </w:r>
      <w:r w:rsidRPr="008A35DF">
        <w:rPr>
          <w:sz w:val="24"/>
          <w:szCs w:val="24"/>
        </w:rPr>
        <w:t>intervalo</w:t>
      </w:r>
      <w:r w:rsidRPr="008A35DF">
        <w:rPr>
          <w:spacing w:val="1"/>
          <w:sz w:val="24"/>
          <w:szCs w:val="24"/>
        </w:rPr>
        <w:t xml:space="preserve"> </w:t>
      </w:r>
      <w:r w:rsidRPr="008A35DF">
        <w:rPr>
          <w:sz w:val="24"/>
          <w:szCs w:val="24"/>
        </w:rPr>
        <w:t>de 75</w:t>
      </w:r>
      <w:r w:rsidRPr="008A35DF">
        <w:rPr>
          <w:spacing w:val="1"/>
          <w:sz w:val="24"/>
          <w:szCs w:val="24"/>
        </w:rPr>
        <w:t xml:space="preserve"> </w:t>
      </w:r>
      <w:r w:rsidRPr="008A35DF">
        <w:rPr>
          <w:sz w:val="24"/>
          <w:szCs w:val="24"/>
        </w:rPr>
        <w:t>a 150</w:t>
      </w:r>
      <w:r w:rsidRPr="008A35DF">
        <w:rPr>
          <w:spacing w:val="1"/>
          <w:sz w:val="24"/>
          <w:szCs w:val="24"/>
        </w:rPr>
        <w:t xml:space="preserve"> </w:t>
      </w:r>
      <w:r w:rsidRPr="008A35DF">
        <w:rPr>
          <w:sz w:val="24"/>
          <w:szCs w:val="24"/>
        </w:rPr>
        <w:t>segundos;</w:t>
      </w:r>
    </w:p>
    <w:p w:rsidR="0010311A" w:rsidRPr="008A35DF" w:rsidRDefault="0010311A" w:rsidP="000C3ED5">
      <w:pPr>
        <w:pStyle w:val="PargrafodaLista"/>
        <w:numPr>
          <w:ilvl w:val="0"/>
          <w:numId w:val="34"/>
        </w:numPr>
        <w:tabs>
          <w:tab w:val="left" w:pos="1168"/>
        </w:tabs>
        <w:spacing w:before="6" w:line="360" w:lineRule="auto"/>
        <w:rPr>
          <w:sz w:val="24"/>
          <w:szCs w:val="24"/>
        </w:rPr>
      </w:pPr>
      <w:r w:rsidRPr="008A35DF">
        <w:rPr>
          <w:sz w:val="24"/>
          <w:szCs w:val="24"/>
        </w:rPr>
        <w:t>Não</w:t>
      </w:r>
      <w:r w:rsidRPr="008A35DF">
        <w:rPr>
          <w:spacing w:val="23"/>
          <w:sz w:val="24"/>
          <w:szCs w:val="24"/>
        </w:rPr>
        <w:t xml:space="preserve"> </w:t>
      </w:r>
      <w:r w:rsidRPr="008A35DF">
        <w:rPr>
          <w:sz w:val="24"/>
          <w:szCs w:val="24"/>
        </w:rPr>
        <w:t>é</w:t>
      </w:r>
      <w:r w:rsidRPr="008A35DF">
        <w:rPr>
          <w:spacing w:val="-2"/>
          <w:sz w:val="24"/>
          <w:szCs w:val="24"/>
        </w:rPr>
        <w:t xml:space="preserve"> </w:t>
      </w:r>
      <w:r w:rsidRPr="008A35DF">
        <w:rPr>
          <w:sz w:val="24"/>
          <w:szCs w:val="24"/>
        </w:rPr>
        <w:t>permitido</w:t>
      </w:r>
      <w:r w:rsidRPr="008A35DF">
        <w:rPr>
          <w:spacing w:val="32"/>
          <w:sz w:val="24"/>
          <w:szCs w:val="24"/>
        </w:rPr>
        <w:t xml:space="preserve"> </w:t>
      </w:r>
      <w:r w:rsidRPr="008A35DF">
        <w:rPr>
          <w:sz w:val="24"/>
          <w:szCs w:val="24"/>
        </w:rPr>
        <w:t>a</w:t>
      </w:r>
      <w:r w:rsidRPr="008A35DF">
        <w:rPr>
          <w:spacing w:val="18"/>
          <w:sz w:val="24"/>
          <w:szCs w:val="24"/>
        </w:rPr>
        <w:t xml:space="preserve"> </w:t>
      </w:r>
      <w:r w:rsidRPr="008A35DF">
        <w:rPr>
          <w:sz w:val="24"/>
          <w:szCs w:val="24"/>
        </w:rPr>
        <w:t>aquecimento</w:t>
      </w:r>
      <w:r w:rsidRPr="008A35DF">
        <w:rPr>
          <w:spacing w:val="59"/>
          <w:sz w:val="24"/>
          <w:szCs w:val="24"/>
        </w:rPr>
        <w:t xml:space="preserve"> </w:t>
      </w:r>
      <w:r w:rsidRPr="008A35DF">
        <w:rPr>
          <w:sz w:val="24"/>
          <w:szCs w:val="24"/>
        </w:rPr>
        <w:t>do</w:t>
      </w:r>
      <w:r w:rsidRPr="008A35DF">
        <w:rPr>
          <w:spacing w:val="19"/>
          <w:sz w:val="24"/>
          <w:szCs w:val="24"/>
        </w:rPr>
        <w:t xml:space="preserve"> </w:t>
      </w:r>
      <w:r w:rsidRPr="008A35DF">
        <w:rPr>
          <w:sz w:val="24"/>
          <w:szCs w:val="24"/>
        </w:rPr>
        <w:t>cimento</w:t>
      </w:r>
      <w:r w:rsidRPr="008A35DF">
        <w:rPr>
          <w:spacing w:val="42"/>
          <w:sz w:val="24"/>
          <w:szCs w:val="24"/>
        </w:rPr>
        <w:t xml:space="preserve"> </w:t>
      </w:r>
      <w:r w:rsidRPr="008A35DF">
        <w:rPr>
          <w:sz w:val="24"/>
          <w:szCs w:val="24"/>
        </w:rPr>
        <w:t>asfáltíco</w:t>
      </w:r>
      <w:r w:rsidRPr="008A35DF">
        <w:rPr>
          <w:spacing w:val="33"/>
          <w:sz w:val="24"/>
          <w:szCs w:val="24"/>
        </w:rPr>
        <w:t xml:space="preserve"> </w:t>
      </w:r>
      <w:r w:rsidRPr="008A35DF">
        <w:rPr>
          <w:sz w:val="24"/>
          <w:szCs w:val="24"/>
        </w:rPr>
        <w:t>acima</w:t>
      </w:r>
      <w:r w:rsidRPr="008A35DF">
        <w:rPr>
          <w:spacing w:val="41"/>
          <w:sz w:val="24"/>
          <w:szCs w:val="24"/>
        </w:rPr>
        <w:t xml:space="preserve"> </w:t>
      </w:r>
    </w:p>
    <w:p w:rsidR="0010311A" w:rsidRPr="00621CD2" w:rsidRDefault="0010311A" w:rsidP="000C3ED5">
      <w:pPr>
        <w:pStyle w:val="PargrafodaLista"/>
        <w:numPr>
          <w:ilvl w:val="0"/>
          <w:numId w:val="34"/>
        </w:numPr>
        <w:tabs>
          <w:tab w:val="left" w:pos="1168"/>
        </w:tabs>
        <w:spacing w:before="6" w:line="360" w:lineRule="auto"/>
        <w:rPr>
          <w:sz w:val="24"/>
          <w:szCs w:val="24"/>
        </w:rPr>
      </w:pPr>
      <w:proofErr w:type="gramStart"/>
      <w:r w:rsidRPr="00621CD2">
        <w:rPr>
          <w:sz w:val="24"/>
          <w:szCs w:val="24"/>
        </w:rPr>
        <w:t>de</w:t>
      </w:r>
      <w:proofErr w:type="gramEnd"/>
      <w:r w:rsidRPr="00621CD2">
        <w:rPr>
          <w:spacing w:val="23"/>
          <w:sz w:val="24"/>
          <w:szCs w:val="24"/>
        </w:rPr>
        <w:t xml:space="preserve"> </w:t>
      </w:r>
      <w:r w:rsidR="00C5631A">
        <w:rPr>
          <w:sz w:val="24"/>
          <w:szCs w:val="24"/>
        </w:rPr>
        <w:t>177º</w:t>
      </w:r>
      <w:r w:rsidRPr="00621CD2">
        <w:rPr>
          <w:sz w:val="24"/>
          <w:szCs w:val="24"/>
        </w:rPr>
        <w:t>C;</w:t>
      </w:r>
    </w:p>
    <w:p w:rsidR="0010311A" w:rsidRPr="008A35DF" w:rsidRDefault="0010311A" w:rsidP="000C3ED5">
      <w:pPr>
        <w:pStyle w:val="PargrafodaLista"/>
        <w:numPr>
          <w:ilvl w:val="0"/>
          <w:numId w:val="34"/>
        </w:numPr>
        <w:tabs>
          <w:tab w:val="left" w:pos="1158"/>
        </w:tabs>
        <w:spacing w:before="127" w:line="360" w:lineRule="auto"/>
        <w:ind w:right="845"/>
        <w:rPr>
          <w:sz w:val="24"/>
          <w:szCs w:val="24"/>
        </w:rPr>
      </w:pPr>
      <w:r w:rsidRPr="008A35DF">
        <w:rPr>
          <w:sz w:val="24"/>
          <w:szCs w:val="24"/>
        </w:rPr>
        <w:t>A temperatura de aquecimento dos agregados, medida nos silos quentes,</w:t>
      </w:r>
      <w:r w:rsidRPr="008A35DF">
        <w:rPr>
          <w:spacing w:val="1"/>
          <w:sz w:val="24"/>
          <w:szCs w:val="24"/>
        </w:rPr>
        <w:t xml:space="preserve"> </w:t>
      </w:r>
      <w:r w:rsidRPr="008A35DF">
        <w:rPr>
          <w:sz w:val="24"/>
          <w:szCs w:val="24"/>
        </w:rPr>
        <w:t>d</w:t>
      </w:r>
      <w:r w:rsidR="00C5631A" w:rsidRPr="008A35DF">
        <w:rPr>
          <w:sz w:val="24"/>
          <w:szCs w:val="24"/>
        </w:rPr>
        <w:t xml:space="preserve">everá ser de </w:t>
      </w:r>
      <w:proofErr w:type="gramStart"/>
      <w:r w:rsidR="00C5631A" w:rsidRPr="008A35DF">
        <w:rPr>
          <w:sz w:val="24"/>
          <w:szCs w:val="24"/>
        </w:rPr>
        <w:t>5</w:t>
      </w:r>
      <w:proofErr w:type="gramEnd"/>
      <w:r w:rsidR="00C5631A" w:rsidRPr="008A35DF">
        <w:rPr>
          <w:sz w:val="24"/>
          <w:szCs w:val="24"/>
        </w:rPr>
        <w:t xml:space="preserve"> a 10º </w:t>
      </w:r>
      <w:r w:rsidRPr="008A35DF">
        <w:rPr>
          <w:sz w:val="24"/>
          <w:szCs w:val="24"/>
        </w:rPr>
        <w:t>C superior à temperatura</w:t>
      </w:r>
      <w:r w:rsidRPr="008A35DF">
        <w:rPr>
          <w:spacing w:val="1"/>
          <w:sz w:val="24"/>
          <w:szCs w:val="24"/>
        </w:rPr>
        <w:t xml:space="preserve"> </w:t>
      </w:r>
      <w:r w:rsidRPr="008A35DF">
        <w:rPr>
          <w:sz w:val="24"/>
          <w:szCs w:val="24"/>
        </w:rPr>
        <w:t>definida</w:t>
      </w:r>
      <w:r w:rsidRPr="008A35DF">
        <w:rPr>
          <w:spacing w:val="1"/>
          <w:sz w:val="24"/>
          <w:szCs w:val="24"/>
        </w:rPr>
        <w:t xml:space="preserve"> </w:t>
      </w:r>
      <w:r w:rsidRPr="008A35DF">
        <w:rPr>
          <w:sz w:val="24"/>
          <w:szCs w:val="24"/>
        </w:rPr>
        <w:t>para o aquecimento do</w:t>
      </w:r>
      <w:r w:rsidRPr="008A35DF">
        <w:rPr>
          <w:spacing w:val="1"/>
          <w:sz w:val="24"/>
          <w:szCs w:val="24"/>
        </w:rPr>
        <w:t xml:space="preserve"> </w:t>
      </w:r>
      <w:r w:rsidRPr="008A35DF">
        <w:rPr>
          <w:sz w:val="24"/>
          <w:szCs w:val="24"/>
        </w:rPr>
        <w:t>ligante,</w:t>
      </w:r>
      <w:r w:rsidRPr="008A35DF">
        <w:rPr>
          <w:spacing w:val="30"/>
          <w:sz w:val="24"/>
          <w:szCs w:val="24"/>
        </w:rPr>
        <w:t xml:space="preserve"> </w:t>
      </w:r>
      <w:r w:rsidRPr="008A35DF">
        <w:rPr>
          <w:sz w:val="24"/>
          <w:szCs w:val="24"/>
        </w:rPr>
        <w:t>desde</w:t>
      </w:r>
      <w:r w:rsidRPr="008A35DF">
        <w:rPr>
          <w:spacing w:val="25"/>
          <w:sz w:val="24"/>
          <w:szCs w:val="24"/>
        </w:rPr>
        <w:t xml:space="preserve"> </w:t>
      </w:r>
      <w:r w:rsidRPr="008A35DF">
        <w:rPr>
          <w:sz w:val="24"/>
          <w:szCs w:val="24"/>
        </w:rPr>
        <w:t>que</w:t>
      </w:r>
      <w:r w:rsidRPr="008A35DF">
        <w:rPr>
          <w:spacing w:val="20"/>
          <w:sz w:val="24"/>
          <w:szCs w:val="24"/>
        </w:rPr>
        <w:t xml:space="preserve"> </w:t>
      </w:r>
      <w:r w:rsidRPr="008A35DF">
        <w:rPr>
          <w:sz w:val="24"/>
          <w:szCs w:val="24"/>
        </w:rPr>
        <w:t>não</w:t>
      </w:r>
      <w:r w:rsidRPr="008A35DF">
        <w:rPr>
          <w:spacing w:val="19"/>
          <w:sz w:val="24"/>
          <w:szCs w:val="24"/>
        </w:rPr>
        <w:t xml:space="preserve"> </w:t>
      </w:r>
      <w:r w:rsidRPr="008A35DF">
        <w:rPr>
          <w:sz w:val="24"/>
          <w:szCs w:val="24"/>
        </w:rPr>
        <w:t>supere</w:t>
      </w:r>
      <w:r w:rsidRPr="008A35DF">
        <w:rPr>
          <w:spacing w:val="23"/>
          <w:sz w:val="24"/>
          <w:szCs w:val="24"/>
        </w:rPr>
        <w:t xml:space="preserve"> </w:t>
      </w:r>
      <w:r w:rsidRPr="008A35DF">
        <w:rPr>
          <w:sz w:val="24"/>
          <w:szCs w:val="24"/>
        </w:rPr>
        <w:t>a</w:t>
      </w:r>
      <w:r w:rsidRPr="008A35DF">
        <w:rPr>
          <w:spacing w:val="26"/>
          <w:sz w:val="24"/>
          <w:szCs w:val="24"/>
        </w:rPr>
        <w:t xml:space="preserve"> </w:t>
      </w:r>
      <w:r w:rsidRPr="008A35DF">
        <w:rPr>
          <w:sz w:val="24"/>
          <w:szCs w:val="24"/>
        </w:rPr>
        <w:t>187°C;</w:t>
      </w:r>
    </w:p>
    <w:p w:rsidR="0010311A" w:rsidRPr="008A35DF" w:rsidRDefault="0010311A" w:rsidP="000C3ED5">
      <w:pPr>
        <w:pStyle w:val="PargrafodaLista"/>
        <w:numPr>
          <w:ilvl w:val="0"/>
          <w:numId w:val="34"/>
        </w:numPr>
        <w:tabs>
          <w:tab w:val="left" w:pos="1158"/>
        </w:tabs>
        <w:spacing w:line="360" w:lineRule="auto"/>
        <w:rPr>
          <w:sz w:val="24"/>
          <w:szCs w:val="24"/>
        </w:rPr>
      </w:pPr>
      <w:r w:rsidRPr="008A35DF">
        <w:rPr>
          <w:sz w:val="24"/>
          <w:szCs w:val="24"/>
        </w:rPr>
        <w:lastRenderedPageBreak/>
        <w:t>A</w:t>
      </w:r>
      <w:r w:rsidRPr="008A35DF">
        <w:rPr>
          <w:spacing w:val="52"/>
          <w:sz w:val="24"/>
          <w:szCs w:val="24"/>
        </w:rPr>
        <w:t xml:space="preserve"> </w:t>
      </w:r>
      <w:r w:rsidRPr="008A35DF">
        <w:rPr>
          <w:sz w:val="24"/>
          <w:szCs w:val="24"/>
        </w:rPr>
        <w:t>produção</w:t>
      </w:r>
      <w:r w:rsidRPr="008A35DF">
        <w:rPr>
          <w:spacing w:val="3"/>
          <w:sz w:val="24"/>
          <w:szCs w:val="24"/>
        </w:rPr>
        <w:t xml:space="preserve"> </w:t>
      </w:r>
      <w:r w:rsidRPr="008A35DF">
        <w:rPr>
          <w:sz w:val="24"/>
          <w:szCs w:val="24"/>
        </w:rPr>
        <w:t>de</w:t>
      </w:r>
      <w:r w:rsidRPr="008A35DF">
        <w:rPr>
          <w:spacing w:val="51"/>
          <w:sz w:val="24"/>
          <w:szCs w:val="24"/>
        </w:rPr>
        <w:t xml:space="preserve"> </w:t>
      </w:r>
      <w:r w:rsidRPr="008A35DF">
        <w:rPr>
          <w:sz w:val="24"/>
          <w:szCs w:val="24"/>
        </w:rPr>
        <w:t>concreto</w:t>
      </w:r>
      <w:r w:rsidRPr="008A35DF">
        <w:rPr>
          <w:spacing w:val="69"/>
          <w:sz w:val="24"/>
          <w:szCs w:val="24"/>
        </w:rPr>
        <w:t xml:space="preserve"> </w:t>
      </w:r>
      <w:r w:rsidRPr="008A35DF">
        <w:rPr>
          <w:sz w:val="24"/>
          <w:szCs w:val="24"/>
        </w:rPr>
        <w:t>betuminoso</w:t>
      </w:r>
      <w:r w:rsidRPr="008A35DF">
        <w:rPr>
          <w:spacing w:val="85"/>
          <w:sz w:val="24"/>
          <w:szCs w:val="24"/>
        </w:rPr>
        <w:t xml:space="preserve"> </w:t>
      </w:r>
      <w:r w:rsidRPr="008A35DF">
        <w:rPr>
          <w:sz w:val="24"/>
          <w:szCs w:val="24"/>
        </w:rPr>
        <w:t>e</w:t>
      </w:r>
      <w:r w:rsidRPr="008A35DF">
        <w:rPr>
          <w:spacing w:val="49"/>
          <w:sz w:val="24"/>
          <w:szCs w:val="24"/>
        </w:rPr>
        <w:t xml:space="preserve"> </w:t>
      </w:r>
      <w:r w:rsidRPr="008A35DF">
        <w:rPr>
          <w:sz w:val="24"/>
          <w:szCs w:val="24"/>
        </w:rPr>
        <w:t>a</w:t>
      </w:r>
      <w:r w:rsidRPr="008A35DF">
        <w:rPr>
          <w:spacing w:val="65"/>
          <w:sz w:val="24"/>
          <w:szCs w:val="24"/>
        </w:rPr>
        <w:t xml:space="preserve"> </w:t>
      </w:r>
      <w:r w:rsidRPr="008A35DF">
        <w:rPr>
          <w:sz w:val="24"/>
          <w:szCs w:val="24"/>
        </w:rPr>
        <w:t>frota</w:t>
      </w:r>
      <w:r w:rsidRPr="008A35DF">
        <w:rPr>
          <w:spacing w:val="64"/>
          <w:sz w:val="24"/>
          <w:szCs w:val="24"/>
        </w:rPr>
        <w:t xml:space="preserve"> </w:t>
      </w:r>
      <w:r w:rsidRPr="008A35DF">
        <w:rPr>
          <w:sz w:val="24"/>
          <w:szCs w:val="24"/>
        </w:rPr>
        <w:t>de</w:t>
      </w:r>
      <w:r w:rsidRPr="008A35DF">
        <w:rPr>
          <w:spacing w:val="67"/>
          <w:sz w:val="24"/>
          <w:szCs w:val="24"/>
        </w:rPr>
        <w:t xml:space="preserve"> </w:t>
      </w:r>
      <w:r w:rsidRPr="008A35DF">
        <w:rPr>
          <w:sz w:val="24"/>
          <w:szCs w:val="24"/>
        </w:rPr>
        <w:t>veículos</w:t>
      </w:r>
      <w:r w:rsidRPr="008A35DF">
        <w:rPr>
          <w:spacing w:val="60"/>
          <w:sz w:val="24"/>
          <w:szCs w:val="24"/>
        </w:rPr>
        <w:t xml:space="preserve"> </w:t>
      </w:r>
    </w:p>
    <w:p w:rsidR="0010311A" w:rsidRPr="008A35DF" w:rsidRDefault="0010311A" w:rsidP="000C3ED5">
      <w:pPr>
        <w:pStyle w:val="PargrafodaLista"/>
        <w:numPr>
          <w:ilvl w:val="0"/>
          <w:numId w:val="34"/>
        </w:numPr>
        <w:tabs>
          <w:tab w:val="left" w:pos="1158"/>
        </w:tabs>
        <w:spacing w:line="360" w:lineRule="auto"/>
        <w:rPr>
          <w:sz w:val="24"/>
          <w:szCs w:val="24"/>
        </w:rPr>
      </w:pPr>
      <w:proofErr w:type="gramStart"/>
      <w:r w:rsidRPr="00D07E34">
        <w:rPr>
          <w:sz w:val="24"/>
          <w:szCs w:val="24"/>
        </w:rPr>
        <w:t>de</w:t>
      </w:r>
      <w:proofErr w:type="gramEnd"/>
      <w:r w:rsidRPr="00D07E34">
        <w:rPr>
          <w:spacing w:val="47"/>
          <w:sz w:val="24"/>
          <w:szCs w:val="24"/>
        </w:rPr>
        <w:t xml:space="preserve"> </w:t>
      </w:r>
      <w:r w:rsidRPr="00D07E34">
        <w:rPr>
          <w:sz w:val="24"/>
          <w:szCs w:val="24"/>
        </w:rPr>
        <w:t>transporte</w:t>
      </w:r>
      <w:r w:rsidR="008A35DF">
        <w:rPr>
          <w:sz w:val="24"/>
          <w:szCs w:val="24"/>
        </w:rPr>
        <w:t xml:space="preserve"> </w:t>
      </w:r>
      <w:r w:rsidRPr="00D07E34">
        <w:t>deverão</w:t>
      </w:r>
      <w:r w:rsidRPr="00D07E34">
        <w:rPr>
          <w:spacing w:val="22"/>
        </w:rPr>
        <w:t xml:space="preserve"> </w:t>
      </w:r>
      <w:r w:rsidRPr="00D07E34">
        <w:t>assegurar</w:t>
      </w:r>
      <w:r w:rsidRPr="00D07E34">
        <w:rPr>
          <w:spacing w:val="33"/>
        </w:rPr>
        <w:t xml:space="preserve"> </w:t>
      </w:r>
      <w:r w:rsidRPr="00D07E34">
        <w:t>a</w:t>
      </w:r>
      <w:r w:rsidRPr="00D07E34">
        <w:rPr>
          <w:spacing w:val="22"/>
        </w:rPr>
        <w:t xml:space="preserve"> </w:t>
      </w:r>
      <w:r w:rsidRPr="00D07E34">
        <w:t>operaçâo</w:t>
      </w:r>
      <w:r w:rsidRPr="00D07E34">
        <w:rPr>
          <w:spacing w:val="22"/>
        </w:rPr>
        <w:t xml:space="preserve"> </w:t>
      </w:r>
      <w:r w:rsidRPr="00D07E34">
        <w:t>contínua</w:t>
      </w:r>
      <w:r w:rsidRPr="00D07E34">
        <w:rPr>
          <w:spacing w:val="46"/>
        </w:rPr>
        <w:t xml:space="preserve"> </w:t>
      </w:r>
      <w:r w:rsidRPr="00D07E34">
        <w:t>da</w:t>
      </w:r>
      <w:r w:rsidRPr="00D07E34">
        <w:rPr>
          <w:spacing w:val="30"/>
        </w:rPr>
        <w:t xml:space="preserve"> </w:t>
      </w:r>
      <w:r w:rsidRPr="00D07E34">
        <w:t>vibroacabadora.</w:t>
      </w:r>
    </w:p>
    <w:p w:rsidR="0010311A" w:rsidRDefault="0010311A" w:rsidP="0010311A">
      <w:pPr>
        <w:tabs>
          <w:tab w:val="left" w:pos="620"/>
          <w:tab w:val="right" w:pos="9469"/>
        </w:tabs>
        <w:spacing w:before="61" w:line="360" w:lineRule="auto"/>
        <w:ind w:right="831"/>
        <w:jc w:val="both"/>
      </w:pPr>
      <w:r w:rsidRPr="00D07E34">
        <w:rPr>
          <w:sz w:val="24"/>
          <w:szCs w:val="24"/>
        </w:rPr>
        <w:t xml:space="preserve"> </w:t>
      </w:r>
    </w:p>
    <w:p w:rsidR="0010311A" w:rsidRPr="00D07E34" w:rsidRDefault="0010311A" w:rsidP="0010311A">
      <w:pPr>
        <w:pStyle w:val="Ttulo71"/>
        <w:tabs>
          <w:tab w:val="left" w:pos="816"/>
        </w:tabs>
        <w:spacing w:line="360" w:lineRule="auto"/>
        <w:ind w:left="0" w:right="-958"/>
        <w:jc w:val="both"/>
      </w:pPr>
      <w:r w:rsidRPr="00D07E34">
        <w:t>TRANSPORTE</w:t>
      </w:r>
      <w:r w:rsidRPr="00D07E34">
        <w:rPr>
          <w:spacing w:val="29"/>
        </w:rPr>
        <w:t xml:space="preserve"> </w:t>
      </w:r>
      <w:r w:rsidRPr="00D07E34">
        <w:t>DO</w:t>
      </w:r>
      <w:r w:rsidRPr="00D07E34">
        <w:rPr>
          <w:spacing w:val="-1"/>
        </w:rPr>
        <w:t xml:space="preserve"> </w:t>
      </w:r>
      <w:r w:rsidRPr="00D07E34">
        <w:t>CONCRETO</w:t>
      </w:r>
      <w:r w:rsidRPr="00D07E34">
        <w:rPr>
          <w:spacing w:val="17"/>
        </w:rPr>
        <w:t xml:space="preserve"> </w:t>
      </w:r>
      <w:r w:rsidRPr="00D07E34">
        <w:t>BETUMINOSO</w:t>
      </w:r>
    </w:p>
    <w:p w:rsidR="0010311A" w:rsidRPr="00D07E34" w:rsidRDefault="0010311A" w:rsidP="0010311A">
      <w:pPr>
        <w:pStyle w:val="Corpodetexto"/>
        <w:spacing w:before="9" w:line="360" w:lineRule="auto"/>
      </w:pPr>
    </w:p>
    <w:p w:rsidR="0010311A" w:rsidRPr="008A35DF" w:rsidRDefault="0010311A" w:rsidP="000C3ED5">
      <w:pPr>
        <w:pStyle w:val="PargrafodaLista"/>
        <w:numPr>
          <w:ilvl w:val="0"/>
          <w:numId w:val="34"/>
        </w:numPr>
        <w:tabs>
          <w:tab w:val="left" w:pos="284"/>
        </w:tabs>
        <w:spacing w:before="92" w:line="360" w:lineRule="auto"/>
        <w:ind w:right="854"/>
        <w:rPr>
          <w:sz w:val="24"/>
          <w:szCs w:val="24"/>
        </w:rPr>
      </w:pPr>
      <w:proofErr w:type="gramStart"/>
      <w:r w:rsidRPr="008A35DF">
        <w:rPr>
          <w:sz w:val="24"/>
          <w:szCs w:val="24"/>
        </w:rPr>
        <w:t>concreto</w:t>
      </w:r>
      <w:proofErr w:type="gramEnd"/>
      <w:r w:rsidRPr="008A35DF">
        <w:rPr>
          <w:spacing w:val="1"/>
          <w:sz w:val="24"/>
          <w:szCs w:val="24"/>
        </w:rPr>
        <w:t xml:space="preserve"> </w:t>
      </w:r>
      <w:r w:rsidRPr="008A35DF">
        <w:rPr>
          <w:sz w:val="24"/>
          <w:szCs w:val="24"/>
        </w:rPr>
        <w:t>betuminoso</w:t>
      </w:r>
      <w:r w:rsidRPr="008A35DF">
        <w:rPr>
          <w:spacing w:val="66"/>
          <w:sz w:val="24"/>
          <w:szCs w:val="24"/>
        </w:rPr>
        <w:t xml:space="preserve"> </w:t>
      </w:r>
      <w:r w:rsidRPr="008A35DF">
        <w:rPr>
          <w:sz w:val="24"/>
          <w:szCs w:val="24"/>
        </w:rPr>
        <w:t>será</w:t>
      </w:r>
      <w:r w:rsidRPr="008A35DF">
        <w:rPr>
          <w:spacing w:val="67"/>
          <w:sz w:val="24"/>
          <w:szCs w:val="24"/>
        </w:rPr>
        <w:t xml:space="preserve"> </w:t>
      </w:r>
      <w:r w:rsidRPr="008A35DF">
        <w:rPr>
          <w:sz w:val="24"/>
          <w:szCs w:val="24"/>
        </w:rPr>
        <w:t>transportado</w:t>
      </w:r>
      <w:r w:rsidRPr="008A35DF">
        <w:rPr>
          <w:spacing w:val="67"/>
          <w:sz w:val="24"/>
          <w:szCs w:val="24"/>
        </w:rPr>
        <w:t xml:space="preserve"> </w:t>
      </w:r>
      <w:r w:rsidRPr="008A35DF">
        <w:rPr>
          <w:sz w:val="24"/>
          <w:szCs w:val="24"/>
        </w:rPr>
        <w:t>da usina</w:t>
      </w:r>
      <w:r w:rsidRPr="008A35DF">
        <w:rPr>
          <w:spacing w:val="66"/>
          <w:sz w:val="24"/>
          <w:szCs w:val="24"/>
        </w:rPr>
        <w:t xml:space="preserve"> </w:t>
      </w:r>
      <w:r w:rsidRPr="008A35DF">
        <w:rPr>
          <w:sz w:val="24"/>
          <w:szCs w:val="24"/>
        </w:rPr>
        <w:t>ao local de aplicação,</w:t>
      </w:r>
      <w:r w:rsidRPr="008A35DF">
        <w:rPr>
          <w:spacing w:val="1"/>
          <w:sz w:val="24"/>
          <w:szCs w:val="24"/>
        </w:rPr>
        <w:t xml:space="preserve"> </w:t>
      </w:r>
      <w:r w:rsidRPr="008A35DF">
        <w:rPr>
          <w:sz w:val="24"/>
          <w:szCs w:val="24"/>
        </w:rPr>
        <w:t>em</w:t>
      </w:r>
      <w:r w:rsidRPr="008A35DF">
        <w:rPr>
          <w:spacing w:val="31"/>
          <w:sz w:val="24"/>
          <w:szCs w:val="24"/>
        </w:rPr>
        <w:t xml:space="preserve"> </w:t>
      </w:r>
      <w:r w:rsidRPr="008A35DF">
        <w:rPr>
          <w:sz w:val="24"/>
          <w:szCs w:val="24"/>
        </w:rPr>
        <w:t>caminhoes</w:t>
      </w:r>
      <w:r w:rsidRPr="008A35DF">
        <w:rPr>
          <w:spacing w:val="35"/>
          <w:sz w:val="24"/>
          <w:szCs w:val="24"/>
        </w:rPr>
        <w:t xml:space="preserve"> </w:t>
      </w:r>
      <w:r w:rsidRPr="008A35DF">
        <w:rPr>
          <w:sz w:val="24"/>
          <w:szCs w:val="24"/>
        </w:rPr>
        <w:t>basculantes</w:t>
      </w:r>
      <w:r w:rsidRPr="008A35DF">
        <w:rPr>
          <w:spacing w:val="40"/>
          <w:sz w:val="24"/>
          <w:szCs w:val="24"/>
        </w:rPr>
        <w:t xml:space="preserve"> </w:t>
      </w:r>
      <w:r w:rsidRPr="008A35DF">
        <w:rPr>
          <w:sz w:val="24"/>
          <w:szCs w:val="24"/>
        </w:rPr>
        <w:t>com</w:t>
      </w:r>
      <w:r w:rsidRPr="008A35DF">
        <w:rPr>
          <w:spacing w:val="22"/>
          <w:sz w:val="24"/>
          <w:szCs w:val="24"/>
        </w:rPr>
        <w:t xml:space="preserve"> </w:t>
      </w:r>
      <w:r w:rsidRPr="008A35DF">
        <w:rPr>
          <w:sz w:val="24"/>
          <w:szCs w:val="24"/>
        </w:rPr>
        <w:t>caçambas</w:t>
      </w:r>
      <w:r w:rsidRPr="008A35DF">
        <w:rPr>
          <w:spacing w:val="36"/>
          <w:sz w:val="24"/>
          <w:szCs w:val="24"/>
        </w:rPr>
        <w:t xml:space="preserve"> </w:t>
      </w:r>
      <w:r w:rsidRPr="008A35DF">
        <w:rPr>
          <w:sz w:val="24"/>
          <w:szCs w:val="24"/>
        </w:rPr>
        <w:t>metálicas;</w:t>
      </w:r>
    </w:p>
    <w:p w:rsidR="0010311A" w:rsidRPr="00D07E34" w:rsidRDefault="0010311A" w:rsidP="0010311A">
      <w:pPr>
        <w:pStyle w:val="Corpodetexto"/>
        <w:tabs>
          <w:tab w:val="left" w:pos="284"/>
        </w:tabs>
        <w:spacing w:before="11" w:line="360" w:lineRule="auto"/>
      </w:pPr>
    </w:p>
    <w:p w:rsidR="0010311A" w:rsidRPr="008A35DF" w:rsidRDefault="0010311A" w:rsidP="000C3ED5">
      <w:pPr>
        <w:pStyle w:val="PargrafodaLista"/>
        <w:numPr>
          <w:ilvl w:val="0"/>
          <w:numId w:val="34"/>
        </w:numPr>
        <w:tabs>
          <w:tab w:val="left" w:pos="284"/>
        </w:tabs>
        <w:spacing w:line="360" w:lineRule="auto"/>
        <w:ind w:right="843"/>
        <w:rPr>
          <w:sz w:val="24"/>
          <w:szCs w:val="24"/>
        </w:rPr>
      </w:pPr>
      <w:r w:rsidRPr="008A35DF">
        <w:rPr>
          <w:sz w:val="24"/>
          <w:szCs w:val="24"/>
        </w:rPr>
        <w:t>A aderência</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mistura</w:t>
      </w:r>
      <w:r w:rsidRPr="008A35DF">
        <w:rPr>
          <w:spacing w:val="1"/>
          <w:sz w:val="24"/>
          <w:szCs w:val="24"/>
        </w:rPr>
        <w:t xml:space="preserve"> </w:t>
      </w:r>
      <w:r w:rsidRPr="008A35DF">
        <w:rPr>
          <w:sz w:val="24"/>
          <w:szCs w:val="24"/>
        </w:rPr>
        <w:t>às chapas da caçamba</w:t>
      </w:r>
      <w:r w:rsidRPr="008A35DF">
        <w:rPr>
          <w:spacing w:val="1"/>
          <w:sz w:val="24"/>
          <w:szCs w:val="24"/>
        </w:rPr>
        <w:t xml:space="preserve"> </w:t>
      </w:r>
      <w:r w:rsidRPr="008A35DF">
        <w:rPr>
          <w:sz w:val="24"/>
          <w:szCs w:val="24"/>
        </w:rPr>
        <w:t>será</w:t>
      </w:r>
      <w:r w:rsidRPr="008A35DF">
        <w:rPr>
          <w:spacing w:val="1"/>
          <w:sz w:val="24"/>
          <w:szCs w:val="24"/>
        </w:rPr>
        <w:t xml:space="preserve"> </w:t>
      </w:r>
      <w:r w:rsidRPr="008A35DF">
        <w:rPr>
          <w:sz w:val="24"/>
          <w:szCs w:val="24"/>
        </w:rPr>
        <w:t>evitada</w:t>
      </w:r>
      <w:r w:rsidRPr="008A35DF">
        <w:rPr>
          <w:spacing w:val="1"/>
          <w:sz w:val="24"/>
          <w:szCs w:val="24"/>
        </w:rPr>
        <w:t xml:space="preserve"> </w:t>
      </w:r>
      <w:r w:rsidRPr="008A35DF">
        <w:rPr>
          <w:sz w:val="24"/>
          <w:szCs w:val="24"/>
        </w:rPr>
        <w:t>mediante</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aspersão</w:t>
      </w:r>
      <w:r w:rsidRPr="008A35DF">
        <w:rPr>
          <w:spacing w:val="64"/>
          <w:sz w:val="24"/>
          <w:szCs w:val="24"/>
        </w:rPr>
        <w:t xml:space="preserve"> </w:t>
      </w:r>
      <w:r w:rsidRPr="008A35DF">
        <w:rPr>
          <w:sz w:val="24"/>
          <w:szCs w:val="24"/>
        </w:rPr>
        <w:t>prévia</w:t>
      </w:r>
      <w:r w:rsidRPr="008A35DF">
        <w:rPr>
          <w:spacing w:val="40"/>
          <w:sz w:val="24"/>
          <w:szCs w:val="24"/>
        </w:rPr>
        <w:t xml:space="preserve"> </w:t>
      </w:r>
      <w:r w:rsidRPr="008A35DF">
        <w:rPr>
          <w:sz w:val="24"/>
          <w:szCs w:val="24"/>
        </w:rPr>
        <w:t>de</w:t>
      </w:r>
      <w:r w:rsidRPr="008A35DF">
        <w:rPr>
          <w:spacing w:val="31"/>
          <w:sz w:val="24"/>
          <w:szCs w:val="24"/>
        </w:rPr>
        <w:t xml:space="preserve"> </w:t>
      </w:r>
      <w:r w:rsidRPr="008A35DF">
        <w:rPr>
          <w:sz w:val="24"/>
          <w:szCs w:val="24"/>
        </w:rPr>
        <w:t>soluçao</w:t>
      </w:r>
      <w:r w:rsidRPr="008A35DF">
        <w:rPr>
          <w:spacing w:val="36"/>
          <w:sz w:val="24"/>
          <w:szCs w:val="24"/>
        </w:rPr>
        <w:t xml:space="preserve"> </w:t>
      </w:r>
      <w:r w:rsidRPr="008A35DF">
        <w:rPr>
          <w:sz w:val="24"/>
          <w:szCs w:val="24"/>
        </w:rPr>
        <w:t>de</w:t>
      </w:r>
      <w:r w:rsidRPr="008A35DF">
        <w:rPr>
          <w:spacing w:val="30"/>
          <w:sz w:val="24"/>
          <w:szCs w:val="24"/>
        </w:rPr>
        <w:t xml:space="preserve"> </w:t>
      </w:r>
      <w:r w:rsidRPr="008A35DF">
        <w:rPr>
          <w:sz w:val="24"/>
          <w:szCs w:val="24"/>
        </w:rPr>
        <w:t>cal</w:t>
      </w:r>
      <w:r w:rsidRPr="008A35DF">
        <w:rPr>
          <w:spacing w:val="29"/>
          <w:sz w:val="24"/>
          <w:szCs w:val="24"/>
        </w:rPr>
        <w:t xml:space="preserve"> </w:t>
      </w:r>
      <w:r w:rsidRPr="008A35DF">
        <w:rPr>
          <w:sz w:val="24"/>
          <w:szCs w:val="24"/>
        </w:rPr>
        <w:t>(uma</w:t>
      </w:r>
      <w:r w:rsidRPr="008A35DF">
        <w:rPr>
          <w:spacing w:val="35"/>
          <w:sz w:val="24"/>
          <w:szCs w:val="24"/>
        </w:rPr>
        <w:t xml:space="preserve"> </w:t>
      </w:r>
      <w:r w:rsidRPr="008A35DF">
        <w:rPr>
          <w:sz w:val="24"/>
          <w:szCs w:val="24"/>
        </w:rPr>
        <w:t>parte</w:t>
      </w:r>
      <w:r w:rsidRPr="008A35DF">
        <w:rPr>
          <w:spacing w:val="33"/>
          <w:sz w:val="24"/>
          <w:szCs w:val="24"/>
        </w:rPr>
        <w:t xml:space="preserve"> </w:t>
      </w:r>
      <w:r w:rsidRPr="008A35DF">
        <w:rPr>
          <w:sz w:val="24"/>
          <w:szCs w:val="24"/>
        </w:rPr>
        <w:t>de</w:t>
      </w:r>
      <w:r w:rsidRPr="008A35DF">
        <w:rPr>
          <w:spacing w:val="31"/>
          <w:sz w:val="24"/>
          <w:szCs w:val="24"/>
        </w:rPr>
        <w:t xml:space="preserve"> </w:t>
      </w:r>
      <w:r w:rsidRPr="008A35DF">
        <w:rPr>
          <w:sz w:val="24"/>
          <w:szCs w:val="24"/>
        </w:rPr>
        <w:t>cal</w:t>
      </w:r>
      <w:r w:rsidRPr="008A35DF">
        <w:rPr>
          <w:spacing w:val="27"/>
          <w:sz w:val="24"/>
          <w:szCs w:val="24"/>
        </w:rPr>
        <w:t xml:space="preserve"> </w:t>
      </w:r>
      <w:r w:rsidRPr="008A35DF">
        <w:rPr>
          <w:sz w:val="24"/>
          <w:szCs w:val="24"/>
        </w:rPr>
        <w:t>para</w:t>
      </w:r>
      <w:r w:rsidRPr="008A35DF">
        <w:rPr>
          <w:spacing w:val="30"/>
          <w:sz w:val="24"/>
          <w:szCs w:val="24"/>
        </w:rPr>
        <w:t xml:space="preserve"> </w:t>
      </w:r>
      <w:r w:rsidRPr="008A35DF">
        <w:rPr>
          <w:sz w:val="24"/>
          <w:szCs w:val="24"/>
        </w:rPr>
        <w:t>três</w:t>
      </w:r>
      <w:r w:rsidRPr="008A35DF">
        <w:rPr>
          <w:spacing w:val="25"/>
          <w:sz w:val="24"/>
          <w:szCs w:val="24"/>
        </w:rPr>
        <w:t xml:space="preserve"> </w:t>
      </w:r>
      <w:r w:rsidRPr="008A35DF">
        <w:rPr>
          <w:sz w:val="24"/>
          <w:szCs w:val="24"/>
        </w:rPr>
        <w:t>de</w:t>
      </w:r>
      <w:r w:rsidRPr="008A35DF">
        <w:rPr>
          <w:spacing w:val="21"/>
          <w:sz w:val="24"/>
          <w:szCs w:val="24"/>
        </w:rPr>
        <w:t xml:space="preserve"> </w:t>
      </w:r>
      <w:r w:rsidRPr="008A35DF">
        <w:rPr>
          <w:sz w:val="24"/>
          <w:szCs w:val="24"/>
        </w:rPr>
        <w:t>água)</w:t>
      </w:r>
      <w:r w:rsidRPr="008A35DF">
        <w:rPr>
          <w:spacing w:val="38"/>
          <w:sz w:val="24"/>
          <w:szCs w:val="24"/>
        </w:rPr>
        <w:t xml:space="preserve"> </w:t>
      </w:r>
      <w:r w:rsidRPr="008A35DF">
        <w:rPr>
          <w:sz w:val="24"/>
          <w:szCs w:val="24"/>
        </w:rPr>
        <w:t>ou</w:t>
      </w:r>
      <w:r w:rsidRPr="008A35DF">
        <w:rPr>
          <w:spacing w:val="22"/>
          <w:sz w:val="24"/>
          <w:szCs w:val="24"/>
        </w:rPr>
        <w:t xml:space="preserve"> </w:t>
      </w:r>
      <w:r w:rsidRPr="008A35DF">
        <w:rPr>
          <w:sz w:val="24"/>
          <w:szCs w:val="24"/>
        </w:rPr>
        <w:t>água</w:t>
      </w:r>
      <w:r w:rsidRPr="008A35DF">
        <w:rPr>
          <w:spacing w:val="-65"/>
          <w:sz w:val="24"/>
          <w:szCs w:val="24"/>
        </w:rPr>
        <w:t xml:space="preserve"> </w:t>
      </w:r>
      <w:r w:rsidRPr="008A35DF">
        <w:rPr>
          <w:sz w:val="24"/>
          <w:szCs w:val="24"/>
        </w:rPr>
        <w:t>e sabao. Em qualquer caso, o excesso de solução deverá ser retirado, antes do</w:t>
      </w:r>
      <w:r w:rsidRPr="008A35DF">
        <w:rPr>
          <w:spacing w:val="1"/>
          <w:sz w:val="24"/>
          <w:szCs w:val="24"/>
        </w:rPr>
        <w:t xml:space="preserve"> </w:t>
      </w:r>
      <w:r w:rsidRPr="008A35DF">
        <w:rPr>
          <w:sz w:val="24"/>
          <w:szCs w:val="24"/>
        </w:rPr>
        <w:t>carregamento</w:t>
      </w:r>
      <w:r w:rsidRPr="008A35DF">
        <w:rPr>
          <w:spacing w:val="48"/>
          <w:sz w:val="24"/>
          <w:szCs w:val="24"/>
        </w:rPr>
        <w:t xml:space="preserve"> </w:t>
      </w:r>
      <w:r w:rsidRPr="008A35DF">
        <w:rPr>
          <w:sz w:val="24"/>
          <w:szCs w:val="24"/>
        </w:rPr>
        <w:t>da</w:t>
      </w:r>
      <w:r w:rsidRPr="008A35DF">
        <w:rPr>
          <w:spacing w:val="30"/>
          <w:sz w:val="24"/>
          <w:szCs w:val="24"/>
        </w:rPr>
        <w:t xml:space="preserve"> </w:t>
      </w:r>
      <w:r w:rsidRPr="008A35DF">
        <w:rPr>
          <w:sz w:val="24"/>
          <w:szCs w:val="24"/>
        </w:rPr>
        <w:t>mistura,</w:t>
      </w:r>
      <w:r w:rsidRPr="008A35DF">
        <w:rPr>
          <w:spacing w:val="18"/>
          <w:sz w:val="24"/>
          <w:szCs w:val="24"/>
        </w:rPr>
        <w:t xml:space="preserve"> </w:t>
      </w:r>
      <w:r w:rsidRPr="008A35DF">
        <w:rPr>
          <w:sz w:val="24"/>
          <w:szCs w:val="24"/>
        </w:rPr>
        <w:t>basculando</w:t>
      </w:r>
      <w:r w:rsidRPr="008A35DF">
        <w:rPr>
          <w:spacing w:val="41"/>
          <w:sz w:val="24"/>
          <w:szCs w:val="24"/>
        </w:rPr>
        <w:t xml:space="preserve"> </w:t>
      </w:r>
      <w:r w:rsidRPr="008A35DF">
        <w:rPr>
          <w:sz w:val="24"/>
          <w:szCs w:val="24"/>
        </w:rPr>
        <w:t>a</w:t>
      </w:r>
      <w:r w:rsidRPr="008A35DF">
        <w:rPr>
          <w:spacing w:val="24"/>
          <w:sz w:val="24"/>
          <w:szCs w:val="24"/>
        </w:rPr>
        <w:t xml:space="preserve"> </w:t>
      </w:r>
      <w:r w:rsidRPr="008A35DF">
        <w:rPr>
          <w:sz w:val="24"/>
          <w:szCs w:val="24"/>
        </w:rPr>
        <w:t>caçamba;</w:t>
      </w:r>
    </w:p>
    <w:p w:rsidR="0010311A" w:rsidRPr="008A35DF" w:rsidRDefault="0010311A" w:rsidP="000C3ED5">
      <w:pPr>
        <w:pStyle w:val="PargrafodaLista"/>
        <w:numPr>
          <w:ilvl w:val="0"/>
          <w:numId w:val="34"/>
        </w:numPr>
        <w:tabs>
          <w:tab w:val="left" w:pos="284"/>
        </w:tabs>
        <w:spacing w:line="360" w:lineRule="auto"/>
        <w:ind w:right="846"/>
        <w:rPr>
          <w:sz w:val="24"/>
          <w:szCs w:val="24"/>
        </w:rPr>
      </w:pPr>
      <w:r w:rsidRPr="008A35DF">
        <w:rPr>
          <w:sz w:val="24"/>
          <w:szCs w:val="24"/>
        </w:rPr>
        <w:t>As caçambas dos veículos serão cobertas</w:t>
      </w:r>
      <w:r w:rsidRPr="008A35DF">
        <w:rPr>
          <w:spacing w:val="66"/>
          <w:sz w:val="24"/>
          <w:szCs w:val="24"/>
        </w:rPr>
        <w:t xml:space="preserve"> </w:t>
      </w:r>
      <w:r w:rsidRPr="008A35DF">
        <w:rPr>
          <w:sz w:val="24"/>
          <w:szCs w:val="24"/>
        </w:rPr>
        <w:t>com lonas impermeáveis</w:t>
      </w:r>
      <w:r w:rsidRPr="008A35DF">
        <w:rPr>
          <w:spacing w:val="67"/>
          <w:sz w:val="24"/>
          <w:szCs w:val="24"/>
        </w:rPr>
        <w:t xml:space="preserve"> </w:t>
      </w:r>
      <w:r w:rsidRPr="008A35DF">
        <w:rPr>
          <w:sz w:val="24"/>
          <w:szCs w:val="24"/>
        </w:rPr>
        <w:t>durante</w:t>
      </w:r>
      <w:r w:rsidRPr="008A35DF">
        <w:rPr>
          <w:spacing w:val="1"/>
          <w:sz w:val="24"/>
          <w:szCs w:val="24"/>
        </w:rPr>
        <w:t xml:space="preserve"> </w:t>
      </w:r>
      <w:r w:rsidRPr="008A35DF">
        <w:rPr>
          <w:sz w:val="24"/>
          <w:szCs w:val="24"/>
        </w:rPr>
        <w:t>o transporte,</w:t>
      </w:r>
      <w:r w:rsidRPr="008A35DF">
        <w:rPr>
          <w:spacing w:val="1"/>
          <w:sz w:val="24"/>
          <w:szCs w:val="24"/>
        </w:rPr>
        <w:t xml:space="preserve"> </w:t>
      </w:r>
      <w:r w:rsidRPr="008A35DF">
        <w:rPr>
          <w:sz w:val="24"/>
          <w:szCs w:val="24"/>
        </w:rPr>
        <w:t>de forma</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proteger</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massa</w:t>
      </w:r>
      <w:r w:rsidRPr="008A35DF">
        <w:rPr>
          <w:spacing w:val="1"/>
          <w:sz w:val="24"/>
          <w:szCs w:val="24"/>
        </w:rPr>
        <w:t xml:space="preserve"> </w:t>
      </w:r>
      <w:r w:rsidRPr="008A35DF">
        <w:rPr>
          <w:sz w:val="24"/>
          <w:szCs w:val="24"/>
        </w:rPr>
        <w:t>asfáltica</w:t>
      </w:r>
      <w:r w:rsidRPr="008A35DF">
        <w:rPr>
          <w:spacing w:val="1"/>
          <w:sz w:val="24"/>
          <w:szCs w:val="24"/>
        </w:rPr>
        <w:t xml:space="preserve"> </w:t>
      </w:r>
      <w:r w:rsidRPr="008A35DF">
        <w:rPr>
          <w:sz w:val="24"/>
          <w:szCs w:val="24"/>
        </w:rPr>
        <w:t>quanto</w:t>
      </w:r>
      <w:r w:rsidRPr="008A35DF">
        <w:rPr>
          <w:spacing w:val="1"/>
          <w:sz w:val="24"/>
          <w:szCs w:val="24"/>
        </w:rPr>
        <w:t xml:space="preserve"> </w:t>
      </w:r>
      <w:r w:rsidRPr="008A35DF">
        <w:rPr>
          <w:sz w:val="24"/>
          <w:szCs w:val="24"/>
        </w:rPr>
        <w:t>à</w:t>
      </w:r>
      <w:r w:rsidRPr="008A35DF">
        <w:rPr>
          <w:spacing w:val="1"/>
          <w:sz w:val="24"/>
          <w:szCs w:val="24"/>
        </w:rPr>
        <w:t xml:space="preserve"> </w:t>
      </w:r>
      <w:r w:rsidRPr="008A35DF">
        <w:rPr>
          <w:sz w:val="24"/>
          <w:szCs w:val="24"/>
        </w:rPr>
        <w:t>ação</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chuvas</w:t>
      </w:r>
      <w:r w:rsidRPr="008A35DF">
        <w:rPr>
          <w:spacing w:val="1"/>
          <w:sz w:val="24"/>
          <w:szCs w:val="24"/>
        </w:rPr>
        <w:t xml:space="preserve"> </w:t>
      </w:r>
      <w:r w:rsidRPr="008A35DF">
        <w:rPr>
          <w:sz w:val="24"/>
          <w:szCs w:val="24"/>
        </w:rPr>
        <w:t>ocasionais,</w:t>
      </w:r>
      <w:r w:rsidRPr="008A35DF">
        <w:rPr>
          <w:spacing w:val="1"/>
          <w:sz w:val="24"/>
          <w:szCs w:val="24"/>
        </w:rPr>
        <w:t xml:space="preserve"> </w:t>
      </w:r>
      <w:r w:rsidRPr="008A35DF">
        <w:rPr>
          <w:sz w:val="24"/>
          <w:szCs w:val="24"/>
        </w:rPr>
        <w:t>eventual</w:t>
      </w:r>
      <w:r w:rsidRPr="008A35DF">
        <w:rPr>
          <w:spacing w:val="1"/>
          <w:sz w:val="24"/>
          <w:szCs w:val="24"/>
        </w:rPr>
        <w:t xml:space="preserve"> </w:t>
      </w:r>
      <w:r w:rsidRPr="008A35DF">
        <w:rPr>
          <w:sz w:val="24"/>
          <w:szCs w:val="24"/>
        </w:rPr>
        <w:t>contaminação</w:t>
      </w:r>
      <w:r w:rsidRPr="008A35DF">
        <w:rPr>
          <w:spacing w:val="1"/>
          <w:sz w:val="24"/>
          <w:szCs w:val="24"/>
        </w:rPr>
        <w:t xml:space="preserve"> </w:t>
      </w:r>
      <w:r w:rsidRPr="008A35DF">
        <w:rPr>
          <w:sz w:val="24"/>
          <w:szCs w:val="24"/>
        </w:rPr>
        <w:t>por</w:t>
      </w:r>
      <w:r w:rsidRPr="008A35DF">
        <w:rPr>
          <w:spacing w:val="67"/>
          <w:sz w:val="24"/>
          <w:szCs w:val="24"/>
        </w:rPr>
        <w:t xml:space="preserve"> </w:t>
      </w:r>
      <w:r w:rsidRPr="008A35DF">
        <w:rPr>
          <w:sz w:val="24"/>
          <w:szCs w:val="24"/>
        </w:rPr>
        <w:t>poeira,</w:t>
      </w:r>
      <w:r w:rsidRPr="008A35DF">
        <w:rPr>
          <w:spacing w:val="67"/>
          <w:sz w:val="24"/>
          <w:szCs w:val="24"/>
        </w:rPr>
        <w:t xml:space="preserve"> </w:t>
      </w:r>
      <w:r w:rsidRPr="008A35DF">
        <w:rPr>
          <w:sz w:val="24"/>
          <w:szCs w:val="24"/>
        </w:rPr>
        <w:t>especialmente,</w:t>
      </w:r>
      <w:r w:rsidRPr="008A35DF">
        <w:rPr>
          <w:spacing w:val="67"/>
          <w:sz w:val="24"/>
          <w:szCs w:val="24"/>
        </w:rPr>
        <w:t xml:space="preserve"> </w:t>
      </w:r>
      <w:r w:rsidRPr="008A35DF">
        <w:rPr>
          <w:sz w:val="24"/>
          <w:szCs w:val="24"/>
        </w:rPr>
        <w:t>perda</w:t>
      </w:r>
      <w:r w:rsidRPr="008A35DF">
        <w:rPr>
          <w:spacing w:val="67"/>
          <w:sz w:val="24"/>
          <w:szCs w:val="24"/>
        </w:rPr>
        <w:t xml:space="preserve"> </w:t>
      </w:r>
      <w:r w:rsidRPr="008A35DF">
        <w:rPr>
          <w:sz w:val="24"/>
          <w:szCs w:val="24"/>
        </w:rPr>
        <w:t>de</w:t>
      </w:r>
      <w:r w:rsidRPr="008A35DF">
        <w:rPr>
          <w:spacing w:val="1"/>
          <w:sz w:val="24"/>
          <w:szCs w:val="24"/>
        </w:rPr>
        <w:t xml:space="preserve"> </w:t>
      </w:r>
      <w:r w:rsidRPr="008A35DF">
        <w:rPr>
          <w:sz w:val="24"/>
          <w:szCs w:val="24"/>
        </w:rPr>
        <w:t>temperatura</w:t>
      </w:r>
      <w:r w:rsidRPr="008A35DF">
        <w:rPr>
          <w:spacing w:val="46"/>
          <w:sz w:val="24"/>
          <w:szCs w:val="24"/>
        </w:rPr>
        <w:t xml:space="preserve"> </w:t>
      </w:r>
      <w:r w:rsidRPr="008A35DF">
        <w:rPr>
          <w:sz w:val="24"/>
          <w:szCs w:val="24"/>
        </w:rPr>
        <w:t>e</w:t>
      </w:r>
      <w:r w:rsidRPr="008A35DF">
        <w:rPr>
          <w:spacing w:val="17"/>
          <w:sz w:val="24"/>
          <w:szCs w:val="24"/>
        </w:rPr>
        <w:t xml:space="preserve"> </w:t>
      </w:r>
      <w:r w:rsidRPr="008A35DF">
        <w:rPr>
          <w:sz w:val="24"/>
          <w:szCs w:val="24"/>
        </w:rPr>
        <w:t>queda</w:t>
      </w:r>
      <w:r w:rsidRPr="008A35DF">
        <w:rPr>
          <w:spacing w:val="33"/>
          <w:sz w:val="24"/>
          <w:szCs w:val="24"/>
        </w:rPr>
        <w:t xml:space="preserve"> </w:t>
      </w:r>
      <w:r w:rsidRPr="008A35DF">
        <w:rPr>
          <w:sz w:val="24"/>
          <w:szCs w:val="24"/>
        </w:rPr>
        <w:t>de</w:t>
      </w:r>
      <w:r w:rsidRPr="008A35DF">
        <w:rPr>
          <w:spacing w:val="21"/>
          <w:sz w:val="24"/>
          <w:szCs w:val="24"/>
        </w:rPr>
        <w:t xml:space="preserve"> </w:t>
      </w:r>
      <w:r w:rsidRPr="008A35DF">
        <w:rPr>
          <w:sz w:val="24"/>
          <w:szCs w:val="24"/>
        </w:rPr>
        <w:t>partículas</w:t>
      </w:r>
      <w:r w:rsidRPr="008A35DF">
        <w:rPr>
          <w:spacing w:val="35"/>
          <w:sz w:val="24"/>
          <w:szCs w:val="24"/>
        </w:rPr>
        <w:t xml:space="preserve"> </w:t>
      </w:r>
      <w:r w:rsidRPr="008A35DF">
        <w:rPr>
          <w:sz w:val="24"/>
          <w:szCs w:val="24"/>
        </w:rPr>
        <w:t>durante</w:t>
      </w:r>
      <w:r w:rsidRPr="008A35DF">
        <w:rPr>
          <w:spacing w:val="38"/>
          <w:sz w:val="24"/>
          <w:szCs w:val="24"/>
        </w:rPr>
        <w:t xml:space="preserve"> </w:t>
      </w:r>
      <w:r w:rsidRPr="008A35DF">
        <w:rPr>
          <w:sz w:val="24"/>
          <w:szCs w:val="24"/>
        </w:rPr>
        <w:t>o</w:t>
      </w:r>
      <w:r w:rsidRPr="008A35DF">
        <w:rPr>
          <w:spacing w:val="11"/>
          <w:sz w:val="24"/>
          <w:szCs w:val="24"/>
        </w:rPr>
        <w:t xml:space="preserve"> </w:t>
      </w:r>
      <w:r w:rsidRPr="008A35DF">
        <w:rPr>
          <w:sz w:val="24"/>
          <w:szCs w:val="24"/>
        </w:rPr>
        <w:t>transporte.</w:t>
      </w:r>
    </w:p>
    <w:p w:rsidR="0010311A" w:rsidRPr="00D07E34" w:rsidRDefault="0010311A" w:rsidP="0010311A">
      <w:pPr>
        <w:pStyle w:val="Ttulo71"/>
        <w:tabs>
          <w:tab w:val="left" w:pos="813"/>
        </w:tabs>
        <w:spacing w:before="185" w:line="360" w:lineRule="auto"/>
        <w:ind w:left="0"/>
        <w:jc w:val="both"/>
      </w:pPr>
      <w:r>
        <w:tab/>
      </w:r>
      <w:r w:rsidRPr="00D07E34">
        <w:rPr>
          <w:w w:val="105"/>
        </w:rPr>
        <w:t>DISTRIBUIÇÃO</w:t>
      </w:r>
      <w:r w:rsidRPr="00D07E34">
        <w:rPr>
          <w:spacing w:val="26"/>
          <w:w w:val="105"/>
        </w:rPr>
        <w:t xml:space="preserve"> </w:t>
      </w:r>
      <w:r w:rsidRPr="00D07E34">
        <w:rPr>
          <w:w w:val="105"/>
        </w:rPr>
        <w:t>DA</w:t>
      </w:r>
      <w:r w:rsidRPr="00D07E34">
        <w:rPr>
          <w:spacing w:val="10"/>
          <w:w w:val="105"/>
        </w:rPr>
        <w:t xml:space="preserve"> </w:t>
      </w:r>
      <w:r w:rsidRPr="00D07E34">
        <w:rPr>
          <w:w w:val="105"/>
        </w:rPr>
        <w:t>MISTURA</w:t>
      </w:r>
    </w:p>
    <w:p w:rsidR="0010311A" w:rsidRPr="00D07E34" w:rsidRDefault="0010311A" w:rsidP="0010311A">
      <w:pPr>
        <w:pStyle w:val="Corpodetexto"/>
        <w:tabs>
          <w:tab w:val="left" w:pos="2344"/>
        </w:tabs>
        <w:spacing w:before="7" w:line="360" w:lineRule="auto"/>
        <w:rPr>
          <w:b/>
        </w:rPr>
      </w:pPr>
      <w:r w:rsidRPr="00D07E34">
        <w:rPr>
          <w:b/>
        </w:rPr>
        <w:tab/>
      </w:r>
    </w:p>
    <w:p w:rsidR="0010311A" w:rsidRPr="008A35DF" w:rsidRDefault="0010311A" w:rsidP="000C3ED5">
      <w:pPr>
        <w:pStyle w:val="PargrafodaLista"/>
        <w:numPr>
          <w:ilvl w:val="0"/>
          <w:numId w:val="35"/>
        </w:numPr>
        <w:tabs>
          <w:tab w:val="left" w:pos="851"/>
        </w:tabs>
        <w:spacing w:line="360" w:lineRule="auto"/>
        <w:ind w:right="843"/>
        <w:rPr>
          <w:sz w:val="24"/>
          <w:szCs w:val="24"/>
        </w:rPr>
      </w:pPr>
      <w:r w:rsidRPr="008A35DF">
        <w:rPr>
          <w:sz w:val="24"/>
          <w:szCs w:val="24"/>
        </w:rPr>
        <w:t>A distribuição</w:t>
      </w:r>
      <w:r w:rsidRPr="008A35DF">
        <w:rPr>
          <w:spacing w:val="1"/>
          <w:sz w:val="24"/>
          <w:szCs w:val="24"/>
        </w:rPr>
        <w:t xml:space="preserve"> </w:t>
      </w:r>
      <w:r w:rsidRPr="008A35DF">
        <w:rPr>
          <w:sz w:val="24"/>
          <w:szCs w:val="24"/>
        </w:rPr>
        <w:t>do concreto</w:t>
      </w:r>
      <w:r w:rsidRPr="008A35DF">
        <w:rPr>
          <w:spacing w:val="1"/>
          <w:sz w:val="24"/>
          <w:szCs w:val="24"/>
        </w:rPr>
        <w:t xml:space="preserve"> </w:t>
      </w:r>
      <w:r w:rsidRPr="008A35DF">
        <w:rPr>
          <w:sz w:val="24"/>
          <w:szCs w:val="24"/>
        </w:rPr>
        <w:t>betuminoso</w:t>
      </w:r>
      <w:r w:rsidRPr="008A35DF">
        <w:rPr>
          <w:spacing w:val="1"/>
          <w:sz w:val="24"/>
          <w:szCs w:val="24"/>
        </w:rPr>
        <w:t xml:space="preserve"> </w:t>
      </w:r>
      <w:r w:rsidRPr="008A35DF">
        <w:rPr>
          <w:sz w:val="24"/>
          <w:szCs w:val="24"/>
        </w:rPr>
        <w:t>somente</w:t>
      </w:r>
      <w:r w:rsidRPr="008A35DF">
        <w:rPr>
          <w:spacing w:val="1"/>
          <w:sz w:val="24"/>
          <w:szCs w:val="24"/>
        </w:rPr>
        <w:t xml:space="preserve"> </w:t>
      </w:r>
      <w:r w:rsidRPr="008A35DF">
        <w:rPr>
          <w:sz w:val="24"/>
          <w:szCs w:val="24"/>
        </w:rPr>
        <w:t>será</w:t>
      </w:r>
      <w:r w:rsidRPr="008A35DF">
        <w:rPr>
          <w:spacing w:val="1"/>
          <w:sz w:val="24"/>
          <w:szCs w:val="24"/>
        </w:rPr>
        <w:t xml:space="preserve"> </w:t>
      </w:r>
      <w:r w:rsidRPr="008A35DF">
        <w:rPr>
          <w:sz w:val="24"/>
          <w:szCs w:val="24"/>
        </w:rPr>
        <w:t>permitida</w:t>
      </w:r>
      <w:r w:rsidRPr="008A35DF">
        <w:rPr>
          <w:spacing w:val="1"/>
          <w:sz w:val="24"/>
          <w:szCs w:val="24"/>
        </w:rPr>
        <w:t xml:space="preserve"> </w:t>
      </w:r>
      <w:r w:rsidRPr="008A35DF">
        <w:rPr>
          <w:sz w:val="24"/>
          <w:szCs w:val="24"/>
        </w:rPr>
        <w:t>quando</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temperatura</w:t>
      </w:r>
      <w:r w:rsidRPr="008A35DF">
        <w:rPr>
          <w:spacing w:val="51"/>
          <w:sz w:val="24"/>
          <w:szCs w:val="24"/>
        </w:rPr>
        <w:t xml:space="preserve"> </w:t>
      </w:r>
      <w:r w:rsidRPr="008A35DF">
        <w:rPr>
          <w:sz w:val="24"/>
          <w:szCs w:val="24"/>
        </w:rPr>
        <w:t>ambiental</w:t>
      </w:r>
      <w:r w:rsidRPr="008A35DF">
        <w:rPr>
          <w:spacing w:val="40"/>
          <w:sz w:val="24"/>
          <w:szCs w:val="24"/>
        </w:rPr>
        <w:t xml:space="preserve"> </w:t>
      </w:r>
      <w:r w:rsidRPr="008A35DF">
        <w:rPr>
          <w:sz w:val="24"/>
          <w:szCs w:val="24"/>
        </w:rPr>
        <w:t>se</w:t>
      </w:r>
      <w:r w:rsidRPr="008A35DF">
        <w:rPr>
          <w:spacing w:val="21"/>
          <w:sz w:val="24"/>
          <w:szCs w:val="24"/>
        </w:rPr>
        <w:t xml:space="preserve"> </w:t>
      </w:r>
      <w:r w:rsidRPr="008A35DF">
        <w:rPr>
          <w:sz w:val="24"/>
          <w:szCs w:val="24"/>
        </w:rPr>
        <w:t>encontrar</w:t>
      </w:r>
      <w:r w:rsidRPr="008A35DF">
        <w:rPr>
          <w:spacing w:val="37"/>
          <w:sz w:val="24"/>
          <w:szCs w:val="24"/>
        </w:rPr>
        <w:t xml:space="preserve"> </w:t>
      </w:r>
      <w:r w:rsidRPr="008A35DF">
        <w:rPr>
          <w:sz w:val="24"/>
          <w:szCs w:val="24"/>
        </w:rPr>
        <w:t>acima</w:t>
      </w:r>
      <w:r w:rsidRPr="008A35DF">
        <w:rPr>
          <w:spacing w:val="43"/>
          <w:sz w:val="24"/>
          <w:szCs w:val="24"/>
        </w:rPr>
        <w:t xml:space="preserve"> </w:t>
      </w:r>
      <w:r w:rsidRPr="008A35DF">
        <w:rPr>
          <w:sz w:val="24"/>
          <w:szCs w:val="24"/>
        </w:rPr>
        <w:t>de</w:t>
      </w:r>
      <w:r w:rsidRPr="008A35DF">
        <w:rPr>
          <w:spacing w:val="24"/>
          <w:sz w:val="24"/>
          <w:szCs w:val="24"/>
        </w:rPr>
        <w:t xml:space="preserve"> </w:t>
      </w:r>
      <w:r w:rsidRPr="008A35DF">
        <w:rPr>
          <w:sz w:val="24"/>
          <w:szCs w:val="24"/>
        </w:rPr>
        <w:t>10°C,</w:t>
      </w:r>
      <w:r w:rsidRPr="008A35DF">
        <w:rPr>
          <w:spacing w:val="26"/>
          <w:sz w:val="24"/>
          <w:szCs w:val="24"/>
        </w:rPr>
        <w:t xml:space="preserve"> </w:t>
      </w:r>
      <w:r w:rsidRPr="008A35DF">
        <w:rPr>
          <w:sz w:val="24"/>
          <w:szCs w:val="24"/>
        </w:rPr>
        <w:t>e</w:t>
      </w:r>
      <w:r w:rsidRPr="008A35DF">
        <w:rPr>
          <w:spacing w:val="16"/>
          <w:sz w:val="24"/>
          <w:szCs w:val="24"/>
        </w:rPr>
        <w:t xml:space="preserve"> </w:t>
      </w:r>
      <w:r w:rsidRPr="008A35DF">
        <w:rPr>
          <w:sz w:val="24"/>
          <w:szCs w:val="24"/>
        </w:rPr>
        <w:t>com</w:t>
      </w:r>
      <w:r w:rsidRPr="008A35DF">
        <w:rPr>
          <w:spacing w:val="24"/>
          <w:sz w:val="24"/>
          <w:szCs w:val="24"/>
        </w:rPr>
        <w:t xml:space="preserve"> </w:t>
      </w:r>
      <w:r w:rsidRPr="008A35DF">
        <w:rPr>
          <w:sz w:val="24"/>
          <w:szCs w:val="24"/>
        </w:rPr>
        <w:t>tempo</w:t>
      </w:r>
      <w:r w:rsidRPr="008A35DF">
        <w:rPr>
          <w:spacing w:val="31"/>
          <w:sz w:val="24"/>
          <w:szCs w:val="24"/>
        </w:rPr>
        <w:t xml:space="preserve"> </w:t>
      </w:r>
      <w:r w:rsidRPr="008A35DF">
        <w:rPr>
          <w:sz w:val="24"/>
          <w:szCs w:val="24"/>
        </w:rPr>
        <w:t>não</w:t>
      </w:r>
      <w:r w:rsidRPr="008A35DF">
        <w:rPr>
          <w:spacing w:val="33"/>
          <w:sz w:val="24"/>
          <w:szCs w:val="24"/>
        </w:rPr>
        <w:t xml:space="preserve"> </w:t>
      </w:r>
      <w:r w:rsidRPr="008A35DF">
        <w:rPr>
          <w:sz w:val="24"/>
          <w:szCs w:val="24"/>
        </w:rPr>
        <w:t>chuvoso;</w:t>
      </w:r>
    </w:p>
    <w:p w:rsidR="0010311A" w:rsidRPr="008A35DF" w:rsidRDefault="0010311A" w:rsidP="000C3ED5">
      <w:pPr>
        <w:pStyle w:val="PargrafodaLista"/>
        <w:numPr>
          <w:ilvl w:val="0"/>
          <w:numId w:val="35"/>
        </w:numPr>
        <w:tabs>
          <w:tab w:val="right" w:pos="851"/>
          <w:tab w:val="left" w:pos="1560"/>
        </w:tabs>
        <w:spacing w:before="168" w:line="360" w:lineRule="auto"/>
        <w:ind w:right="850"/>
        <w:rPr>
          <w:sz w:val="24"/>
          <w:szCs w:val="24"/>
        </w:rPr>
      </w:pPr>
      <w:r w:rsidRPr="008A35DF">
        <w:rPr>
          <w:sz w:val="24"/>
          <w:szCs w:val="24"/>
        </w:rPr>
        <w:t>A</w:t>
      </w:r>
      <w:r w:rsidRPr="008A35DF">
        <w:rPr>
          <w:spacing w:val="1"/>
          <w:sz w:val="24"/>
          <w:szCs w:val="24"/>
        </w:rPr>
        <w:t xml:space="preserve"> </w:t>
      </w:r>
      <w:r w:rsidRPr="008A35DF">
        <w:rPr>
          <w:sz w:val="24"/>
          <w:szCs w:val="24"/>
        </w:rPr>
        <w:t>temperatura</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mistura,</w:t>
      </w:r>
      <w:r w:rsidRPr="008A35DF">
        <w:rPr>
          <w:spacing w:val="1"/>
          <w:sz w:val="24"/>
          <w:szCs w:val="24"/>
        </w:rPr>
        <w:t xml:space="preserve"> </w:t>
      </w:r>
      <w:r w:rsidRPr="008A35DF">
        <w:rPr>
          <w:sz w:val="24"/>
          <w:szCs w:val="24"/>
        </w:rPr>
        <w:t>no</w:t>
      </w:r>
      <w:r w:rsidRPr="008A35DF">
        <w:rPr>
          <w:spacing w:val="1"/>
          <w:sz w:val="24"/>
          <w:szCs w:val="24"/>
        </w:rPr>
        <w:t xml:space="preserve"> </w:t>
      </w:r>
      <w:r w:rsidRPr="008A35DF">
        <w:rPr>
          <w:sz w:val="24"/>
          <w:szCs w:val="24"/>
        </w:rPr>
        <w:t>momento</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distribuição,</w:t>
      </w:r>
      <w:r w:rsidRPr="008A35DF">
        <w:rPr>
          <w:spacing w:val="1"/>
          <w:sz w:val="24"/>
          <w:szCs w:val="24"/>
        </w:rPr>
        <w:t xml:space="preserve"> </w:t>
      </w:r>
      <w:r w:rsidRPr="008A35DF">
        <w:rPr>
          <w:sz w:val="24"/>
          <w:szCs w:val="24"/>
        </w:rPr>
        <w:t>não</w:t>
      </w:r>
      <w:r w:rsidRPr="008A35DF">
        <w:rPr>
          <w:spacing w:val="66"/>
          <w:sz w:val="24"/>
          <w:szCs w:val="24"/>
        </w:rPr>
        <w:t xml:space="preserve"> </w:t>
      </w:r>
      <w:r w:rsidRPr="008A35DF">
        <w:rPr>
          <w:sz w:val="24"/>
          <w:szCs w:val="24"/>
        </w:rPr>
        <w:t>deverá</w:t>
      </w:r>
      <w:r w:rsidRPr="008A35DF">
        <w:rPr>
          <w:spacing w:val="67"/>
          <w:sz w:val="24"/>
          <w:szCs w:val="24"/>
        </w:rPr>
        <w:t xml:space="preserve"> </w:t>
      </w:r>
      <w:r w:rsidRPr="008A35DF">
        <w:rPr>
          <w:sz w:val="24"/>
          <w:szCs w:val="24"/>
        </w:rPr>
        <w:t>ser</w:t>
      </w:r>
      <w:r w:rsidRPr="008A35DF">
        <w:rPr>
          <w:spacing w:val="1"/>
          <w:sz w:val="24"/>
          <w:szCs w:val="24"/>
        </w:rPr>
        <w:t xml:space="preserve"> </w:t>
      </w:r>
      <w:r w:rsidRPr="008A35DF">
        <w:rPr>
          <w:sz w:val="24"/>
          <w:szCs w:val="24"/>
        </w:rPr>
        <w:t>inferior</w:t>
      </w:r>
      <w:r w:rsidRPr="008A35DF">
        <w:rPr>
          <w:spacing w:val="24"/>
          <w:sz w:val="24"/>
          <w:szCs w:val="24"/>
        </w:rPr>
        <w:t xml:space="preserve"> </w:t>
      </w:r>
      <w:r w:rsidRPr="008A35DF">
        <w:rPr>
          <w:sz w:val="24"/>
          <w:szCs w:val="24"/>
        </w:rPr>
        <w:t>a</w:t>
      </w:r>
      <w:r w:rsidRPr="008A35DF">
        <w:rPr>
          <w:spacing w:val="27"/>
          <w:sz w:val="24"/>
          <w:szCs w:val="24"/>
        </w:rPr>
        <w:t xml:space="preserve"> </w:t>
      </w:r>
      <w:r w:rsidRPr="008A35DF">
        <w:rPr>
          <w:sz w:val="24"/>
          <w:szCs w:val="24"/>
        </w:rPr>
        <w:t>120</w:t>
      </w:r>
      <w:proofErr w:type="gramStart"/>
      <w:r w:rsidRPr="008A35DF">
        <w:rPr>
          <w:sz w:val="24"/>
          <w:szCs w:val="24"/>
        </w:rPr>
        <w:t>"C;</w:t>
      </w:r>
    </w:p>
    <w:p w:rsidR="0010311A" w:rsidRPr="008A35DF" w:rsidRDefault="0010311A" w:rsidP="000C3ED5">
      <w:pPr>
        <w:pStyle w:val="PargrafodaLista"/>
        <w:numPr>
          <w:ilvl w:val="0"/>
          <w:numId w:val="35"/>
        </w:numPr>
        <w:tabs>
          <w:tab w:val="left" w:pos="851"/>
        </w:tabs>
        <w:spacing w:before="189" w:line="360" w:lineRule="auto"/>
        <w:ind w:right="837"/>
        <w:rPr>
          <w:sz w:val="24"/>
          <w:szCs w:val="24"/>
        </w:rPr>
      </w:pPr>
      <w:proofErr w:type="gramEnd"/>
      <w:r w:rsidRPr="008A35DF">
        <w:rPr>
          <w:sz w:val="24"/>
          <w:szCs w:val="24"/>
        </w:rPr>
        <w:t>Para</w:t>
      </w:r>
      <w:r w:rsidRPr="008A35DF">
        <w:rPr>
          <w:spacing w:val="1"/>
          <w:sz w:val="24"/>
          <w:szCs w:val="24"/>
        </w:rPr>
        <w:t xml:space="preserve"> </w:t>
      </w:r>
      <w:r w:rsidRPr="008A35DF">
        <w:rPr>
          <w:sz w:val="24"/>
          <w:szCs w:val="24"/>
        </w:rPr>
        <w:t>o</w:t>
      </w:r>
      <w:r w:rsidRPr="008A35DF">
        <w:rPr>
          <w:spacing w:val="1"/>
          <w:sz w:val="24"/>
          <w:szCs w:val="24"/>
        </w:rPr>
        <w:t xml:space="preserve"> </w:t>
      </w:r>
      <w:r w:rsidRPr="008A35DF">
        <w:rPr>
          <w:sz w:val="24"/>
          <w:szCs w:val="24"/>
        </w:rPr>
        <w:t>caso</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emprego</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concreto</w:t>
      </w:r>
      <w:r w:rsidRPr="008A35DF">
        <w:rPr>
          <w:spacing w:val="1"/>
          <w:sz w:val="24"/>
          <w:szCs w:val="24"/>
        </w:rPr>
        <w:t xml:space="preserve"> </w:t>
      </w:r>
      <w:r w:rsidRPr="008A35DF">
        <w:rPr>
          <w:sz w:val="24"/>
          <w:szCs w:val="24"/>
        </w:rPr>
        <w:t>betuminoso</w:t>
      </w:r>
      <w:r w:rsidRPr="008A35DF">
        <w:rPr>
          <w:spacing w:val="66"/>
          <w:sz w:val="24"/>
          <w:szCs w:val="24"/>
        </w:rPr>
        <w:t xml:space="preserve"> </w:t>
      </w:r>
      <w:r w:rsidRPr="008A35DF">
        <w:rPr>
          <w:sz w:val="24"/>
          <w:szCs w:val="24"/>
        </w:rPr>
        <w:t>como</w:t>
      </w:r>
      <w:r w:rsidRPr="008A35DF">
        <w:rPr>
          <w:spacing w:val="67"/>
          <w:sz w:val="24"/>
          <w:szCs w:val="24"/>
        </w:rPr>
        <w:t xml:space="preserve"> </w:t>
      </w:r>
      <w:r w:rsidRPr="008A35DF">
        <w:rPr>
          <w:sz w:val="24"/>
          <w:szCs w:val="24"/>
        </w:rPr>
        <w:t>camada</w:t>
      </w:r>
      <w:r w:rsidRPr="008A35DF">
        <w:rPr>
          <w:spacing w:val="67"/>
          <w:sz w:val="24"/>
          <w:szCs w:val="24"/>
        </w:rPr>
        <w:t xml:space="preserve"> </w:t>
      </w:r>
      <w:r w:rsidRPr="008A35DF">
        <w:rPr>
          <w:sz w:val="24"/>
          <w:szCs w:val="24"/>
        </w:rPr>
        <w:t>de</w:t>
      </w:r>
      <w:r w:rsidRPr="008A35DF">
        <w:rPr>
          <w:spacing w:val="1"/>
          <w:sz w:val="24"/>
          <w:szCs w:val="24"/>
        </w:rPr>
        <w:t xml:space="preserve"> </w:t>
      </w:r>
      <w:r w:rsidRPr="008A35DF">
        <w:rPr>
          <w:sz w:val="24"/>
          <w:szCs w:val="24"/>
        </w:rPr>
        <w:t>rolamento</w:t>
      </w:r>
      <w:r w:rsidRPr="008A35DF">
        <w:rPr>
          <w:spacing w:val="1"/>
          <w:sz w:val="24"/>
          <w:szCs w:val="24"/>
        </w:rPr>
        <w:t xml:space="preserve"> </w:t>
      </w:r>
      <w:r w:rsidRPr="008A35DF">
        <w:rPr>
          <w:sz w:val="24"/>
          <w:szCs w:val="24"/>
        </w:rPr>
        <w:t>ou</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ligação,</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mistura</w:t>
      </w:r>
      <w:r w:rsidRPr="008A35DF">
        <w:rPr>
          <w:spacing w:val="1"/>
          <w:sz w:val="24"/>
          <w:szCs w:val="24"/>
        </w:rPr>
        <w:t xml:space="preserve"> </w:t>
      </w:r>
      <w:r w:rsidRPr="008A35DF">
        <w:rPr>
          <w:sz w:val="24"/>
          <w:szCs w:val="24"/>
        </w:rPr>
        <w:t>deverá</w:t>
      </w:r>
      <w:r w:rsidRPr="008A35DF">
        <w:rPr>
          <w:spacing w:val="1"/>
          <w:sz w:val="24"/>
          <w:szCs w:val="24"/>
        </w:rPr>
        <w:t xml:space="preserve"> </w:t>
      </w:r>
      <w:r w:rsidRPr="008A35DF">
        <w:rPr>
          <w:sz w:val="24"/>
          <w:szCs w:val="24"/>
        </w:rPr>
        <w:t>ser</w:t>
      </w:r>
      <w:r w:rsidRPr="008A35DF">
        <w:rPr>
          <w:spacing w:val="1"/>
          <w:sz w:val="24"/>
          <w:szCs w:val="24"/>
        </w:rPr>
        <w:t xml:space="preserve"> </w:t>
      </w:r>
      <w:r w:rsidRPr="008A35DF">
        <w:rPr>
          <w:sz w:val="24"/>
          <w:szCs w:val="24"/>
        </w:rPr>
        <w:t>distribuída</w:t>
      </w:r>
      <w:r w:rsidRPr="008A35DF">
        <w:rPr>
          <w:spacing w:val="1"/>
          <w:sz w:val="24"/>
          <w:szCs w:val="24"/>
        </w:rPr>
        <w:t xml:space="preserve"> </w:t>
      </w:r>
      <w:r w:rsidRPr="008A35DF">
        <w:rPr>
          <w:sz w:val="24"/>
          <w:szCs w:val="24"/>
        </w:rPr>
        <w:t>por</w:t>
      </w:r>
      <w:r w:rsidRPr="008A35DF">
        <w:rPr>
          <w:spacing w:val="1"/>
          <w:sz w:val="24"/>
          <w:szCs w:val="24"/>
        </w:rPr>
        <w:t xml:space="preserve"> </w:t>
      </w:r>
      <w:r w:rsidRPr="008A35DF">
        <w:rPr>
          <w:sz w:val="24"/>
          <w:szCs w:val="24"/>
        </w:rPr>
        <w:t>uma</w:t>
      </w:r>
      <w:r w:rsidRPr="008A35DF">
        <w:rPr>
          <w:spacing w:val="1"/>
          <w:sz w:val="24"/>
          <w:szCs w:val="24"/>
        </w:rPr>
        <w:t xml:space="preserve"> </w:t>
      </w:r>
      <w:r w:rsidRPr="008A35DF">
        <w:rPr>
          <w:sz w:val="24"/>
          <w:szCs w:val="24"/>
        </w:rPr>
        <w:t>ou</w:t>
      </w:r>
      <w:r w:rsidRPr="008A35DF">
        <w:rPr>
          <w:spacing w:val="1"/>
          <w:sz w:val="24"/>
          <w:szCs w:val="24"/>
        </w:rPr>
        <w:t xml:space="preserve"> </w:t>
      </w:r>
      <w:r w:rsidRPr="008A35DF">
        <w:rPr>
          <w:sz w:val="24"/>
          <w:szCs w:val="24"/>
        </w:rPr>
        <w:t>mais</w:t>
      </w:r>
      <w:r w:rsidRPr="008A35DF">
        <w:rPr>
          <w:spacing w:val="1"/>
          <w:sz w:val="24"/>
          <w:szCs w:val="24"/>
        </w:rPr>
        <w:t xml:space="preserve"> </w:t>
      </w:r>
      <w:r w:rsidRPr="008A35DF">
        <w:rPr>
          <w:sz w:val="24"/>
          <w:szCs w:val="24"/>
        </w:rPr>
        <w:t>acabadoras,</w:t>
      </w:r>
      <w:r w:rsidRPr="008A35DF">
        <w:rPr>
          <w:spacing w:val="38"/>
          <w:sz w:val="24"/>
          <w:szCs w:val="24"/>
        </w:rPr>
        <w:t xml:space="preserve"> </w:t>
      </w:r>
      <w:r w:rsidRPr="008A35DF">
        <w:rPr>
          <w:sz w:val="24"/>
          <w:szCs w:val="24"/>
        </w:rPr>
        <w:t>atendendo</w:t>
      </w:r>
      <w:r w:rsidRPr="008A35DF">
        <w:rPr>
          <w:spacing w:val="38"/>
          <w:sz w:val="24"/>
          <w:szCs w:val="24"/>
        </w:rPr>
        <w:t xml:space="preserve"> </w:t>
      </w:r>
      <w:r w:rsidRPr="008A35DF">
        <w:rPr>
          <w:sz w:val="24"/>
          <w:szCs w:val="24"/>
        </w:rPr>
        <w:t>aos</w:t>
      </w:r>
      <w:r w:rsidRPr="008A35DF">
        <w:rPr>
          <w:spacing w:val="13"/>
          <w:sz w:val="24"/>
          <w:szCs w:val="24"/>
        </w:rPr>
        <w:t xml:space="preserve"> </w:t>
      </w:r>
      <w:r w:rsidRPr="008A35DF">
        <w:rPr>
          <w:sz w:val="24"/>
          <w:szCs w:val="24"/>
        </w:rPr>
        <w:t>requisitos</w:t>
      </w:r>
      <w:r w:rsidRPr="008A35DF">
        <w:rPr>
          <w:spacing w:val="37"/>
          <w:sz w:val="24"/>
          <w:szCs w:val="24"/>
        </w:rPr>
        <w:t xml:space="preserve"> </w:t>
      </w:r>
      <w:r w:rsidRPr="008A35DF">
        <w:rPr>
          <w:sz w:val="24"/>
          <w:szCs w:val="24"/>
        </w:rPr>
        <w:t>anteriormente</w:t>
      </w:r>
      <w:r w:rsidRPr="008A35DF">
        <w:rPr>
          <w:spacing w:val="56"/>
          <w:sz w:val="24"/>
          <w:szCs w:val="24"/>
        </w:rPr>
        <w:t xml:space="preserve"> </w:t>
      </w:r>
      <w:r w:rsidRPr="008A35DF">
        <w:rPr>
          <w:sz w:val="24"/>
          <w:szCs w:val="24"/>
        </w:rPr>
        <w:t>especificados;</w:t>
      </w:r>
    </w:p>
    <w:p w:rsidR="0010311A" w:rsidRPr="008A35DF" w:rsidRDefault="0010311A" w:rsidP="000C3ED5">
      <w:pPr>
        <w:pStyle w:val="PargrafodaLista"/>
        <w:numPr>
          <w:ilvl w:val="0"/>
          <w:numId w:val="35"/>
        </w:numPr>
        <w:tabs>
          <w:tab w:val="right" w:pos="993"/>
        </w:tabs>
        <w:spacing w:before="188" w:line="360" w:lineRule="auto"/>
        <w:ind w:right="854"/>
        <w:rPr>
          <w:sz w:val="24"/>
          <w:szCs w:val="24"/>
        </w:rPr>
      </w:pPr>
      <w:r w:rsidRPr="008A35DF">
        <w:rPr>
          <w:sz w:val="24"/>
          <w:szCs w:val="24"/>
        </w:rPr>
        <w:t xml:space="preserve">Deverá ser assegurado, previamente ao início dos trabalhos, o conveniente aquecimento da mesa alisadora da acabadora, à temperatura compatível com a da massa a ser distribuída. Observar que </w:t>
      </w:r>
      <w:r w:rsidRPr="008A35DF">
        <w:rPr>
          <w:sz w:val="24"/>
          <w:szCs w:val="24"/>
        </w:rPr>
        <w:lastRenderedPageBreak/>
        <w:t>o sistema de aquecimento destina-se exclusivamente ao aquecimento da mesa alisadora, e nunca de massa asfáltica que eventualmente tenha esfriado em demasia;</w:t>
      </w:r>
    </w:p>
    <w:p w:rsidR="0010311A" w:rsidRPr="008A35DF" w:rsidRDefault="0010311A" w:rsidP="000C3ED5">
      <w:pPr>
        <w:pStyle w:val="PargrafodaLista"/>
        <w:numPr>
          <w:ilvl w:val="0"/>
          <w:numId w:val="35"/>
        </w:numPr>
        <w:tabs>
          <w:tab w:val="left" w:pos="851"/>
          <w:tab w:val="left" w:pos="8519"/>
        </w:tabs>
        <w:spacing w:before="77" w:line="360" w:lineRule="auto"/>
        <w:ind w:right="843"/>
        <w:rPr>
          <w:sz w:val="24"/>
          <w:szCs w:val="24"/>
        </w:rPr>
      </w:pPr>
      <w:r w:rsidRPr="008A35DF">
        <w:rPr>
          <w:sz w:val="24"/>
          <w:szCs w:val="24"/>
        </w:rPr>
        <w:t>Caso</w:t>
      </w:r>
      <w:r w:rsidRPr="008A35DF">
        <w:rPr>
          <w:spacing w:val="1"/>
          <w:sz w:val="24"/>
          <w:szCs w:val="24"/>
        </w:rPr>
        <w:t xml:space="preserve"> </w:t>
      </w:r>
      <w:r w:rsidRPr="008A35DF">
        <w:rPr>
          <w:sz w:val="24"/>
          <w:szCs w:val="24"/>
        </w:rPr>
        <w:t>ocorram</w:t>
      </w:r>
      <w:r w:rsidRPr="008A35DF">
        <w:rPr>
          <w:spacing w:val="1"/>
          <w:sz w:val="24"/>
          <w:szCs w:val="24"/>
        </w:rPr>
        <w:t xml:space="preserve"> </w:t>
      </w:r>
      <w:r w:rsidRPr="008A35DF">
        <w:rPr>
          <w:sz w:val="24"/>
          <w:szCs w:val="24"/>
        </w:rPr>
        <w:t>irregularidades</w:t>
      </w:r>
      <w:r w:rsidRPr="008A35DF">
        <w:rPr>
          <w:spacing w:val="1"/>
          <w:sz w:val="24"/>
          <w:szCs w:val="24"/>
        </w:rPr>
        <w:t xml:space="preserve"> </w:t>
      </w:r>
      <w:r w:rsidRPr="008A35DF">
        <w:rPr>
          <w:sz w:val="24"/>
          <w:szCs w:val="24"/>
        </w:rPr>
        <w:t>na</w:t>
      </w:r>
      <w:r w:rsidRPr="008A35DF">
        <w:rPr>
          <w:spacing w:val="1"/>
          <w:sz w:val="24"/>
          <w:szCs w:val="24"/>
        </w:rPr>
        <w:t xml:space="preserve"> </w:t>
      </w:r>
      <w:r w:rsidRPr="008A35DF">
        <w:rPr>
          <w:sz w:val="24"/>
          <w:szCs w:val="24"/>
        </w:rPr>
        <w:t>superfície</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camada</w:t>
      </w:r>
      <w:r w:rsidRPr="008A35DF">
        <w:rPr>
          <w:spacing w:val="1"/>
          <w:sz w:val="24"/>
          <w:szCs w:val="24"/>
        </w:rPr>
        <w:t xml:space="preserve"> </w:t>
      </w:r>
      <w:r w:rsidRPr="008A35DF">
        <w:rPr>
          <w:sz w:val="24"/>
          <w:szCs w:val="24"/>
        </w:rPr>
        <w:t>acabada,</w:t>
      </w:r>
      <w:r w:rsidRPr="008A35DF">
        <w:rPr>
          <w:spacing w:val="1"/>
          <w:sz w:val="24"/>
          <w:szCs w:val="24"/>
        </w:rPr>
        <w:t xml:space="preserve"> </w:t>
      </w:r>
      <w:r w:rsidRPr="008A35DF">
        <w:rPr>
          <w:sz w:val="24"/>
          <w:szCs w:val="24"/>
        </w:rPr>
        <w:t>estas</w:t>
      </w:r>
      <w:r w:rsidRPr="008A35DF">
        <w:rPr>
          <w:spacing w:val="1"/>
          <w:sz w:val="24"/>
          <w:szCs w:val="24"/>
        </w:rPr>
        <w:t xml:space="preserve"> </w:t>
      </w:r>
      <w:r w:rsidRPr="008A35DF">
        <w:rPr>
          <w:sz w:val="24"/>
          <w:szCs w:val="24"/>
        </w:rPr>
        <w:t>deverão</w:t>
      </w:r>
      <w:r w:rsidRPr="008A35DF">
        <w:rPr>
          <w:spacing w:val="103"/>
          <w:sz w:val="24"/>
          <w:szCs w:val="24"/>
        </w:rPr>
        <w:t xml:space="preserve"> </w:t>
      </w:r>
      <w:r w:rsidRPr="008A35DF">
        <w:rPr>
          <w:sz w:val="24"/>
          <w:szCs w:val="24"/>
        </w:rPr>
        <w:t>ser</w:t>
      </w:r>
      <w:r w:rsidRPr="008A35DF">
        <w:rPr>
          <w:spacing w:val="106"/>
          <w:sz w:val="24"/>
          <w:szCs w:val="24"/>
        </w:rPr>
        <w:t xml:space="preserve"> </w:t>
      </w:r>
      <w:r w:rsidRPr="008A35DF">
        <w:rPr>
          <w:sz w:val="24"/>
          <w:szCs w:val="24"/>
        </w:rPr>
        <w:t>corrigidas</w:t>
      </w:r>
      <w:r w:rsidRPr="008A35DF">
        <w:rPr>
          <w:spacing w:val="111"/>
          <w:sz w:val="24"/>
          <w:szCs w:val="24"/>
        </w:rPr>
        <w:t xml:space="preserve"> </w:t>
      </w:r>
      <w:r w:rsidRPr="008A35DF">
        <w:rPr>
          <w:sz w:val="24"/>
          <w:szCs w:val="24"/>
        </w:rPr>
        <w:t>de</w:t>
      </w:r>
      <w:r w:rsidRPr="008A35DF">
        <w:rPr>
          <w:spacing w:val="95"/>
          <w:sz w:val="24"/>
          <w:szCs w:val="24"/>
        </w:rPr>
        <w:t xml:space="preserve"> </w:t>
      </w:r>
      <w:r w:rsidRPr="008A35DF">
        <w:rPr>
          <w:sz w:val="24"/>
          <w:szCs w:val="24"/>
        </w:rPr>
        <w:t>imediato,</w:t>
      </w:r>
      <w:r w:rsidRPr="008A35DF">
        <w:rPr>
          <w:spacing w:val="101"/>
          <w:sz w:val="24"/>
          <w:szCs w:val="24"/>
        </w:rPr>
        <w:t xml:space="preserve"> </w:t>
      </w:r>
      <w:r w:rsidRPr="008A35DF">
        <w:rPr>
          <w:sz w:val="24"/>
          <w:szCs w:val="24"/>
        </w:rPr>
        <w:t>pela</w:t>
      </w:r>
      <w:r w:rsidRPr="008A35DF">
        <w:rPr>
          <w:spacing w:val="114"/>
          <w:sz w:val="24"/>
          <w:szCs w:val="24"/>
        </w:rPr>
        <w:t xml:space="preserve"> </w:t>
      </w:r>
      <w:r w:rsidRPr="008A35DF">
        <w:rPr>
          <w:sz w:val="24"/>
          <w:szCs w:val="24"/>
        </w:rPr>
        <w:t>adiçao</w:t>
      </w:r>
      <w:r w:rsidRPr="008A35DF">
        <w:rPr>
          <w:spacing w:val="112"/>
          <w:sz w:val="24"/>
          <w:szCs w:val="24"/>
        </w:rPr>
        <w:t xml:space="preserve"> </w:t>
      </w:r>
      <w:r w:rsidRPr="008A35DF">
        <w:rPr>
          <w:sz w:val="24"/>
          <w:szCs w:val="24"/>
        </w:rPr>
        <w:t>manual</w:t>
      </w:r>
      <w:r w:rsidRPr="008A35DF">
        <w:rPr>
          <w:spacing w:val="105"/>
          <w:sz w:val="24"/>
          <w:szCs w:val="24"/>
        </w:rPr>
        <w:t xml:space="preserve"> </w:t>
      </w:r>
      <w:r w:rsidRPr="008A35DF">
        <w:rPr>
          <w:sz w:val="24"/>
          <w:szCs w:val="24"/>
        </w:rPr>
        <w:t>de sendo</w:t>
      </w:r>
      <w:r w:rsidRPr="008A35DF">
        <w:rPr>
          <w:spacing w:val="64"/>
          <w:sz w:val="24"/>
          <w:szCs w:val="24"/>
        </w:rPr>
        <w:t xml:space="preserve"> </w:t>
      </w:r>
      <w:r w:rsidRPr="008A35DF">
        <w:rPr>
          <w:sz w:val="24"/>
          <w:szCs w:val="24"/>
        </w:rPr>
        <w:t>o espelhamento desta efetuado por meio de ancinhos e/ou rodos metálicos. Esta alternatova deverá ser, no entanto, minimizada, já que o excesso de reparo manual é nocivo à qualidade do serviço;</w:t>
      </w:r>
    </w:p>
    <w:p w:rsidR="0010311A" w:rsidRPr="008A35DF" w:rsidRDefault="0010311A" w:rsidP="000C3ED5">
      <w:pPr>
        <w:pStyle w:val="PargrafodaLista"/>
        <w:numPr>
          <w:ilvl w:val="0"/>
          <w:numId w:val="35"/>
        </w:numPr>
        <w:tabs>
          <w:tab w:val="right" w:pos="851"/>
          <w:tab w:val="left" w:pos="1560"/>
        </w:tabs>
        <w:spacing w:before="189" w:line="360" w:lineRule="auto"/>
        <w:ind w:right="837"/>
        <w:rPr>
          <w:sz w:val="24"/>
          <w:szCs w:val="24"/>
        </w:rPr>
      </w:pPr>
      <w:r w:rsidRPr="008A35DF">
        <w:rPr>
          <w:sz w:val="24"/>
          <w:szCs w:val="24"/>
        </w:rPr>
        <w:t>Para o caso de distribuiçao de massa asfáltica de graduação “fina” em serviços de reperfilagem, será empregada motoniveladora, observando a temperatura mínima para distribuição de 120°C.</w:t>
      </w:r>
    </w:p>
    <w:p w:rsidR="0010311A" w:rsidRPr="005B2BE1" w:rsidRDefault="0010311A" w:rsidP="0010311A">
      <w:pPr>
        <w:tabs>
          <w:tab w:val="left" w:pos="1560"/>
        </w:tabs>
        <w:spacing w:before="189" w:line="360" w:lineRule="auto"/>
        <w:ind w:right="837"/>
        <w:rPr>
          <w:sz w:val="24"/>
          <w:szCs w:val="24"/>
        </w:rPr>
      </w:pPr>
    </w:p>
    <w:p w:rsidR="0010311A" w:rsidRPr="00D07E34" w:rsidRDefault="0010311A" w:rsidP="008A35DF">
      <w:pPr>
        <w:pStyle w:val="Ttulo2"/>
        <w:numPr>
          <w:ilvl w:val="0"/>
          <w:numId w:val="0"/>
        </w:numPr>
        <w:ind w:left="576"/>
      </w:pPr>
      <w:r w:rsidRPr="00D07E34">
        <w:t>COMPRESSÃO</w:t>
      </w:r>
    </w:p>
    <w:p w:rsidR="0010311A" w:rsidRPr="00D07E34" w:rsidRDefault="0010311A" w:rsidP="000C3ED5">
      <w:pPr>
        <w:pStyle w:val="Ttulo3"/>
        <w:numPr>
          <w:ilvl w:val="0"/>
          <w:numId w:val="36"/>
        </w:numPr>
        <w:rPr>
          <w:sz w:val="24"/>
          <w:szCs w:val="24"/>
        </w:rPr>
      </w:pPr>
      <w:r w:rsidRPr="00D07E34">
        <w:rPr>
          <w:sz w:val="24"/>
          <w:szCs w:val="24"/>
        </w:rPr>
        <w:t>A</w:t>
      </w:r>
      <w:r w:rsidRPr="00D07E34">
        <w:rPr>
          <w:spacing w:val="1"/>
          <w:sz w:val="24"/>
          <w:szCs w:val="24"/>
        </w:rPr>
        <w:t xml:space="preserve"> </w:t>
      </w:r>
      <w:r w:rsidRPr="00D07E34">
        <w:rPr>
          <w:sz w:val="24"/>
          <w:szCs w:val="24"/>
        </w:rPr>
        <w:t>compressão</w:t>
      </w:r>
      <w:r w:rsidRPr="00D07E34">
        <w:rPr>
          <w:spacing w:val="1"/>
          <w:sz w:val="24"/>
          <w:szCs w:val="24"/>
        </w:rPr>
        <w:t xml:space="preserve"> </w:t>
      </w:r>
      <w:r w:rsidRPr="00D07E34">
        <w:rPr>
          <w:sz w:val="24"/>
          <w:szCs w:val="24"/>
        </w:rPr>
        <w:t>da</w:t>
      </w:r>
      <w:r w:rsidRPr="00D07E34">
        <w:rPr>
          <w:spacing w:val="1"/>
          <w:sz w:val="24"/>
          <w:szCs w:val="24"/>
        </w:rPr>
        <w:t xml:space="preserve"> </w:t>
      </w:r>
      <w:r w:rsidRPr="00D07E34">
        <w:rPr>
          <w:sz w:val="24"/>
          <w:szCs w:val="24"/>
        </w:rPr>
        <w:t>mistura</w:t>
      </w:r>
      <w:r w:rsidRPr="00D07E34">
        <w:rPr>
          <w:spacing w:val="1"/>
          <w:sz w:val="24"/>
          <w:szCs w:val="24"/>
        </w:rPr>
        <w:t xml:space="preserve"> </w:t>
      </w:r>
      <w:r w:rsidRPr="00D07E34">
        <w:rPr>
          <w:sz w:val="24"/>
          <w:szCs w:val="24"/>
        </w:rPr>
        <w:t>betuminosa</w:t>
      </w:r>
      <w:r w:rsidRPr="00D07E34">
        <w:rPr>
          <w:spacing w:val="1"/>
          <w:sz w:val="24"/>
          <w:szCs w:val="24"/>
        </w:rPr>
        <w:t xml:space="preserve"> </w:t>
      </w:r>
      <w:r w:rsidRPr="00D07E34">
        <w:rPr>
          <w:sz w:val="24"/>
          <w:szCs w:val="24"/>
        </w:rPr>
        <w:t>terá</w:t>
      </w:r>
      <w:r w:rsidRPr="00D07E34">
        <w:rPr>
          <w:spacing w:val="1"/>
          <w:sz w:val="24"/>
          <w:szCs w:val="24"/>
        </w:rPr>
        <w:t xml:space="preserve"> </w:t>
      </w:r>
      <w:r w:rsidRPr="00D07E34">
        <w:rPr>
          <w:sz w:val="24"/>
          <w:szCs w:val="24"/>
        </w:rPr>
        <w:t>inicio</w:t>
      </w:r>
      <w:r w:rsidRPr="00D07E34">
        <w:rPr>
          <w:spacing w:val="1"/>
          <w:sz w:val="24"/>
          <w:szCs w:val="24"/>
        </w:rPr>
        <w:t xml:space="preserve"> </w:t>
      </w:r>
      <w:r w:rsidRPr="00D07E34">
        <w:rPr>
          <w:sz w:val="24"/>
          <w:szCs w:val="24"/>
        </w:rPr>
        <w:t>imediatamente</w:t>
      </w:r>
      <w:r w:rsidRPr="00D07E34">
        <w:rPr>
          <w:spacing w:val="1"/>
          <w:sz w:val="24"/>
          <w:szCs w:val="24"/>
        </w:rPr>
        <w:t xml:space="preserve"> </w:t>
      </w:r>
      <w:r w:rsidRPr="00D07E34">
        <w:rPr>
          <w:sz w:val="24"/>
          <w:szCs w:val="24"/>
        </w:rPr>
        <w:t>após</w:t>
      </w:r>
      <w:r w:rsidRPr="00D07E34">
        <w:rPr>
          <w:spacing w:val="1"/>
          <w:sz w:val="24"/>
          <w:szCs w:val="24"/>
        </w:rPr>
        <w:t xml:space="preserve"> </w:t>
      </w:r>
      <w:r w:rsidRPr="00D07E34">
        <w:rPr>
          <w:sz w:val="24"/>
          <w:szCs w:val="24"/>
        </w:rPr>
        <w:t>a</w:t>
      </w:r>
      <w:r w:rsidRPr="00D07E34">
        <w:rPr>
          <w:spacing w:val="1"/>
          <w:sz w:val="24"/>
          <w:szCs w:val="24"/>
        </w:rPr>
        <w:t xml:space="preserve"> </w:t>
      </w:r>
      <w:r w:rsidRPr="00D07E34">
        <w:rPr>
          <w:sz w:val="24"/>
          <w:szCs w:val="24"/>
        </w:rPr>
        <w:t>distribuição</w:t>
      </w:r>
      <w:r w:rsidRPr="00D07E34">
        <w:rPr>
          <w:spacing w:val="39"/>
          <w:sz w:val="24"/>
          <w:szCs w:val="24"/>
        </w:rPr>
        <w:t xml:space="preserve"> </w:t>
      </w:r>
      <w:r w:rsidRPr="00D07E34">
        <w:rPr>
          <w:sz w:val="24"/>
          <w:szCs w:val="24"/>
        </w:rPr>
        <w:t>da</w:t>
      </w:r>
      <w:r w:rsidRPr="00D07E34">
        <w:rPr>
          <w:spacing w:val="29"/>
          <w:sz w:val="24"/>
          <w:szCs w:val="24"/>
        </w:rPr>
        <w:t xml:space="preserve"> </w:t>
      </w:r>
      <w:r w:rsidRPr="00D07E34">
        <w:rPr>
          <w:sz w:val="24"/>
          <w:szCs w:val="24"/>
        </w:rPr>
        <w:t>mesma;</w:t>
      </w:r>
    </w:p>
    <w:p w:rsidR="0010311A" w:rsidRDefault="0010311A" w:rsidP="000C3ED5">
      <w:pPr>
        <w:pStyle w:val="Ttulo3"/>
        <w:numPr>
          <w:ilvl w:val="0"/>
          <w:numId w:val="36"/>
        </w:numPr>
        <w:rPr>
          <w:sz w:val="24"/>
          <w:szCs w:val="24"/>
        </w:rPr>
      </w:pPr>
      <w:r w:rsidRPr="00D07E34">
        <w:rPr>
          <w:sz w:val="24"/>
          <w:szCs w:val="24"/>
        </w:rPr>
        <w:t>A</w:t>
      </w:r>
      <w:r w:rsidRPr="00D07E34">
        <w:rPr>
          <w:spacing w:val="1"/>
          <w:sz w:val="24"/>
          <w:szCs w:val="24"/>
        </w:rPr>
        <w:t xml:space="preserve"> </w:t>
      </w:r>
      <w:r w:rsidRPr="00D07E34">
        <w:rPr>
          <w:sz w:val="24"/>
          <w:szCs w:val="24"/>
        </w:rPr>
        <w:t>fixação</w:t>
      </w:r>
      <w:r w:rsidRPr="00D07E34">
        <w:rPr>
          <w:spacing w:val="1"/>
          <w:sz w:val="24"/>
          <w:szCs w:val="24"/>
        </w:rPr>
        <w:t xml:space="preserve"> </w:t>
      </w:r>
      <w:r w:rsidRPr="00D07E34">
        <w:rPr>
          <w:sz w:val="24"/>
          <w:szCs w:val="24"/>
        </w:rPr>
        <w:t>da</w:t>
      </w:r>
      <w:r w:rsidRPr="00D07E34">
        <w:rPr>
          <w:spacing w:val="1"/>
          <w:sz w:val="24"/>
          <w:szCs w:val="24"/>
        </w:rPr>
        <w:t xml:space="preserve"> </w:t>
      </w:r>
      <w:r w:rsidRPr="00D07E34">
        <w:rPr>
          <w:sz w:val="24"/>
          <w:szCs w:val="24"/>
        </w:rPr>
        <w:t>temperatura</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rolagem</w:t>
      </w:r>
      <w:r w:rsidRPr="00D07E34">
        <w:rPr>
          <w:spacing w:val="1"/>
          <w:sz w:val="24"/>
          <w:szCs w:val="24"/>
        </w:rPr>
        <w:t xml:space="preserve"> </w:t>
      </w:r>
      <w:r w:rsidRPr="00D07E34">
        <w:rPr>
          <w:sz w:val="24"/>
          <w:szCs w:val="24"/>
        </w:rPr>
        <w:t>está</w:t>
      </w:r>
      <w:r w:rsidRPr="00D07E34">
        <w:rPr>
          <w:spacing w:val="1"/>
          <w:sz w:val="24"/>
          <w:szCs w:val="24"/>
        </w:rPr>
        <w:t xml:space="preserve"> </w:t>
      </w:r>
      <w:r w:rsidRPr="00D07E34">
        <w:rPr>
          <w:sz w:val="24"/>
          <w:szCs w:val="24"/>
        </w:rPr>
        <w:t>condicionada</w:t>
      </w:r>
      <w:r w:rsidRPr="00D07E34">
        <w:rPr>
          <w:spacing w:val="66"/>
          <w:sz w:val="24"/>
          <w:szCs w:val="24"/>
        </w:rPr>
        <w:t xml:space="preserve"> </w:t>
      </w:r>
      <w:r w:rsidRPr="00D07E34">
        <w:rPr>
          <w:sz w:val="24"/>
          <w:szCs w:val="24"/>
        </w:rPr>
        <w:t>à</w:t>
      </w:r>
      <w:r w:rsidRPr="00D07E34">
        <w:rPr>
          <w:spacing w:val="67"/>
          <w:sz w:val="24"/>
          <w:szCs w:val="24"/>
        </w:rPr>
        <w:t xml:space="preserve"> </w:t>
      </w:r>
      <w:r w:rsidRPr="00D07E34">
        <w:rPr>
          <w:sz w:val="24"/>
          <w:szCs w:val="24"/>
        </w:rPr>
        <w:t>natureza</w:t>
      </w:r>
      <w:r w:rsidRPr="00D07E34">
        <w:rPr>
          <w:spacing w:val="67"/>
          <w:sz w:val="24"/>
          <w:szCs w:val="24"/>
        </w:rPr>
        <w:t xml:space="preserve"> </w:t>
      </w:r>
      <w:r w:rsidRPr="00D07E34">
        <w:rPr>
          <w:sz w:val="24"/>
          <w:szCs w:val="24"/>
        </w:rPr>
        <w:t>da</w:t>
      </w:r>
      <w:r w:rsidRPr="00D07E34">
        <w:rPr>
          <w:spacing w:val="1"/>
          <w:sz w:val="24"/>
          <w:szCs w:val="24"/>
        </w:rPr>
        <w:t xml:space="preserve"> </w:t>
      </w:r>
      <w:r w:rsidRPr="00D07E34">
        <w:rPr>
          <w:sz w:val="24"/>
          <w:szCs w:val="24"/>
        </w:rPr>
        <w:t>massa e às características do equipamento utilizado. Como norma geral, deve-se</w:t>
      </w:r>
      <w:r w:rsidRPr="00D07E34">
        <w:rPr>
          <w:spacing w:val="1"/>
          <w:sz w:val="24"/>
          <w:szCs w:val="24"/>
        </w:rPr>
        <w:t xml:space="preserve"> </w:t>
      </w:r>
      <w:r w:rsidRPr="00D07E34">
        <w:rPr>
          <w:sz w:val="24"/>
          <w:szCs w:val="24"/>
        </w:rPr>
        <w:t>iniciar</w:t>
      </w:r>
      <w:r w:rsidRPr="00D07E34">
        <w:rPr>
          <w:spacing w:val="101"/>
          <w:sz w:val="24"/>
          <w:szCs w:val="24"/>
        </w:rPr>
        <w:t xml:space="preserve"> </w:t>
      </w:r>
      <w:r w:rsidRPr="00D07E34">
        <w:rPr>
          <w:sz w:val="24"/>
          <w:szCs w:val="24"/>
        </w:rPr>
        <w:t>a</w:t>
      </w:r>
      <w:r w:rsidRPr="00D07E34">
        <w:rPr>
          <w:spacing w:val="101"/>
          <w:sz w:val="24"/>
          <w:szCs w:val="24"/>
        </w:rPr>
        <w:t xml:space="preserve"> </w:t>
      </w:r>
      <w:r w:rsidRPr="00D07E34">
        <w:rPr>
          <w:sz w:val="24"/>
          <w:szCs w:val="24"/>
        </w:rPr>
        <w:t>compressão</w:t>
      </w:r>
      <w:r w:rsidRPr="00D07E34">
        <w:rPr>
          <w:spacing w:val="109"/>
          <w:sz w:val="24"/>
          <w:szCs w:val="24"/>
        </w:rPr>
        <w:t xml:space="preserve"> </w:t>
      </w:r>
      <w:r w:rsidRPr="00D07E34">
        <w:rPr>
          <w:sz w:val="24"/>
          <w:szCs w:val="24"/>
        </w:rPr>
        <w:t>à</w:t>
      </w:r>
      <w:r w:rsidRPr="00D07E34">
        <w:rPr>
          <w:spacing w:val="96"/>
          <w:sz w:val="24"/>
          <w:szCs w:val="24"/>
        </w:rPr>
        <w:t xml:space="preserve"> </w:t>
      </w:r>
      <w:r w:rsidRPr="00D07E34">
        <w:rPr>
          <w:sz w:val="24"/>
          <w:szCs w:val="24"/>
        </w:rPr>
        <w:t>temperatura elevada</w:t>
      </w:r>
      <w:r w:rsidRPr="00D07E34">
        <w:rPr>
          <w:spacing w:val="1"/>
          <w:sz w:val="24"/>
          <w:szCs w:val="24"/>
        </w:rPr>
        <w:t xml:space="preserve"> </w:t>
      </w:r>
      <w:r w:rsidRPr="00D07E34">
        <w:rPr>
          <w:sz w:val="24"/>
          <w:szCs w:val="24"/>
        </w:rPr>
        <w:t>que</w:t>
      </w:r>
      <w:r w:rsidRPr="00D07E34">
        <w:rPr>
          <w:spacing w:val="1"/>
          <w:sz w:val="24"/>
          <w:szCs w:val="24"/>
        </w:rPr>
        <w:t xml:space="preserve"> </w:t>
      </w:r>
      <w:r w:rsidRPr="00D07E34">
        <w:rPr>
          <w:sz w:val="24"/>
          <w:szCs w:val="24"/>
        </w:rPr>
        <w:t>a</w:t>
      </w:r>
      <w:r w:rsidRPr="00D07E34">
        <w:rPr>
          <w:spacing w:val="1"/>
          <w:sz w:val="24"/>
          <w:szCs w:val="24"/>
        </w:rPr>
        <w:t xml:space="preserve"> </w:t>
      </w:r>
      <w:r w:rsidRPr="00D07E34">
        <w:rPr>
          <w:sz w:val="24"/>
          <w:szCs w:val="24"/>
        </w:rPr>
        <w:t>mistura</w:t>
      </w:r>
      <w:r w:rsidRPr="00D07E34">
        <w:rPr>
          <w:spacing w:val="1"/>
          <w:sz w:val="24"/>
          <w:szCs w:val="24"/>
        </w:rPr>
        <w:t xml:space="preserve"> </w:t>
      </w:r>
      <w:r w:rsidRPr="00D07E34">
        <w:rPr>
          <w:sz w:val="24"/>
          <w:szCs w:val="24"/>
        </w:rPr>
        <w:t>betuminosa</w:t>
      </w:r>
      <w:r w:rsidRPr="00D07E34">
        <w:rPr>
          <w:spacing w:val="-64"/>
          <w:sz w:val="24"/>
          <w:szCs w:val="24"/>
        </w:rPr>
        <w:t xml:space="preserve"> </w:t>
      </w:r>
      <w:r w:rsidRPr="00D07E34">
        <w:rPr>
          <w:sz w:val="24"/>
          <w:szCs w:val="24"/>
        </w:rPr>
        <w:t>possa</w:t>
      </w:r>
      <w:r w:rsidRPr="00D07E34">
        <w:rPr>
          <w:spacing w:val="41"/>
          <w:sz w:val="24"/>
          <w:szCs w:val="24"/>
        </w:rPr>
        <w:t xml:space="preserve"> </w:t>
      </w:r>
      <w:r w:rsidRPr="00D07E34">
        <w:rPr>
          <w:sz w:val="24"/>
          <w:szCs w:val="24"/>
        </w:rPr>
        <w:t>suportar,</w:t>
      </w:r>
      <w:r w:rsidRPr="00D07E34">
        <w:rPr>
          <w:spacing w:val="23"/>
          <w:sz w:val="24"/>
          <w:szCs w:val="24"/>
        </w:rPr>
        <w:t xml:space="preserve"> </w:t>
      </w:r>
      <w:r w:rsidRPr="00D07E34">
        <w:rPr>
          <w:sz w:val="24"/>
          <w:szCs w:val="24"/>
        </w:rPr>
        <w:t>temperatura</w:t>
      </w:r>
      <w:r w:rsidRPr="00D07E34">
        <w:rPr>
          <w:spacing w:val="47"/>
          <w:sz w:val="24"/>
          <w:szCs w:val="24"/>
        </w:rPr>
        <w:t xml:space="preserve"> </w:t>
      </w:r>
      <w:r w:rsidRPr="00D07E34">
        <w:rPr>
          <w:sz w:val="24"/>
          <w:szCs w:val="24"/>
        </w:rPr>
        <w:t>essa</w:t>
      </w:r>
      <w:r w:rsidRPr="00D07E34">
        <w:rPr>
          <w:spacing w:val="48"/>
          <w:sz w:val="24"/>
          <w:szCs w:val="24"/>
        </w:rPr>
        <w:t xml:space="preserve"> </w:t>
      </w:r>
      <w:r w:rsidRPr="00D07E34">
        <w:rPr>
          <w:sz w:val="24"/>
          <w:szCs w:val="24"/>
        </w:rPr>
        <w:t>fixada</w:t>
      </w:r>
      <w:r w:rsidRPr="00D07E34">
        <w:rPr>
          <w:spacing w:val="43"/>
          <w:sz w:val="24"/>
          <w:szCs w:val="24"/>
        </w:rPr>
        <w:t xml:space="preserve"> </w:t>
      </w:r>
      <w:r w:rsidRPr="00D07E34">
        <w:rPr>
          <w:sz w:val="24"/>
          <w:szCs w:val="24"/>
        </w:rPr>
        <w:t>experimentalmente,</w:t>
      </w:r>
      <w:r w:rsidRPr="00D07E34">
        <w:rPr>
          <w:spacing w:val="19"/>
          <w:sz w:val="24"/>
          <w:szCs w:val="24"/>
        </w:rPr>
        <w:t xml:space="preserve"> </w:t>
      </w:r>
      <w:r w:rsidRPr="00D07E34">
        <w:rPr>
          <w:sz w:val="24"/>
          <w:szCs w:val="24"/>
        </w:rPr>
        <w:t>em</w:t>
      </w:r>
      <w:r w:rsidRPr="00D07E34">
        <w:rPr>
          <w:spacing w:val="27"/>
          <w:sz w:val="24"/>
          <w:szCs w:val="24"/>
        </w:rPr>
        <w:t xml:space="preserve"> </w:t>
      </w:r>
      <w:r w:rsidRPr="00D07E34">
        <w:rPr>
          <w:sz w:val="24"/>
          <w:szCs w:val="24"/>
        </w:rPr>
        <w:t>cada</w:t>
      </w:r>
      <w:r w:rsidRPr="00D07E34">
        <w:rPr>
          <w:spacing w:val="35"/>
          <w:sz w:val="24"/>
          <w:szCs w:val="24"/>
        </w:rPr>
        <w:t xml:space="preserve"> </w:t>
      </w:r>
      <w:r w:rsidRPr="00D07E34">
        <w:rPr>
          <w:sz w:val="24"/>
          <w:szCs w:val="24"/>
        </w:rPr>
        <w:t>caso;</w:t>
      </w:r>
    </w:p>
    <w:p w:rsidR="0010311A" w:rsidRPr="00D07E34" w:rsidRDefault="0010311A" w:rsidP="000C3ED5">
      <w:pPr>
        <w:pStyle w:val="Ttulo3"/>
        <w:numPr>
          <w:ilvl w:val="0"/>
          <w:numId w:val="36"/>
        </w:numPr>
        <w:rPr>
          <w:sz w:val="24"/>
          <w:szCs w:val="24"/>
        </w:rPr>
      </w:pPr>
      <w:r w:rsidRPr="00D07E34">
        <w:rPr>
          <w:sz w:val="24"/>
          <w:szCs w:val="24"/>
        </w:rPr>
        <w:t>A prática mais frequente de compactação de misturas betuminosas densas</w:t>
      </w:r>
      <w:r w:rsidRPr="00D07E34">
        <w:rPr>
          <w:spacing w:val="1"/>
          <w:sz w:val="24"/>
          <w:szCs w:val="24"/>
        </w:rPr>
        <w:t xml:space="preserve"> </w:t>
      </w:r>
      <w:r w:rsidRPr="00D07E34">
        <w:rPr>
          <w:sz w:val="24"/>
          <w:szCs w:val="24"/>
        </w:rPr>
        <w:t>usinadas a quente contempla</w:t>
      </w:r>
      <w:r w:rsidRPr="00D07E34">
        <w:rPr>
          <w:spacing w:val="1"/>
          <w:sz w:val="24"/>
          <w:szCs w:val="24"/>
        </w:rPr>
        <w:t xml:space="preserve"> </w:t>
      </w:r>
      <w:r w:rsidRPr="00D07E34">
        <w:rPr>
          <w:sz w:val="24"/>
          <w:szCs w:val="24"/>
        </w:rPr>
        <w:t>o emprego</w:t>
      </w:r>
      <w:r w:rsidRPr="00D07E34">
        <w:rPr>
          <w:spacing w:val="1"/>
          <w:sz w:val="24"/>
          <w:szCs w:val="24"/>
        </w:rPr>
        <w:t xml:space="preserve"> </w:t>
      </w:r>
      <w:r w:rsidRPr="00D07E34">
        <w:rPr>
          <w:sz w:val="24"/>
          <w:szCs w:val="24"/>
        </w:rPr>
        <w:t>combinado</w:t>
      </w:r>
      <w:r w:rsidRPr="00D07E34">
        <w:rPr>
          <w:spacing w:val="1"/>
          <w:sz w:val="24"/>
          <w:szCs w:val="24"/>
        </w:rPr>
        <w:t xml:space="preserve"> </w:t>
      </w:r>
      <w:r w:rsidRPr="00D07E34">
        <w:rPr>
          <w:sz w:val="24"/>
          <w:szCs w:val="24"/>
        </w:rPr>
        <w:t>de rolo de pneumáticos de</w:t>
      </w:r>
      <w:r w:rsidRPr="00D07E34">
        <w:rPr>
          <w:spacing w:val="1"/>
          <w:sz w:val="24"/>
          <w:szCs w:val="24"/>
        </w:rPr>
        <w:t xml:space="preserve"> </w:t>
      </w:r>
      <w:r w:rsidRPr="00D07E34">
        <w:rPr>
          <w:sz w:val="24"/>
          <w:szCs w:val="24"/>
        </w:rPr>
        <w:t>pressão</w:t>
      </w:r>
      <w:r w:rsidRPr="00D07E34">
        <w:rPr>
          <w:spacing w:val="1"/>
          <w:sz w:val="24"/>
          <w:szCs w:val="24"/>
        </w:rPr>
        <w:t xml:space="preserve"> </w:t>
      </w:r>
      <w:r w:rsidRPr="00D07E34">
        <w:rPr>
          <w:sz w:val="24"/>
          <w:szCs w:val="24"/>
        </w:rPr>
        <w:t>regulável</w:t>
      </w:r>
      <w:r w:rsidRPr="00D07E34">
        <w:rPr>
          <w:spacing w:val="1"/>
          <w:sz w:val="24"/>
          <w:szCs w:val="24"/>
        </w:rPr>
        <w:t xml:space="preserve"> </w:t>
      </w:r>
      <w:r w:rsidRPr="00D07E34">
        <w:rPr>
          <w:sz w:val="24"/>
          <w:szCs w:val="24"/>
        </w:rPr>
        <w:t>e</w:t>
      </w:r>
      <w:r w:rsidRPr="00D07E34">
        <w:rPr>
          <w:spacing w:val="1"/>
          <w:sz w:val="24"/>
          <w:szCs w:val="24"/>
        </w:rPr>
        <w:t xml:space="preserve"> </w:t>
      </w:r>
      <w:r w:rsidRPr="00D07E34">
        <w:rPr>
          <w:sz w:val="24"/>
          <w:szCs w:val="24"/>
        </w:rPr>
        <w:t>rolo</w:t>
      </w:r>
      <w:r w:rsidRPr="00D07E34">
        <w:rPr>
          <w:spacing w:val="1"/>
          <w:sz w:val="24"/>
          <w:szCs w:val="24"/>
        </w:rPr>
        <w:t xml:space="preserve"> </w:t>
      </w:r>
      <w:r w:rsidRPr="00D07E34">
        <w:rPr>
          <w:sz w:val="24"/>
          <w:szCs w:val="24"/>
        </w:rPr>
        <w:t>metálico</w:t>
      </w:r>
      <w:r w:rsidRPr="00D07E34">
        <w:rPr>
          <w:spacing w:val="1"/>
          <w:sz w:val="24"/>
          <w:szCs w:val="24"/>
        </w:rPr>
        <w:t xml:space="preserve"> </w:t>
      </w:r>
      <w:r w:rsidRPr="00D07E34">
        <w:rPr>
          <w:sz w:val="24"/>
          <w:szCs w:val="24"/>
        </w:rPr>
        <w:t>tandem</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rodas</w:t>
      </w:r>
      <w:r w:rsidRPr="00D07E34">
        <w:rPr>
          <w:spacing w:val="1"/>
          <w:sz w:val="24"/>
          <w:szCs w:val="24"/>
        </w:rPr>
        <w:t xml:space="preserve"> </w:t>
      </w:r>
      <w:r w:rsidRPr="00D07E34">
        <w:rPr>
          <w:sz w:val="24"/>
          <w:szCs w:val="24"/>
        </w:rPr>
        <w:t>lisas,</w:t>
      </w:r>
      <w:r w:rsidRPr="00D07E34">
        <w:rPr>
          <w:spacing w:val="1"/>
          <w:sz w:val="24"/>
          <w:szCs w:val="24"/>
        </w:rPr>
        <w:t xml:space="preserve"> </w:t>
      </w:r>
      <w:r w:rsidRPr="00D07E34">
        <w:rPr>
          <w:sz w:val="24"/>
          <w:szCs w:val="24"/>
        </w:rPr>
        <w:t>de</w:t>
      </w:r>
      <w:r w:rsidRPr="00D07E34">
        <w:rPr>
          <w:spacing w:val="66"/>
          <w:sz w:val="24"/>
          <w:szCs w:val="24"/>
        </w:rPr>
        <w:t xml:space="preserve"> </w:t>
      </w:r>
      <w:r w:rsidRPr="00D07E34">
        <w:rPr>
          <w:sz w:val="24"/>
          <w:szCs w:val="24"/>
        </w:rPr>
        <w:t>acordo</w:t>
      </w:r>
      <w:r w:rsidRPr="00D07E34">
        <w:rPr>
          <w:spacing w:val="67"/>
          <w:sz w:val="24"/>
          <w:szCs w:val="24"/>
        </w:rPr>
        <w:t xml:space="preserve"> </w:t>
      </w:r>
      <w:r w:rsidRPr="00D07E34">
        <w:rPr>
          <w:sz w:val="24"/>
          <w:szCs w:val="24"/>
        </w:rPr>
        <w:t>com</w:t>
      </w:r>
      <w:r w:rsidRPr="00D07E34">
        <w:rPr>
          <w:spacing w:val="67"/>
          <w:sz w:val="24"/>
          <w:szCs w:val="24"/>
        </w:rPr>
        <w:t xml:space="preserve"> </w:t>
      </w:r>
      <w:r w:rsidRPr="00D07E34">
        <w:rPr>
          <w:sz w:val="24"/>
          <w:szCs w:val="24"/>
        </w:rPr>
        <w:t>as</w:t>
      </w:r>
      <w:r w:rsidRPr="00D07E34">
        <w:rPr>
          <w:spacing w:val="1"/>
          <w:sz w:val="24"/>
          <w:szCs w:val="24"/>
        </w:rPr>
        <w:t xml:space="preserve"> </w:t>
      </w:r>
      <w:r w:rsidRPr="00D07E34">
        <w:rPr>
          <w:sz w:val="24"/>
          <w:szCs w:val="24"/>
        </w:rPr>
        <w:t>seguintes</w:t>
      </w:r>
      <w:r w:rsidRPr="00D07E34">
        <w:rPr>
          <w:spacing w:val="10"/>
          <w:sz w:val="24"/>
          <w:szCs w:val="24"/>
        </w:rPr>
        <w:t xml:space="preserve"> </w:t>
      </w:r>
      <w:r w:rsidRPr="00D07E34">
        <w:rPr>
          <w:sz w:val="24"/>
          <w:szCs w:val="24"/>
        </w:rPr>
        <w:t>premissas:</w:t>
      </w:r>
    </w:p>
    <w:p w:rsidR="0010311A" w:rsidRPr="00DB385E" w:rsidRDefault="0010311A" w:rsidP="000C3ED5">
      <w:pPr>
        <w:pStyle w:val="PargrafodaLista"/>
        <w:numPr>
          <w:ilvl w:val="0"/>
          <w:numId w:val="36"/>
        </w:numPr>
        <w:tabs>
          <w:tab w:val="left" w:pos="1365"/>
        </w:tabs>
        <w:spacing w:line="360" w:lineRule="auto"/>
        <w:rPr>
          <w:sz w:val="24"/>
          <w:szCs w:val="24"/>
        </w:rPr>
      </w:pPr>
      <w:r w:rsidRPr="00D07E34">
        <w:rPr>
          <w:sz w:val="24"/>
          <w:szCs w:val="24"/>
        </w:rPr>
        <w:t>Inicia-se</w:t>
      </w:r>
      <w:r w:rsidRPr="00D07E34">
        <w:rPr>
          <w:spacing w:val="32"/>
          <w:sz w:val="24"/>
          <w:szCs w:val="24"/>
        </w:rPr>
        <w:t xml:space="preserve"> </w:t>
      </w:r>
      <w:r w:rsidRPr="00D07E34">
        <w:rPr>
          <w:sz w:val="24"/>
          <w:szCs w:val="24"/>
        </w:rPr>
        <w:t>a</w:t>
      </w:r>
      <w:r w:rsidRPr="00D07E34">
        <w:rPr>
          <w:spacing w:val="22"/>
          <w:sz w:val="24"/>
          <w:szCs w:val="24"/>
        </w:rPr>
        <w:t xml:space="preserve"> </w:t>
      </w:r>
      <w:r w:rsidRPr="00D07E34">
        <w:rPr>
          <w:sz w:val="24"/>
          <w:szCs w:val="24"/>
        </w:rPr>
        <w:t>rolagem</w:t>
      </w:r>
      <w:r w:rsidRPr="00D07E34">
        <w:rPr>
          <w:spacing w:val="40"/>
          <w:sz w:val="24"/>
          <w:szCs w:val="24"/>
        </w:rPr>
        <w:t xml:space="preserve"> </w:t>
      </w:r>
      <w:r w:rsidRPr="00D07E34">
        <w:rPr>
          <w:sz w:val="24"/>
          <w:szCs w:val="24"/>
        </w:rPr>
        <w:t>com</w:t>
      </w:r>
      <w:r w:rsidRPr="00D07E34">
        <w:rPr>
          <w:spacing w:val="29"/>
          <w:sz w:val="24"/>
          <w:szCs w:val="24"/>
        </w:rPr>
        <w:t xml:space="preserve"> </w:t>
      </w:r>
      <w:r w:rsidRPr="00D07E34">
        <w:rPr>
          <w:sz w:val="24"/>
          <w:szCs w:val="24"/>
        </w:rPr>
        <w:t>o</w:t>
      </w:r>
      <w:r w:rsidRPr="00D07E34">
        <w:rPr>
          <w:spacing w:val="21"/>
          <w:sz w:val="24"/>
          <w:szCs w:val="24"/>
        </w:rPr>
        <w:t xml:space="preserve"> </w:t>
      </w:r>
      <w:r w:rsidRPr="00D07E34">
        <w:rPr>
          <w:sz w:val="24"/>
          <w:szCs w:val="24"/>
        </w:rPr>
        <w:t>rolo</w:t>
      </w:r>
      <w:r w:rsidRPr="00D07E34">
        <w:rPr>
          <w:spacing w:val="25"/>
          <w:sz w:val="24"/>
          <w:szCs w:val="24"/>
        </w:rPr>
        <w:t xml:space="preserve"> </w:t>
      </w:r>
      <w:r w:rsidRPr="00D07E34">
        <w:rPr>
          <w:sz w:val="24"/>
          <w:szCs w:val="24"/>
        </w:rPr>
        <w:t>pneumático</w:t>
      </w:r>
      <w:r w:rsidRPr="00D07E34">
        <w:rPr>
          <w:spacing w:val="44"/>
          <w:sz w:val="24"/>
          <w:szCs w:val="24"/>
        </w:rPr>
        <w:t xml:space="preserve"> </w:t>
      </w:r>
      <w:r w:rsidRPr="00D07E34">
        <w:rPr>
          <w:sz w:val="24"/>
          <w:szCs w:val="24"/>
        </w:rPr>
        <w:t>atuando</w:t>
      </w:r>
      <w:r w:rsidRPr="00D07E34">
        <w:rPr>
          <w:spacing w:val="32"/>
          <w:sz w:val="24"/>
          <w:szCs w:val="24"/>
        </w:rPr>
        <w:t xml:space="preserve"> </w:t>
      </w:r>
      <w:r w:rsidRPr="00D07E34">
        <w:rPr>
          <w:sz w:val="24"/>
          <w:szCs w:val="24"/>
        </w:rPr>
        <w:t>com</w:t>
      </w:r>
      <w:r w:rsidRPr="00D07E34">
        <w:rPr>
          <w:spacing w:val="31"/>
          <w:sz w:val="24"/>
          <w:szCs w:val="24"/>
        </w:rPr>
        <w:t xml:space="preserve"> </w:t>
      </w:r>
    </w:p>
    <w:p w:rsidR="0010311A" w:rsidRPr="00D07E34" w:rsidRDefault="0010311A" w:rsidP="000C3ED5">
      <w:pPr>
        <w:pStyle w:val="PargrafodaLista"/>
        <w:numPr>
          <w:ilvl w:val="0"/>
          <w:numId w:val="36"/>
        </w:numPr>
        <w:tabs>
          <w:tab w:val="left" w:pos="1365"/>
        </w:tabs>
        <w:spacing w:line="360" w:lineRule="auto"/>
        <w:rPr>
          <w:sz w:val="24"/>
          <w:szCs w:val="24"/>
        </w:rPr>
      </w:pPr>
      <w:proofErr w:type="gramStart"/>
      <w:r w:rsidRPr="00D07E34">
        <w:rPr>
          <w:sz w:val="24"/>
          <w:szCs w:val="24"/>
        </w:rPr>
        <w:t>baixa</w:t>
      </w:r>
      <w:proofErr w:type="gramEnd"/>
      <w:r w:rsidRPr="00D07E34">
        <w:rPr>
          <w:spacing w:val="26"/>
          <w:sz w:val="24"/>
          <w:szCs w:val="24"/>
        </w:rPr>
        <w:t xml:space="preserve"> </w:t>
      </w:r>
      <w:r w:rsidRPr="00D07E34">
        <w:rPr>
          <w:sz w:val="24"/>
          <w:szCs w:val="24"/>
        </w:rPr>
        <w:t>pressão;</w:t>
      </w:r>
    </w:p>
    <w:p w:rsidR="0010311A" w:rsidRPr="00D07E34" w:rsidRDefault="0010311A" w:rsidP="000C3ED5">
      <w:pPr>
        <w:pStyle w:val="PargrafodaLista"/>
        <w:numPr>
          <w:ilvl w:val="0"/>
          <w:numId w:val="36"/>
        </w:numPr>
        <w:tabs>
          <w:tab w:val="left" w:pos="1378"/>
        </w:tabs>
        <w:spacing w:before="199" w:line="360" w:lineRule="auto"/>
        <w:ind w:right="851"/>
        <w:rPr>
          <w:color w:val="1D1D1D"/>
          <w:sz w:val="24"/>
          <w:szCs w:val="24"/>
        </w:rPr>
      </w:pPr>
      <w:r w:rsidRPr="00D07E34">
        <w:rPr>
          <w:sz w:val="24"/>
          <w:szCs w:val="24"/>
        </w:rPr>
        <w:t>À medida</w:t>
      </w:r>
      <w:r w:rsidRPr="00D07E34">
        <w:rPr>
          <w:spacing w:val="1"/>
          <w:sz w:val="24"/>
          <w:szCs w:val="24"/>
        </w:rPr>
        <w:t xml:space="preserve"> </w:t>
      </w:r>
      <w:r w:rsidRPr="00D07E34">
        <w:rPr>
          <w:sz w:val="24"/>
          <w:szCs w:val="24"/>
        </w:rPr>
        <w:t>que a</w:t>
      </w:r>
      <w:r w:rsidRPr="00D07E34">
        <w:rPr>
          <w:spacing w:val="1"/>
          <w:sz w:val="24"/>
          <w:szCs w:val="24"/>
        </w:rPr>
        <w:t xml:space="preserve"> </w:t>
      </w:r>
      <w:r w:rsidRPr="00D07E34">
        <w:rPr>
          <w:sz w:val="24"/>
          <w:szCs w:val="24"/>
        </w:rPr>
        <w:t>mistura</w:t>
      </w:r>
      <w:r w:rsidRPr="00D07E34">
        <w:rPr>
          <w:spacing w:val="1"/>
          <w:sz w:val="24"/>
          <w:szCs w:val="24"/>
        </w:rPr>
        <w:t xml:space="preserve"> </w:t>
      </w:r>
      <w:r w:rsidRPr="00D07E34">
        <w:rPr>
          <w:sz w:val="24"/>
          <w:szCs w:val="24"/>
        </w:rPr>
        <w:t>for sendo compactada, e com o consequente</w:t>
      </w:r>
      <w:r w:rsidRPr="00D07E34">
        <w:rPr>
          <w:spacing w:val="1"/>
          <w:sz w:val="24"/>
          <w:szCs w:val="24"/>
        </w:rPr>
        <w:t xml:space="preserve"> </w:t>
      </w:r>
      <w:r w:rsidRPr="00D07E34">
        <w:rPr>
          <w:sz w:val="24"/>
          <w:szCs w:val="24"/>
        </w:rPr>
        <w:t>crescimento</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sua</w:t>
      </w:r>
      <w:r w:rsidRPr="00D07E34">
        <w:rPr>
          <w:spacing w:val="67"/>
          <w:sz w:val="24"/>
          <w:szCs w:val="24"/>
        </w:rPr>
        <w:t xml:space="preserve"> </w:t>
      </w:r>
      <w:r w:rsidRPr="00D07E34">
        <w:rPr>
          <w:sz w:val="24"/>
          <w:szCs w:val="24"/>
        </w:rPr>
        <w:t>resistência,</w:t>
      </w:r>
      <w:r w:rsidRPr="00D07E34">
        <w:rPr>
          <w:spacing w:val="67"/>
          <w:sz w:val="24"/>
          <w:szCs w:val="24"/>
        </w:rPr>
        <w:t xml:space="preserve"> </w:t>
      </w:r>
      <w:r w:rsidRPr="00D07E34">
        <w:rPr>
          <w:sz w:val="24"/>
          <w:szCs w:val="24"/>
        </w:rPr>
        <w:t>seguem-se</w:t>
      </w:r>
      <w:r w:rsidRPr="00D07E34">
        <w:rPr>
          <w:spacing w:val="67"/>
          <w:sz w:val="24"/>
          <w:szCs w:val="24"/>
        </w:rPr>
        <w:t xml:space="preserve"> </w:t>
      </w:r>
      <w:r w:rsidRPr="00D07E34">
        <w:rPr>
          <w:sz w:val="24"/>
          <w:szCs w:val="24"/>
        </w:rPr>
        <w:t>coberturas</w:t>
      </w:r>
      <w:r w:rsidRPr="00D07E34">
        <w:rPr>
          <w:spacing w:val="67"/>
          <w:sz w:val="24"/>
          <w:szCs w:val="24"/>
        </w:rPr>
        <w:t xml:space="preserve"> </w:t>
      </w:r>
      <w:r w:rsidRPr="00D07E34">
        <w:rPr>
          <w:sz w:val="24"/>
          <w:szCs w:val="24"/>
        </w:rPr>
        <w:t>(passadas),</w:t>
      </w:r>
      <w:r w:rsidRPr="00D07E34">
        <w:rPr>
          <w:spacing w:val="67"/>
          <w:sz w:val="24"/>
          <w:szCs w:val="24"/>
        </w:rPr>
        <w:t xml:space="preserve"> </w:t>
      </w:r>
      <w:r w:rsidRPr="00D07E34">
        <w:rPr>
          <w:sz w:val="24"/>
          <w:szCs w:val="24"/>
        </w:rPr>
        <w:t>com</w:t>
      </w:r>
      <w:r w:rsidRPr="00D07E34">
        <w:rPr>
          <w:spacing w:val="1"/>
          <w:sz w:val="24"/>
          <w:szCs w:val="24"/>
        </w:rPr>
        <w:t xml:space="preserve"> </w:t>
      </w:r>
      <w:r w:rsidRPr="00D07E34">
        <w:rPr>
          <w:sz w:val="24"/>
          <w:szCs w:val="24"/>
        </w:rPr>
        <w:t>incremento</w:t>
      </w:r>
      <w:r w:rsidRPr="00D07E34">
        <w:rPr>
          <w:spacing w:val="45"/>
          <w:sz w:val="24"/>
          <w:szCs w:val="24"/>
        </w:rPr>
        <w:t xml:space="preserve"> </w:t>
      </w:r>
      <w:r w:rsidRPr="00D07E34">
        <w:rPr>
          <w:sz w:val="24"/>
          <w:szCs w:val="24"/>
        </w:rPr>
        <w:t>gradual</w:t>
      </w:r>
      <w:r w:rsidRPr="00D07E34">
        <w:rPr>
          <w:spacing w:val="27"/>
          <w:sz w:val="24"/>
          <w:szCs w:val="24"/>
        </w:rPr>
        <w:t xml:space="preserve"> </w:t>
      </w:r>
      <w:r w:rsidRPr="00D07E34">
        <w:rPr>
          <w:sz w:val="24"/>
          <w:szCs w:val="24"/>
        </w:rPr>
        <w:t>da</w:t>
      </w:r>
      <w:r w:rsidRPr="00D07E34">
        <w:rPr>
          <w:spacing w:val="29"/>
          <w:sz w:val="24"/>
          <w:szCs w:val="24"/>
        </w:rPr>
        <w:t xml:space="preserve"> </w:t>
      </w:r>
      <w:r w:rsidRPr="00D07E34">
        <w:rPr>
          <w:sz w:val="24"/>
          <w:szCs w:val="24"/>
        </w:rPr>
        <w:t>pressão</w:t>
      </w:r>
      <w:r w:rsidRPr="00D07E34">
        <w:rPr>
          <w:spacing w:val="27"/>
          <w:sz w:val="24"/>
          <w:szCs w:val="24"/>
        </w:rPr>
        <w:t xml:space="preserve"> </w:t>
      </w:r>
      <w:r w:rsidRPr="00D07E34">
        <w:rPr>
          <w:sz w:val="24"/>
          <w:szCs w:val="24"/>
        </w:rPr>
        <w:t>do</w:t>
      </w:r>
      <w:r w:rsidRPr="00D07E34">
        <w:rPr>
          <w:spacing w:val="19"/>
          <w:sz w:val="24"/>
          <w:szCs w:val="24"/>
        </w:rPr>
        <w:t xml:space="preserve"> </w:t>
      </w:r>
      <w:r w:rsidRPr="00D07E34">
        <w:rPr>
          <w:sz w:val="24"/>
          <w:szCs w:val="24"/>
        </w:rPr>
        <w:t>pneu;</w:t>
      </w:r>
    </w:p>
    <w:p w:rsidR="0010311A" w:rsidRPr="00D07E34" w:rsidRDefault="0010311A" w:rsidP="000C3ED5">
      <w:pPr>
        <w:pStyle w:val="PargrafodaLista"/>
        <w:numPr>
          <w:ilvl w:val="0"/>
          <w:numId w:val="36"/>
        </w:numPr>
        <w:tabs>
          <w:tab w:val="left" w:pos="1378"/>
        </w:tabs>
        <w:spacing w:before="1" w:line="360" w:lineRule="auto"/>
        <w:ind w:right="850"/>
        <w:rPr>
          <w:sz w:val="24"/>
          <w:szCs w:val="24"/>
        </w:rPr>
      </w:pPr>
      <w:r w:rsidRPr="00D07E34">
        <w:rPr>
          <w:sz w:val="24"/>
          <w:szCs w:val="24"/>
        </w:rPr>
        <w:t>A compactação final será efetuada com o rolo metálico tandem de rodas</w:t>
      </w:r>
      <w:r w:rsidRPr="00D07E34">
        <w:rPr>
          <w:spacing w:val="1"/>
          <w:sz w:val="24"/>
          <w:szCs w:val="24"/>
        </w:rPr>
        <w:t xml:space="preserve"> </w:t>
      </w:r>
      <w:r w:rsidRPr="00D07E34">
        <w:rPr>
          <w:sz w:val="24"/>
          <w:szCs w:val="24"/>
        </w:rPr>
        <w:t>lisas,</w:t>
      </w:r>
      <w:r w:rsidRPr="00D07E34">
        <w:rPr>
          <w:spacing w:val="15"/>
          <w:sz w:val="24"/>
          <w:szCs w:val="24"/>
        </w:rPr>
        <w:t xml:space="preserve"> </w:t>
      </w:r>
      <w:r w:rsidRPr="00D07E34">
        <w:rPr>
          <w:sz w:val="24"/>
          <w:szCs w:val="24"/>
        </w:rPr>
        <w:t>quando</w:t>
      </w:r>
      <w:r w:rsidRPr="00D07E34">
        <w:rPr>
          <w:spacing w:val="24"/>
          <w:sz w:val="24"/>
          <w:szCs w:val="24"/>
        </w:rPr>
        <w:t xml:space="preserve"> </w:t>
      </w:r>
      <w:r w:rsidRPr="00D07E34">
        <w:rPr>
          <w:sz w:val="24"/>
          <w:szCs w:val="24"/>
        </w:rPr>
        <w:t>então</w:t>
      </w:r>
      <w:r w:rsidRPr="00D07E34">
        <w:rPr>
          <w:spacing w:val="20"/>
          <w:sz w:val="24"/>
          <w:szCs w:val="24"/>
        </w:rPr>
        <w:t xml:space="preserve"> </w:t>
      </w:r>
      <w:r w:rsidRPr="00D07E34">
        <w:rPr>
          <w:sz w:val="24"/>
          <w:szCs w:val="24"/>
        </w:rPr>
        <w:t>a</w:t>
      </w:r>
      <w:r w:rsidRPr="00D07E34">
        <w:rPr>
          <w:spacing w:val="25"/>
          <w:sz w:val="24"/>
          <w:szCs w:val="24"/>
        </w:rPr>
        <w:t xml:space="preserve"> </w:t>
      </w:r>
      <w:r w:rsidRPr="00D07E34">
        <w:rPr>
          <w:sz w:val="24"/>
          <w:szCs w:val="24"/>
        </w:rPr>
        <w:t>superfície</w:t>
      </w:r>
      <w:r w:rsidRPr="00D07E34">
        <w:rPr>
          <w:spacing w:val="34"/>
          <w:sz w:val="24"/>
          <w:szCs w:val="24"/>
        </w:rPr>
        <w:t xml:space="preserve"> </w:t>
      </w:r>
      <w:r w:rsidRPr="00D07E34">
        <w:rPr>
          <w:sz w:val="24"/>
          <w:szCs w:val="24"/>
        </w:rPr>
        <w:t>da</w:t>
      </w:r>
      <w:r w:rsidRPr="00D07E34">
        <w:rPr>
          <w:spacing w:val="28"/>
          <w:sz w:val="24"/>
          <w:szCs w:val="24"/>
        </w:rPr>
        <w:t xml:space="preserve"> </w:t>
      </w:r>
      <w:r w:rsidRPr="00D07E34">
        <w:rPr>
          <w:sz w:val="24"/>
          <w:szCs w:val="24"/>
        </w:rPr>
        <w:t>mistura</w:t>
      </w:r>
      <w:r w:rsidRPr="00D07E34">
        <w:rPr>
          <w:spacing w:val="34"/>
          <w:sz w:val="24"/>
          <w:szCs w:val="24"/>
        </w:rPr>
        <w:t xml:space="preserve"> </w:t>
      </w:r>
      <w:r w:rsidRPr="00D07E34">
        <w:rPr>
          <w:sz w:val="24"/>
          <w:szCs w:val="24"/>
        </w:rPr>
        <w:t>deverá</w:t>
      </w:r>
      <w:r w:rsidRPr="00D07E34">
        <w:rPr>
          <w:spacing w:val="35"/>
          <w:sz w:val="24"/>
          <w:szCs w:val="24"/>
        </w:rPr>
        <w:t xml:space="preserve"> </w:t>
      </w:r>
      <w:r w:rsidRPr="00D07E34">
        <w:rPr>
          <w:sz w:val="24"/>
          <w:szCs w:val="24"/>
        </w:rPr>
        <w:t>estar</w:t>
      </w:r>
      <w:r w:rsidRPr="00D07E34">
        <w:rPr>
          <w:spacing w:val="24"/>
          <w:sz w:val="24"/>
          <w:szCs w:val="24"/>
        </w:rPr>
        <w:t xml:space="preserve"> </w:t>
      </w:r>
      <w:r w:rsidRPr="00D07E34">
        <w:rPr>
          <w:sz w:val="24"/>
          <w:szCs w:val="24"/>
        </w:rPr>
        <w:t>bem</w:t>
      </w:r>
      <w:r w:rsidRPr="00D07E34">
        <w:rPr>
          <w:spacing w:val="25"/>
          <w:sz w:val="24"/>
          <w:szCs w:val="24"/>
        </w:rPr>
        <w:t xml:space="preserve"> </w:t>
      </w:r>
      <w:r w:rsidRPr="00D07E34">
        <w:rPr>
          <w:sz w:val="24"/>
          <w:szCs w:val="24"/>
        </w:rPr>
        <w:lastRenderedPageBreak/>
        <w:t>desempenada;</w:t>
      </w:r>
    </w:p>
    <w:p w:rsidR="0010311A" w:rsidRPr="00D07E34" w:rsidRDefault="0010311A" w:rsidP="000C3ED5">
      <w:pPr>
        <w:pStyle w:val="PargrafodaLista"/>
        <w:numPr>
          <w:ilvl w:val="0"/>
          <w:numId w:val="36"/>
        </w:numPr>
        <w:tabs>
          <w:tab w:val="left" w:pos="1376"/>
        </w:tabs>
        <w:spacing w:before="2" w:line="360" w:lineRule="auto"/>
        <w:ind w:right="863"/>
        <w:rPr>
          <w:sz w:val="24"/>
          <w:szCs w:val="24"/>
        </w:rPr>
      </w:pPr>
      <w:r w:rsidRPr="00D07E34">
        <w:rPr>
          <w:sz w:val="24"/>
          <w:szCs w:val="24"/>
        </w:rPr>
        <w:t>O número de coberturas (passadas)</w:t>
      </w:r>
      <w:r w:rsidRPr="00D07E34">
        <w:rPr>
          <w:spacing w:val="1"/>
          <w:sz w:val="24"/>
          <w:szCs w:val="24"/>
        </w:rPr>
        <w:t xml:space="preserve"> </w:t>
      </w:r>
      <w:r w:rsidRPr="00D07E34">
        <w:rPr>
          <w:sz w:val="24"/>
          <w:szCs w:val="24"/>
        </w:rPr>
        <w:t>de cada equipamento será definido</w:t>
      </w:r>
      <w:r w:rsidRPr="00D07E34">
        <w:rPr>
          <w:spacing w:val="1"/>
          <w:sz w:val="24"/>
          <w:szCs w:val="24"/>
        </w:rPr>
        <w:t xml:space="preserve"> </w:t>
      </w:r>
      <w:r w:rsidRPr="00D07E34">
        <w:rPr>
          <w:w w:val="105"/>
          <w:sz w:val="24"/>
          <w:szCs w:val="24"/>
        </w:rPr>
        <w:t>experimentalmente, de forma a se atingir as condiçoes de densidade previstas,</w:t>
      </w:r>
      <w:r w:rsidRPr="00D07E34">
        <w:rPr>
          <w:spacing w:val="1"/>
          <w:w w:val="105"/>
          <w:sz w:val="24"/>
          <w:szCs w:val="24"/>
        </w:rPr>
        <w:t xml:space="preserve"> </w:t>
      </w:r>
      <w:r w:rsidRPr="00D07E34">
        <w:rPr>
          <w:w w:val="105"/>
          <w:sz w:val="24"/>
          <w:szCs w:val="24"/>
        </w:rPr>
        <w:t>enquanto</w:t>
      </w:r>
      <w:r w:rsidRPr="00D07E34">
        <w:rPr>
          <w:spacing w:val="13"/>
          <w:w w:val="105"/>
          <w:sz w:val="24"/>
          <w:szCs w:val="24"/>
        </w:rPr>
        <w:t xml:space="preserve"> </w:t>
      </w:r>
      <w:r w:rsidRPr="00D07E34">
        <w:rPr>
          <w:w w:val="105"/>
          <w:sz w:val="24"/>
          <w:szCs w:val="24"/>
        </w:rPr>
        <w:t>a</w:t>
      </w:r>
      <w:r w:rsidRPr="00D07E34">
        <w:rPr>
          <w:spacing w:val="14"/>
          <w:w w:val="105"/>
          <w:sz w:val="24"/>
          <w:szCs w:val="24"/>
        </w:rPr>
        <w:t xml:space="preserve"> </w:t>
      </w:r>
      <w:r w:rsidRPr="00D07E34">
        <w:rPr>
          <w:w w:val="105"/>
          <w:sz w:val="24"/>
          <w:szCs w:val="24"/>
        </w:rPr>
        <w:t>mistura</w:t>
      </w:r>
      <w:r w:rsidRPr="00D07E34">
        <w:rPr>
          <w:spacing w:val="13"/>
          <w:w w:val="105"/>
          <w:sz w:val="24"/>
          <w:szCs w:val="24"/>
        </w:rPr>
        <w:t xml:space="preserve"> </w:t>
      </w:r>
      <w:r w:rsidRPr="00D07E34">
        <w:rPr>
          <w:w w:val="105"/>
          <w:sz w:val="24"/>
          <w:szCs w:val="24"/>
        </w:rPr>
        <w:t>se</w:t>
      </w:r>
      <w:r w:rsidRPr="00D07E34">
        <w:rPr>
          <w:spacing w:val="4"/>
          <w:w w:val="105"/>
          <w:sz w:val="24"/>
          <w:szCs w:val="24"/>
        </w:rPr>
        <w:t xml:space="preserve"> </w:t>
      </w:r>
      <w:r w:rsidRPr="00D07E34">
        <w:rPr>
          <w:w w:val="105"/>
          <w:sz w:val="24"/>
          <w:szCs w:val="24"/>
        </w:rPr>
        <w:t>apresentar</w:t>
      </w:r>
      <w:r w:rsidRPr="00D07E34">
        <w:rPr>
          <w:spacing w:val="25"/>
          <w:w w:val="105"/>
          <w:sz w:val="24"/>
          <w:szCs w:val="24"/>
        </w:rPr>
        <w:t xml:space="preserve"> </w:t>
      </w:r>
      <w:r w:rsidRPr="00D07E34">
        <w:rPr>
          <w:w w:val="105"/>
          <w:sz w:val="24"/>
          <w:szCs w:val="24"/>
        </w:rPr>
        <w:t>com</w:t>
      </w:r>
      <w:r w:rsidRPr="00D07E34">
        <w:rPr>
          <w:spacing w:val="15"/>
          <w:w w:val="105"/>
          <w:sz w:val="24"/>
          <w:szCs w:val="24"/>
        </w:rPr>
        <w:t xml:space="preserve"> </w:t>
      </w:r>
      <w:r w:rsidRPr="00D07E34">
        <w:rPr>
          <w:w w:val="105"/>
          <w:sz w:val="24"/>
          <w:szCs w:val="24"/>
        </w:rPr>
        <w:t>trabalhabilidade</w:t>
      </w:r>
      <w:r w:rsidRPr="00D07E34">
        <w:rPr>
          <w:spacing w:val="-14"/>
          <w:w w:val="105"/>
          <w:sz w:val="24"/>
          <w:szCs w:val="24"/>
        </w:rPr>
        <w:t xml:space="preserve"> </w:t>
      </w:r>
      <w:r w:rsidRPr="00D07E34">
        <w:rPr>
          <w:w w:val="105"/>
          <w:sz w:val="24"/>
          <w:szCs w:val="24"/>
        </w:rPr>
        <w:t>adequada.</w:t>
      </w:r>
    </w:p>
    <w:p w:rsidR="0010311A" w:rsidRPr="00D07E34" w:rsidRDefault="0010311A" w:rsidP="0010311A">
      <w:pPr>
        <w:pStyle w:val="Corpodetexto"/>
        <w:spacing w:before="3" w:line="360" w:lineRule="auto"/>
      </w:pPr>
    </w:p>
    <w:p w:rsidR="0010311A" w:rsidRPr="008A35DF" w:rsidRDefault="0010311A" w:rsidP="000C3ED5">
      <w:pPr>
        <w:pStyle w:val="PargrafodaLista"/>
        <w:numPr>
          <w:ilvl w:val="0"/>
          <w:numId w:val="36"/>
        </w:numPr>
        <w:tabs>
          <w:tab w:val="left" w:pos="1100"/>
        </w:tabs>
        <w:spacing w:line="360" w:lineRule="auto"/>
        <w:ind w:right="856"/>
        <w:rPr>
          <w:sz w:val="24"/>
          <w:szCs w:val="24"/>
        </w:rPr>
      </w:pPr>
      <w:r w:rsidRPr="008A35DF">
        <w:rPr>
          <w:sz w:val="24"/>
          <w:szCs w:val="24"/>
        </w:rPr>
        <w:t>As coberturas</w:t>
      </w:r>
      <w:r w:rsidRPr="008A35DF">
        <w:rPr>
          <w:spacing w:val="1"/>
          <w:sz w:val="24"/>
          <w:szCs w:val="24"/>
        </w:rPr>
        <w:t xml:space="preserve"> </w:t>
      </w:r>
      <w:r w:rsidRPr="008A35DF">
        <w:rPr>
          <w:sz w:val="24"/>
          <w:szCs w:val="24"/>
        </w:rPr>
        <w:t>dos equipamentos</w:t>
      </w:r>
      <w:r w:rsidRPr="008A35DF">
        <w:rPr>
          <w:spacing w:val="1"/>
          <w:sz w:val="24"/>
          <w:szCs w:val="24"/>
        </w:rPr>
        <w:t xml:space="preserve"> </w:t>
      </w:r>
      <w:r w:rsidRPr="008A35DF">
        <w:rPr>
          <w:sz w:val="24"/>
          <w:szCs w:val="24"/>
        </w:rPr>
        <w:t>de compressão</w:t>
      </w:r>
      <w:r w:rsidRPr="008A35DF">
        <w:rPr>
          <w:spacing w:val="66"/>
          <w:sz w:val="24"/>
          <w:szCs w:val="24"/>
        </w:rPr>
        <w:t xml:space="preserve"> </w:t>
      </w:r>
      <w:r w:rsidRPr="008A35DF">
        <w:rPr>
          <w:sz w:val="24"/>
          <w:szCs w:val="24"/>
        </w:rPr>
        <w:t>utilizados</w:t>
      </w:r>
      <w:r w:rsidRPr="008A35DF">
        <w:rPr>
          <w:spacing w:val="67"/>
          <w:sz w:val="24"/>
          <w:szCs w:val="24"/>
        </w:rPr>
        <w:t xml:space="preserve"> </w:t>
      </w:r>
      <w:r w:rsidRPr="008A35DF">
        <w:rPr>
          <w:sz w:val="24"/>
          <w:szCs w:val="24"/>
        </w:rPr>
        <w:t>deverão</w:t>
      </w:r>
      <w:r w:rsidRPr="008A35DF">
        <w:rPr>
          <w:spacing w:val="67"/>
          <w:sz w:val="24"/>
          <w:szCs w:val="24"/>
        </w:rPr>
        <w:t xml:space="preserve"> </w:t>
      </w:r>
      <w:r w:rsidRPr="008A35DF">
        <w:rPr>
          <w:sz w:val="24"/>
          <w:szCs w:val="24"/>
        </w:rPr>
        <w:t>seguir</w:t>
      </w:r>
      <w:r w:rsidRPr="008A35DF">
        <w:rPr>
          <w:spacing w:val="1"/>
          <w:sz w:val="24"/>
          <w:szCs w:val="24"/>
        </w:rPr>
        <w:t xml:space="preserve"> </w:t>
      </w:r>
      <w:r w:rsidRPr="008A35DF">
        <w:rPr>
          <w:sz w:val="24"/>
          <w:szCs w:val="24"/>
        </w:rPr>
        <w:t>as</w:t>
      </w:r>
      <w:r w:rsidRPr="008A35DF">
        <w:rPr>
          <w:spacing w:val="17"/>
          <w:sz w:val="24"/>
          <w:szCs w:val="24"/>
        </w:rPr>
        <w:t xml:space="preserve"> </w:t>
      </w:r>
      <w:r w:rsidRPr="008A35DF">
        <w:rPr>
          <w:sz w:val="24"/>
          <w:szCs w:val="24"/>
        </w:rPr>
        <w:t>seguintes</w:t>
      </w:r>
      <w:r w:rsidRPr="008A35DF">
        <w:rPr>
          <w:spacing w:val="27"/>
          <w:sz w:val="24"/>
          <w:szCs w:val="24"/>
        </w:rPr>
        <w:t xml:space="preserve"> </w:t>
      </w:r>
      <w:r w:rsidRPr="008A35DF">
        <w:rPr>
          <w:sz w:val="24"/>
          <w:szCs w:val="24"/>
        </w:rPr>
        <w:t>orientações</w:t>
      </w:r>
      <w:r w:rsidRPr="008A35DF">
        <w:rPr>
          <w:spacing w:val="34"/>
          <w:sz w:val="24"/>
          <w:szCs w:val="24"/>
        </w:rPr>
        <w:t xml:space="preserve"> </w:t>
      </w:r>
      <w:r w:rsidRPr="008A35DF">
        <w:rPr>
          <w:sz w:val="24"/>
          <w:szCs w:val="24"/>
        </w:rPr>
        <w:t>gerais:</w:t>
      </w:r>
    </w:p>
    <w:p w:rsidR="0010311A" w:rsidRPr="00D07E34" w:rsidRDefault="0010311A" w:rsidP="000C3ED5">
      <w:pPr>
        <w:pStyle w:val="PargrafodaLista"/>
        <w:numPr>
          <w:ilvl w:val="0"/>
          <w:numId w:val="36"/>
        </w:numPr>
        <w:tabs>
          <w:tab w:val="left" w:pos="1378"/>
        </w:tabs>
        <w:spacing w:line="360" w:lineRule="auto"/>
        <w:ind w:right="855"/>
        <w:rPr>
          <w:sz w:val="24"/>
          <w:szCs w:val="24"/>
        </w:rPr>
      </w:pPr>
      <w:r w:rsidRPr="00D07E34">
        <w:rPr>
          <w:sz w:val="24"/>
          <w:szCs w:val="24"/>
        </w:rPr>
        <w:t>A</w:t>
      </w:r>
      <w:r w:rsidRPr="00D07E34">
        <w:rPr>
          <w:spacing w:val="1"/>
          <w:sz w:val="24"/>
          <w:szCs w:val="24"/>
        </w:rPr>
        <w:t xml:space="preserve"> </w:t>
      </w:r>
      <w:r w:rsidRPr="00D07E34">
        <w:rPr>
          <w:sz w:val="24"/>
          <w:szCs w:val="24"/>
        </w:rPr>
        <w:t>compressão</w:t>
      </w:r>
      <w:r w:rsidRPr="00D07E34">
        <w:rPr>
          <w:spacing w:val="1"/>
          <w:sz w:val="24"/>
          <w:szCs w:val="24"/>
        </w:rPr>
        <w:t xml:space="preserve"> </w:t>
      </w:r>
      <w:r w:rsidRPr="00D07E34">
        <w:rPr>
          <w:sz w:val="24"/>
          <w:szCs w:val="24"/>
        </w:rPr>
        <w:t>será</w:t>
      </w:r>
      <w:r w:rsidRPr="00D07E34">
        <w:rPr>
          <w:spacing w:val="1"/>
          <w:sz w:val="24"/>
          <w:szCs w:val="24"/>
        </w:rPr>
        <w:t xml:space="preserve"> </w:t>
      </w:r>
      <w:r w:rsidRPr="00D07E34">
        <w:rPr>
          <w:sz w:val="24"/>
          <w:szCs w:val="24"/>
        </w:rPr>
        <w:t>executada</w:t>
      </w:r>
      <w:r w:rsidRPr="00D07E34">
        <w:rPr>
          <w:spacing w:val="1"/>
          <w:sz w:val="24"/>
          <w:szCs w:val="24"/>
        </w:rPr>
        <w:t xml:space="preserve"> </w:t>
      </w:r>
      <w:r w:rsidRPr="00D07E34">
        <w:rPr>
          <w:sz w:val="24"/>
          <w:szCs w:val="24"/>
        </w:rPr>
        <w:t>em</w:t>
      </w:r>
      <w:r w:rsidRPr="00D07E34">
        <w:rPr>
          <w:spacing w:val="1"/>
          <w:sz w:val="24"/>
          <w:szCs w:val="24"/>
        </w:rPr>
        <w:t xml:space="preserve"> </w:t>
      </w:r>
      <w:r w:rsidRPr="00D07E34">
        <w:rPr>
          <w:sz w:val="24"/>
          <w:szCs w:val="24"/>
        </w:rPr>
        <w:t>faixas</w:t>
      </w:r>
      <w:r w:rsidRPr="00D07E34">
        <w:rPr>
          <w:spacing w:val="1"/>
          <w:sz w:val="24"/>
          <w:szCs w:val="24"/>
        </w:rPr>
        <w:t xml:space="preserve"> </w:t>
      </w:r>
      <w:r w:rsidRPr="00D07E34">
        <w:rPr>
          <w:sz w:val="24"/>
          <w:szCs w:val="24"/>
        </w:rPr>
        <w:t>longitudinais, sendo</w:t>
      </w:r>
      <w:r w:rsidRPr="00D07E34">
        <w:rPr>
          <w:spacing w:val="1"/>
          <w:sz w:val="24"/>
          <w:szCs w:val="24"/>
        </w:rPr>
        <w:t xml:space="preserve"> </w:t>
      </w:r>
      <w:r w:rsidRPr="00D07E34">
        <w:rPr>
          <w:sz w:val="24"/>
          <w:szCs w:val="24"/>
        </w:rPr>
        <w:t>sempre</w:t>
      </w:r>
      <w:r w:rsidRPr="00D07E34">
        <w:rPr>
          <w:spacing w:val="1"/>
          <w:sz w:val="24"/>
          <w:szCs w:val="24"/>
        </w:rPr>
        <w:t xml:space="preserve"> </w:t>
      </w:r>
      <w:r w:rsidRPr="00D07E34">
        <w:rPr>
          <w:sz w:val="24"/>
          <w:szCs w:val="24"/>
        </w:rPr>
        <w:t>iniciada</w:t>
      </w:r>
      <w:r w:rsidRPr="00D07E34">
        <w:rPr>
          <w:spacing w:val="47"/>
          <w:sz w:val="24"/>
          <w:szCs w:val="24"/>
        </w:rPr>
        <w:t xml:space="preserve"> </w:t>
      </w:r>
      <w:r w:rsidRPr="00D07E34">
        <w:rPr>
          <w:sz w:val="24"/>
          <w:szCs w:val="24"/>
        </w:rPr>
        <w:t>pelo</w:t>
      </w:r>
      <w:r w:rsidRPr="00D07E34">
        <w:rPr>
          <w:spacing w:val="39"/>
          <w:sz w:val="24"/>
          <w:szCs w:val="24"/>
        </w:rPr>
        <w:t xml:space="preserve"> </w:t>
      </w:r>
      <w:r w:rsidRPr="00D07E34">
        <w:rPr>
          <w:sz w:val="24"/>
          <w:szCs w:val="24"/>
        </w:rPr>
        <w:t>ponto</w:t>
      </w:r>
      <w:r w:rsidRPr="00D07E34">
        <w:rPr>
          <w:spacing w:val="34"/>
          <w:sz w:val="24"/>
          <w:szCs w:val="24"/>
        </w:rPr>
        <w:t xml:space="preserve"> </w:t>
      </w:r>
      <w:r w:rsidRPr="00D07E34">
        <w:rPr>
          <w:sz w:val="24"/>
          <w:szCs w:val="24"/>
        </w:rPr>
        <w:t>mais</w:t>
      </w:r>
      <w:r w:rsidRPr="00D07E34">
        <w:rPr>
          <w:spacing w:val="29"/>
          <w:sz w:val="24"/>
          <w:szCs w:val="24"/>
        </w:rPr>
        <w:t xml:space="preserve"> </w:t>
      </w:r>
      <w:r w:rsidRPr="00D07E34">
        <w:rPr>
          <w:sz w:val="24"/>
          <w:szCs w:val="24"/>
        </w:rPr>
        <w:t>baixo</w:t>
      </w:r>
      <w:r w:rsidRPr="00D07E34">
        <w:rPr>
          <w:spacing w:val="42"/>
          <w:sz w:val="24"/>
          <w:szCs w:val="24"/>
        </w:rPr>
        <w:t xml:space="preserve"> </w:t>
      </w:r>
      <w:r w:rsidRPr="00D07E34">
        <w:rPr>
          <w:sz w:val="24"/>
          <w:szCs w:val="24"/>
        </w:rPr>
        <w:t>da</w:t>
      </w:r>
      <w:r w:rsidRPr="00D07E34">
        <w:rPr>
          <w:spacing w:val="45"/>
          <w:sz w:val="24"/>
          <w:szCs w:val="24"/>
        </w:rPr>
        <w:t xml:space="preserve"> </w:t>
      </w:r>
      <w:r w:rsidRPr="00D07E34">
        <w:rPr>
          <w:sz w:val="24"/>
          <w:szCs w:val="24"/>
        </w:rPr>
        <w:t>seção</w:t>
      </w:r>
      <w:r w:rsidRPr="00D07E34">
        <w:rPr>
          <w:spacing w:val="37"/>
          <w:sz w:val="24"/>
          <w:szCs w:val="24"/>
        </w:rPr>
        <w:t xml:space="preserve"> </w:t>
      </w:r>
      <w:r w:rsidRPr="00D07E34">
        <w:rPr>
          <w:sz w:val="24"/>
          <w:szCs w:val="24"/>
        </w:rPr>
        <w:t>transversal,</w:t>
      </w:r>
      <w:r w:rsidRPr="00D07E34">
        <w:rPr>
          <w:spacing w:val="51"/>
          <w:sz w:val="24"/>
          <w:szCs w:val="24"/>
        </w:rPr>
        <w:t xml:space="preserve"> </w:t>
      </w:r>
      <w:r w:rsidRPr="00D07E34">
        <w:rPr>
          <w:sz w:val="24"/>
          <w:szCs w:val="24"/>
        </w:rPr>
        <w:t>e</w:t>
      </w:r>
      <w:r w:rsidRPr="00D07E34">
        <w:rPr>
          <w:spacing w:val="34"/>
          <w:sz w:val="24"/>
          <w:szCs w:val="24"/>
        </w:rPr>
        <w:t xml:space="preserve"> </w:t>
      </w:r>
      <w:r w:rsidRPr="00D07E34">
        <w:rPr>
          <w:sz w:val="24"/>
          <w:szCs w:val="24"/>
        </w:rPr>
        <w:t>progredindo</w:t>
      </w:r>
      <w:r w:rsidRPr="00D07E34">
        <w:rPr>
          <w:spacing w:val="46"/>
          <w:sz w:val="24"/>
          <w:szCs w:val="24"/>
        </w:rPr>
        <w:t xml:space="preserve"> </w:t>
      </w:r>
      <w:r w:rsidRPr="00D07E34">
        <w:rPr>
          <w:sz w:val="24"/>
          <w:szCs w:val="24"/>
        </w:rPr>
        <w:t>no</w:t>
      </w:r>
      <w:r w:rsidRPr="00D07E34">
        <w:rPr>
          <w:spacing w:val="26"/>
          <w:sz w:val="24"/>
          <w:szCs w:val="24"/>
        </w:rPr>
        <w:t xml:space="preserve"> </w:t>
      </w:r>
      <w:r w:rsidRPr="00D07E34">
        <w:rPr>
          <w:sz w:val="24"/>
          <w:szCs w:val="24"/>
        </w:rPr>
        <w:t>sentido</w:t>
      </w:r>
      <w:r w:rsidRPr="00D07E34">
        <w:rPr>
          <w:spacing w:val="42"/>
          <w:sz w:val="24"/>
          <w:szCs w:val="24"/>
        </w:rPr>
        <w:t xml:space="preserve"> </w:t>
      </w:r>
      <w:r w:rsidRPr="00D07E34">
        <w:rPr>
          <w:sz w:val="24"/>
          <w:szCs w:val="24"/>
        </w:rPr>
        <w:t>do ponto mais alto;</w:t>
      </w:r>
    </w:p>
    <w:p w:rsidR="0010311A" w:rsidRPr="00D07E34" w:rsidRDefault="0010311A" w:rsidP="000C3ED5">
      <w:pPr>
        <w:pStyle w:val="PargrafodaLista"/>
        <w:numPr>
          <w:ilvl w:val="0"/>
          <w:numId w:val="36"/>
        </w:numPr>
        <w:tabs>
          <w:tab w:val="right" w:pos="1134"/>
          <w:tab w:val="left" w:pos="1388"/>
        </w:tabs>
        <w:spacing w:before="122" w:line="360" w:lineRule="auto"/>
        <w:ind w:right="845"/>
        <w:rPr>
          <w:sz w:val="24"/>
          <w:szCs w:val="24"/>
        </w:rPr>
      </w:pPr>
      <w:r w:rsidRPr="00D07E34">
        <w:rPr>
          <w:sz w:val="24"/>
          <w:szCs w:val="24"/>
        </w:rPr>
        <w:t>Em cada</w:t>
      </w:r>
      <w:r w:rsidRPr="00D07E34">
        <w:rPr>
          <w:spacing w:val="1"/>
          <w:sz w:val="24"/>
          <w:szCs w:val="24"/>
        </w:rPr>
        <w:t xml:space="preserve"> </w:t>
      </w:r>
      <w:r w:rsidRPr="00D07E34">
        <w:rPr>
          <w:sz w:val="24"/>
          <w:szCs w:val="24"/>
        </w:rPr>
        <w:t>passada,</w:t>
      </w:r>
      <w:r w:rsidRPr="00D07E34">
        <w:rPr>
          <w:spacing w:val="1"/>
          <w:sz w:val="24"/>
          <w:szCs w:val="24"/>
        </w:rPr>
        <w:t xml:space="preserve"> </w:t>
      </w:r>
      <w:r w:rsidRPr="00D07E34">
        <w:rPr>
          <w:sz w:val="24"/>
          <w:szCs w:val="24"/>
        </w:rPr>
        <w:t>o equipamento</w:t>
      </w:r>
      <w:r w:rsidRPr="00D07E34">
        <w:rPr>
          <w:spacing w:val="66"/>
          <w:sz w:val="24"/>
          <w:szCs w:val="24"/>
        </w:rPr>
        <w:t xml:space="preserve"> </w:t>
      </w:r>
      <w:r w:rsidRPr="00D07E34">
        <w:rPr>
          <w:sz w:val="24"/>
          <w:szCs w:val="24"/>
        </w:rPr>
        <w:t>deverá</w:t>
      </w:r>
      <w:r w:rsidRPr="00D07E34">
        <w:rPr>
          <w:spacing w:val="67"/>
          <w:sz w:val="24"/>
          <w:szCs w:val="24"/>
        </w:rPr>
        <w:t xml:space="preserve"> </w:t>
      </w:r>
      <w:r w:rsidRPr="00D07E34">
        <w:rPr>
          <w:sz w:val="24"/>
          <w:szCs w:val="24"/>
        </w:rPr>
        <w:t>recobrir, ao</w:t>
      </w:r>
      <w:r w:rsidRPr="00D07E34">
        <w:rPr>
          <w:spacing w:val="67"/>
          <w:sz w:val="24"/>
          <w:szCs w:val="24"/>
        </w:rPr>
        <w:t xml:space="preserve"> </w:t>
      </w:r>
      <w:r w:rsidRPr="00D07E34">
        <w:rPr>
          <w:sz w:val="24"/>
          <w:szCs w:val="24"/>
        </w:rPr>
        <w:t>menos, a metade</w:t>
      </w:r>
      <w:r w:rsidRPr="00D07E34">
        <w:rPr>
          <w:spacing w:val="1"/>
          <w:sz w:val="24"/>
          <w:szCs w:val="24"/>
        </w:rPr>
        <w:t xml:space="preserve"> </w:t>
      </w:r>
      <w:r w:rsidRPr="00D07E34">
        <w:rPr>
          <w:sz w:val="24"/>
          <w:szCs w:val="24"/>
        </w:rPr>
        <w:t>da</w:t>
      </w:r>
      <w:r w:rsidRPr="00D07E34">
        <w:rPr>
          <w:spacing w:val="20"/>
          <w:sz w:val="24"/>
          <w:szCs w:val="24"/>
        </w:rPr>
        <w:t xml:space="preserve"> </w:t>
      </w:r>
      <w:r w:rsidRPr="00D07E34">
        <w:rPr>
          <w:sz w:val="24"/>
          <w:szCs w:val="24"/>
        </w:rPr>
        <w:t>largura</w:t>
      </w:r>
      <w:r w:rsidRPr="00D07E34">
        <w:rPr>
          <w:spacing w:val="34"/>
          <w:sz w:val="24"/>
          <w:szCs w:val="24"/>
        </w:rPr>
        <w:t xml:space="preserve"> </w:t>
      </w:r>
      <w:r w:rsidRPr="00D07E34">
        <w:rPr>
          <w:sz w:val="24"/>
          <w:szCs w:val="24"/>
        </w:rPr>
        <w:t>rolada</w:t>
      </w:r>
      <w:r w:rsidRPr="00D07E34">
        <w:rPr>
          <w:spacing w:val="34"/>
          <w:sz w:val="24"/>
          <w:szCs w:val="24"/>
        </w:rPr>
        <w:t xml:space="preserve"> </w:t>
      </w:r>
      <w:r w:rsidRPr="00D07E34">
        <w:rPr>
          <w:sz w:val="24"/>
          <w:szCs w:val="24"/>
        </w:rPr>
        <w:t>na</w:t>
      </w:r>
      <w:r w:rsidRPr="00D07E34">
        <w:rPr>
          <w:spacing w:val="27"/>
          <w:sz w:val="24"/>
          <w:szCs w:val="24"/>
        </w:rPr>
        <w:t xml:space="preserve"> </w:t>
      </w:r>
      <w:r w:rsidRPr="00D07E34">
        <w:rPr>
          <w:sz w:val="24"/>
          <w:szCs w:val="24"/>
        </w:rPr>
        <w:t>passada</w:t>
      </w:r>
      <w:r w:rsidRPr="00D07E34">
        <w:rPr>
          <w:spacing w:val="40"/>
          <w:sz w:val="24"/>
          <w:szCs w:val="24"/>
        </w:rPr>
        <w:t xml:space="preserve"> </w:t>
      </w:r>
      <w:r w:rsidRPr="00D07E34">
        <w:rPr>
          <w:sz w:val="24"/>
          <w:szCs w:val="24"/>
        </w:rPr>
        <w:t>anterior;</w:t>
      </w:r>
    </w:p>
    <w:p w:rsidR="0010311A" w:rsidRPr="00D07E34" w:rsidRDefault="0010311A" w:rsidP="0010311A">
      <w:pPr>
        <w:pStyle w:val="Corpodetexto"/>
        <w:tabs>
          <w:tab w:val="right" w:pos="1134"/>
        </w:tabs>
        <w:spacing w:line="360" w:lineRule="auto"/>
      </w:pPr>
    </w:p>
    <w:p w:rsidR="0010311A" w:rsidRPr="00D07E34" w:rsidRDefault="0010311A" w:rsidP="000C3ED5">
      <w:pPr>
        <w:pStyle w:val="Corpodetexto"/>
        <w:numPr>
          <w:ilvl w:val="0"/>
          <w:numId w:val="36"/>
        </w:numPr>
        <w:tabs>
          <w:tab w:val="right" w:pos="1134"/>
        </w:tabs>
        <w:spacing w:line="360" w:lineRule="auto"/>
        <w:ind w:right="831"/>
      </w:pPr>
      <w:r w:rsidRPr="00D07E34">
        <w:t>A compressão</w:t>
      </w:r>
      <w:r w:rsidRPr="00D07E34">
        <w:rPr>
          <w:spacing w:val="1"/>
        </w:rPr>
        <w:t xml:space="preserve"> </w:t>
      </w:r>
      <w:r w:rsidRPr="00D07E34">
        <w:t>através do emprego</w:t>
      </w:r>
      <w:r w:rsidRPr="00D07E34">
        <w:rPr>
          <w:spacing w:val="1"/>
        </w:rPr>
        <w:t xml:space="preserve"> </w:t>
      </w:r>
      <w:r w:rsidRPr="00D07E34">
        <w:t>de rolo vibratório</w:t>
      </w:r>
      <w:r w:rsidRPr="00D07E34">
        <w:rPr>
          <w:spacing w:val="1"/>
        </w:rPr>
        <w:t xml:space="preserve"> </w:t>
      </w:r>
      <w:r w:rsidRPr="00D07E34">
        <w:t>de rodas lisas, quando</w:t>
      </w:r>
      <w:r w:rsidRPr="00D07E34">
        <w:rPr>
          <w:spacing w:val="1"/>
        </w:rPr>
        <w:t xml:space="preserve"> </w:t>
      </w:r>
      <w:r w:rsidRPr="00D07E34">
        <w:t>admitida pela Fiscalização, deverá ser encarada experimentalmente, na obra, de</w:t>
      </w:r>
      <w:r w:rsidRPr="00D07E34">
        <w:rPr>
          <w:spacing w:val="1"/>
        </w:rPr>
        <w:t xml:space="preserve"> </w:t>
      </w:r>
      <w:r w:rsidRPr="00D07E34">
        <w:t>forma</w:t>
      </w:r>
      <w:r w:rsidRPr="00D07E34">
        <w:rPr>
          <w:spacing w:val="1"/>
        </w:rPr>
        <w:t xml:space="preserve"> </w:t>
      </w:r>
      <w:r w:rsidRPr="00D07E34">
        <w:t>a permitir a</w:t>
      </w:r>
      <w:r w:rsidRPr="00D07E34">
        <w:rPr>
          <w:spacing w:val="1"/>
        </w:rPr>
        <w:t xml:space="preserve"> </w:t>
      </w:r>
      <w:r w:rsidRPr="00D07E34">
        <w:t>definição</w:t>
      </w:r>
      <w:r w:rsidRPr="00D07E34">
        <w:rPr>
          <w:spacing w:val="1"/>
        </w:rPr>
        <w:t xml:space="preserve"> </w:t>
      </w:r>
      <w:r w:rsidRPr="00D07E34">
        <w:t>dos</w:t>
      </w:r>
      <w:r w:rsidRPr="00D07E34">
        <w:rPr>
          <w:spacing w:val="1"/>
        </w:rPr>
        <w:t xml:space="preserve"> </w:t>
      </w:r>
      <w:r w:rsidRPr="00D07E34">
        <w:t>parâmetros</w:t>
      </w:r>
      <w:r w:rsidRPr="00D07E34">
        <w:rPr>
          <w:spacing w:val="1"/>
        </w:rPr>
        <w:t xml:space="preserve"> </w:t>
      </w:r>
      <w:r w:rsidRPr="00D07E34">
        <w:t>mais</w:t>
      </w:r>
      <w:r w:rsidRPr="00D07E34">
        <w:rPr>
          <w:spacing w:val="1"/>
        </w:rPr>
        <w:t xml:space="preserve"> </w:t>
      </w:r>
      <w:r w:rsidRPr="00D07E34">
        <w:t>apropriados</w:t>
      </w:r>
      <w:r w:rsidRPr="00D07E34">
        <w:rPr>
          <w:spacing w:val="1"/>
        </w:rPr>
        <w:t xml:space="preserve"> </w:t>
      </w:r>
      <w:r w:rsidRPr="00D07E34">
        <w:t>à</w:t>
      </w:r>
      <w:r w:rsidRPr="00D07E34">
        <w:rPr>
          <w:spacing w:val="1"/>
        </w:rPr>
        <w:t xml:space="preserve"> </w:t>
      </w:r>
      <w:r w:rsidRPr="00D07E34">
        <w:t>sua</w:t>
      </w:r>
      <w:r w:rsidRPr="00D07E34">
        <w:rPr>
          <w:spacing w:val="1"/>
        </w:rPr>
        <w:t xml:space="preserve"> </w:t>
      </w:r>
      <w:r w:rsidRPr="00D07E34">
        <w:t>aplicação</w:t>
      </w:r>
      <w:r w:rsidRPr="00D07E34">
        <w:rPr>
          <w:spacing w:val="1"/>
        </w:rPr>
        <w:t xml:space="preserve"> </w:t>
      </w:r>
      <w:r w:rsidRPr="00D07E34">
        <w:t>(número</w:t>
      </w:r>
      <w:r w:rsidRPr="00D07E34">
        <w:rPr>
          <w:spacing w:val="66"/>
        </w:rPr>
        <w:t xml:space="preserve"> </w:t>
      </w:r>
      <w:r w:rsidRPr="00D07E34">
        <w:t>de</w:t>
      </w:r>
      <w:r w:rsidRPr="00D07E34">
        <w:rPr>
          <w:spacing w:val="67"/>
        </w:rPr>
        <w:t xml:space="preserve"> </w:t>
      </w:r>
      <w:r w:rsidRPr="00D07E34">
        <w:t>coberturas, frequência</w:t>
      </w:r>
      <w:r w:rsidRPr="00D07E34">
        <w:rPr>
          <w:spacing w:val="67"/>
        </w:rPr>
        <w:t xml:space="preserve"> </w:t>
      </w:r>
      <w:r w:rsidRPr="00D07E34">
        <w:t>e amplitude da vibrações). As regras clássicas</w:t>
      </w:r>
      <w:r w:rsidRPr="00D07E34">
        <w:rPr>
          <w:spacing w:val="1"/>
        </w:rPr>
        <w:t xml:space="preserve"> </w:t>
      </w:r>
      <w:r w:rsidRPr="00D07E34">
        <w:t>de</w:t>
      </w:r>
      <w:r w:rsidRPr="00D07E34">
        <w:rPr>
          <w:spacing w:val="1"/>
        </w:rPr>
        <w:t xml:space="preserve"> </w:t>
      </w:r>
      <w:r w:rsidRPr="00D07E34">
        <w:t>compressão</w:t>
      </w:r>
      <w:r w:rsidRPr="00D07E34">
        <w:rPr>
          <w:spacing w:val="1"/>
        </w:rPr>
        <w:t xml:space="preserve"> </w:t>
      </w:r>
      <w:r w:rsidRPr="00D07E34">
        <w:t>e</w:t>
      </w:r>
      <w:r w:rsidRPr="00D07E34">
        <w:rPr>
          <w:spacing w:val="67"/>
        </w:rPr>
        <w:t xml:space="preserve"> </w:t>
      </w:r>
      <w:r w:rsidRPr="00D07E34">
        <w:t>misturas</w:t>
      </w:r>
      <w:r w:rsidRPr="00D07E34">
        <w:rPr>
          <w:spacing w:val="67"/>
        </w:rPr>
        <w:t xml:space="preserve"> </w:t>
      </w:r>
      <w:r w:rsidRPr="00D07E34">
        <w:t>betumínosas,</w:t>
      </w:r>
      <w:r w:rsidRPr="00D07E34">
        <w:rPr>
          <w:spacing w:val="67"/>
        </w:rPr>
        <w:t xml:space="preserve"> </w:t>
      </w:r>
      <w:r w:rsidRPr="00D07E34">
        <w:t>anteriormente</w:t>
      </w:r>
      <w:r w:rsidRPr="00D07E34">
        <w:rPr>
          <w:spacing w:val="67"/>
        </w:rPr>
        <w:t xml:space="preserve"> </w:t>
      </w:r>
      <w:r w:rsidRPr="00D07E34">
        <w:t>estabelecidas,</w:t>
      </w:r>
      <w:r w:rsidRPr="00D07E34">
        <w:rPr>
          <w:spacing w:val="1"/>
        </w:rPr>
        <w:t xml:space="preserve"> </w:t>
      </w:r>
      <w:r w:rsidRPr="00D07E34">
        <w:t>permanecem,</w:t>
      </w:r>
      <w:r w:rsidRPr="00D07E34">
        <w:rPr>
          <w:spacing w:val="37"/>
        </w:rPr>
        <w:t xml:space="preserve"> </w:t>
      </w:r>
      <w:r w:rsidRPr="00D07E34">
        <w:t>no</w:t>
      </w:r>
      <w:r w:rsidRPr="00D07E34">
        <w:rPr>
          <w:spacing w:val="17"/>
        </w:rPr>
        <w:t xml:space="preserve"> </w:t>
      </w:r>
      <w:r w:rsidRPr="00D07E34">
        <w:t>entanto</w:t>
      </w:r>
      <w:r w:rsidRPr="00D07E34">
        <w:rPr>
          <w:spacing w:val="25"/>
        </w:rPr>
        <w:t xml:space="preserve"> </w:t>
      </w:r>
      <w:r w:rsidRPr="00D07E34">
        <w:t>inalteradas;</w:t>
      </w:r>
    </w:p>
    <w:p w:rsidR="0010311A" w:rsidRPr="00D07E34" w:rsidRDefault="0010311A" w:rsidP="0010311A">
      <w:pPr>
        <w:pStyle w:val="Corpodetexto"/>
        <w:spacing w:line="360" w:lineRule="auto"/>
      </w:pPr>
    </w:p>
    <w:p w:rsidR="0010311A" w:rsidRPr="008A35DF" w:rsidRDefault="0010311A" w:rsidP="000C3ED5">
      <w:pPr>
        <w:pStyle w:val="PargrafodaLista"/>
        <w:numPr>
          <w:ilvl w:val="0"/>
          <w:numId w:val="36"/>
        </w:numPr>
        <w:tabs>
          <w:tab w:val="left" w:pos="1100"/>
        </w:tabs>
        <w:spacing w:line="360" w:lineRule="auto"/>
        <w:ind w:right="843"/>
        <w:rPr>
          <w:sz w:val="24"/>
          <w:szCs w:val="24"/>
        </w:rPr>
      </w:pPr>
      <w:r w:rsidRPr="008A35DF">
        <w:rPr>
          <w:sz w:val="24"/>
          <w:szCs w:val="24"/>
        </w:rPr>
        <w:t>As</w:t>
      </w:r>
      <w:r w:rsidRPr="008A35DF">
        <w:rPr>
          <w:spacing w:val="1"/>
          <w:sz w:val="24"/>
          <w:szCs w:val="24"/>
        </w:rPr>
        <w:t xml:space="preserve"> </w:t>
      </w:r>
      <w:r w:rsidRPr="008A35DF">
        <w:rPr>
          <w:sz w:val="24"/>
          <w:szCs w:val="24"/>
        </w:rPr>
        <w:t>espessuras</w:t>
      </w:r>
      <w:r w:rsidRPr="008A35DF">
        <w:rPr>
          <w:spacing w:val="1"/>
          <w:sz w:val="24"/>
          <w:szCs w:val="24"/>
        </w:rPr>
        <w:t xml:space="preserve"> </w:t>
      </w:r>
      <w:r w:rsidRPr="008A35DF">
        <w:rPr>
          <w:sz w:val="24"/>
          <w:szCs w:val="24"/>
        </w:rPr>
        <w:t>máximas</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cada</w:t>
      </w:r>
      <w:r w:rsidRPr="008A35DF">
        <w:rPr>
          <w:spacing w:val="1"/>
          <w:sz w:val="24"/>
          <w:szCs w:val="24"/>
        </w:rPr>
        <w:t xml:space="preserve"> </w:t>
      </w:r>
      <w:r w:rsidRPr="008A35DF">
        <w:rPr>
          <w:sz w:val="24"/>
          <w:szCs w:val="24"/>
        </w:rPr>
        <w:t>camada</w:t>
      </w:r>
      <w:r w:rsidRPr="008A35DF">
        <w:rPr>
          <w:spacing w:val="1"/>
          <w:sz w:val="24"/>
          <w:szCs w:val="24"/>
        </w:rPr>
        <w:t xml:space="preserve"> </w:t>
      </w:r>
      <w:r w:rsidRPr="008A35DF">
        <w:rPr>
          <w:sz w:val="24"/>
          <w:szCs w:val="24"/>
        </w:rPr>
        <w:t>individual,</w:t>
      </w:r>
      <w:r w:rsidRPr="008A35DF">
        <w:rPr>
          <w:spacing w:val="1"/>
          <w:sz w:val="24"/>
          <w:szCs w:val="24"/>
        </w:rPr>
        <w:t xml:space="preserve"> </w:t>
      </w:r>
      <w:r w:rsidRPr="008A35DF">
        <w:rPr>
          <w:sz w:val="24"/>
          <w:szCs w:val="24"/>
        </w:rPr>
        <w:t>após</w:t>
      </w:r>
      <w:r w:rsidRPr="008A35DF">
        <w:rPr>
          <w:spacing w:val="1"/>
          <w:sz w:val="24"/>
          <w:szCs w:val="24"/>
        </w:rPr>
        <w:t xml:space="preserve"> </w:t>
      </w:r>
      <w:r w:rsidRPr="008A35DF">
        <w:rPr>
          <w:sz w:val="24"/>
          <w:szCs w:val="24"/>
        </w:rPr>
        <w:t>compressao,</w:t>
      </w:r>
      <w:r w:rsidRPr="008A35DF">
        <w:rPr>
          <w:spacing w:val="1"/>
          <w:sz w:val="24"/>
          <w:szCs w:val="24"/>
        </w:rPr>
        <w:t xml:space="preserve"> </w:t>
      </w:r>
      <w:r w:rsidRPr="008A35DF">
        <w:rPr>
          <w:sz w:val="24"/>
          <w:szCs w:val="24"/>
        </w:rPr>
        <w:t>deverão ser definidas na obra pela Fiscalizaçao, em função das características de</w:t>
      </w:r>
      <w:r w:rsidRPr="008A35DF">
        <w:rPr>
          <w:spacing w:val="1"/>
          <w:sz w:val="24"/>
          <w:szCs w:val="24"/>
        </w:rPr>
        <w:t xml:space="preserve"> </w:t>
      </w:r>
      <w:r w:rsidRPr="008A35DF">
        <w:rPr>
          <w:sz w:val="24"/>
          <w:szCs w:val="24"/>
        </w:rPr>
        <w:t>trabalhabilidade da</w:t>
      </w:r>
      <w:r w:rsidRPr="008A35DF">
        <w:rPr>
          <w:spacing w:val="1"/>
          <w:sz w:val="24"/>
          <w:szCs w:val="24"/>
        </w:rPr>
        <w:t xml:space="preserve"> </w:t>
      </w:r>
      <w:r w:rsidRPr="008A35DF">
        <w:rPr>
          <w:sz w:val="24"/>
          <w:szCs w:val="24"/>
        </w:rPr>
        <w:t>mistura</w:t>
      </w:r>
      <w:r w:rsidRPr="008A35DF">
        <w:rPr>
          <w:spacing w:val="1"/>
          <w:sz w:val="24"/>
          <w:szCs w:val="24"/>
        </w:rPr>
        <w:t xml:space="preserve"> </w:t>
      </w:r>
      <w:r w:rsidRPr="008A35DF">
        <w:rPr>
          <w:sz w:val="24"/>
          <w:szCs w:val="24"/>
        </w:rPr>
        <w:t>e</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eficiência</w:t>
      </w:r>
      <w:r w:rsidRPr="008A35DF">
        <w:rPr>
          <w:spacing w:val="1"/>
          <w:sz w:val="24"/>
          <w:szCs w:val="24"/>
        </w:rPr>
        <w:t xml:space="preserve"> </w:t>
      </w:r>
      <w:r w:rsidRPr="008A35DF">
        <w:rPr>
          <w:sz w:val="24"/>
          <w:szCs w:val="24"/>
        </w:rPr>
        <w:t>do</w:t>
      </w:r>
      <w:r w:rsidRPr="008A35DF">
        <w:rPr>
          <w:spacing w:val="1"/>
          <w:sz w:val="24"/>
          <w:szCs w:val="24"/>
        </w:rPr>
        <w:t xml:space="preserve"> </w:t>
      </w:r>
      <w:r w:rsidRPr="008A35DF">
        <w:rPr>
          <w:sz w:val="24"/>
          <w:szCs w:val="24"/>
        </w:rPr>
        <w:t>processo</w:t>
      </w:r>
      <w:r w:rsidRPr="008A35DF">
        <w:rPr>
          <w:spacing w:val="66"/>
          <w:sz w:val="24"/>
          <w:szCs w:val="24"/>
        </w:rPr>
        <w:t xml:space="preserve"> </w:t>
      </w:r>
      <w:r w:rsidRPr="008A35DF">
        <w:rPr>
          <w:sz w:val="24"/>
          <w:szCs w:val="24"/>
        </w:rPr>
        <w:t>de compressão,</w:t>
      </w:r>
      <w:r w:rsidRPr="008A35DF">
        <w:rPr>
          <w:spacing w:val="67"/>
          <w:sz w:val="24"/>
          <w:szCs w:val="24"/>
        </w:rPr>
        <w:t xml:space="preserve"> </w:t>
      </w:r>
      <w:r w:rsidRPr="008A35DF">
        <w:rPr>
          <w:sz w:val="24"/>
          <w:szCs w:val="24"/>
        </w:rPr>
        <w:t>porém</w:t>
      </w:r>
      <w:r w:rsidRPr="008A35DF">
        <w:rPr>
          <w:spacing w:val="1"/>
          <w:sz w:val="24"/>
          <w:szCs w:val="24"/>
        </w:rPr>
        <w:t xml:space="preserve"> </w:t>
      </w:r>
      <w:r w:rsidRPr="008A35DF">
        <w:rPr>
          <w:sz w:val="24"/>
          <w:szCs w:val="24"/>
        </w:rPr>
        <w:t>nunca</w:t>
      </w:r>
      <w:r w:rsidRPr="008A35DF">
        <w:rPr>
          <w:spacing w:val="1"/>
          <w:sz w:val="24"/>
          <w:szCs w:val="24"/>
        </w:rPr>
        <w:t xml:space="preserve"> </w:t>
      </w:r>
      <w:r w:rsidRPr="008A35DF">
        <w:rPr>
          <w:sz w:val="24"/>
          <w:szCs w:val="24"/>
        </w:rPr>
        <w:t>deverão</w:t>
      </w:r>
      <w:r w:rsidRPr="008A35DF">
        <w:rPr>
          <w:spacing w:val="1"/>
          <w:sz w:val="24"/>
          <w:szCs w:val="24"/>
        </w:rPr>
        <w:t xml:space="preserve"> </w:t>
      </w:r>
      <w:r w:rsidRPr="008A35DF">
        <w:rPr>
          <w:sz w:val="24"/>
          <w:szCs w:val="24"/>
        </w:rPr>
        <w:t>ser superiores</w:t>
      </w:r>
      <w:r w:rsidRPr="008A35DF">
        <w:rPr>
          <w:spacing w:val="1"/>
          <w:sz w:val="24"/>
          <w:szCs w:val="24"/>
        </w:rPr>
        <w:t xml:space="preserve"> </w:t>
      </w:r>
      <w:r w:rsidRPr="008A35DF">
        <w:rPr>
          <w:sz w:val="24"/>
          <w:szCs w:val="24"/>
        </w:rPr>
        <w:t>a</w:t>
      </w:r>
      <w:r w:rsidRPr="008A35DF">
        <w:rPr>
          <w:spacing w:val="1"/>
          <w:sz w:val="24"/>
          <w:szCs w:val="24"/>
        </w:rPr>
        <w:t xml:space="preserve"> </w:t>
      </w:r>
      <w:r w:rsidRPr="008A35DF">
        <w:rPr>
          <w:sz w:val="24"/>
          <w:szCs w:val="24"/>
        </w:rPr>
        <w:t>7,5</w:t>
      </w:r>
      <w:r w:rsidRPr="008A35DF">
        <w:rPr>
          <w:spacing w:val="1"/>
          <w:sz w:val="24"/>
          <w:szCs w:val="24"/>
        </w:rPr>
        <w:t xml:space="preserve"> </w:t>
      </w:r>
      <w:r w:rsidRPr="008A35DF">
        <w:rPr>
          <w:sz w:val="24"/>
          <w:szCs w:val="24"/>
        </w:rPr>
        <w:t>cm, e nem inferiores</w:t>
      </w:r>
      <w:r w:rsidRPr="008A35DF">
        <w:rPr>
          <w:spacing w:val="1"/>
          <w:sz w:val="24"/>
          <w:szCs w:val="24"/>
        </w:rPr>
        <w:t xml:space="preserve"> </w:t>
      </w:r>
      <w:r w:rsidRPr="008A35DF">
        <w:rPr>
          <w:sz w:val="24"/>
          <w:szCs w:val="24"/>
        </w:rPr>
        <w:t>a</w:t>
      </w:r>
      <w:r w:rsidRPr="008A35DF">
        <w:rPr>
          <w:spacing w:val="1"/>
          <w:sz w:val="24"/>
          <w:szCs w:val="24"/>
        </w:rPr>
        <w:t xml:space="preserve"> </w:t>
      </w:r>
      <w:proofErr w:type="gramStart"/>
      <w:r w:rsidRPr="008A35DF">
        <w:rPr>
          <w:sz w:val="24"/>
          <w:szCs w:val="24"/>
        </w:rPr>
        <w:t>3</w:t>
      </w:r>
      <w:proofErr w:type="gramEnd"/>
      <w:r w:rsidRPr="008A35DF">
        <w:rPr>
          <w:spacing w:val="1"/>
          <w:sz w:val="24"/>
          <w:szCs w:val="24"/>
        </w:rPr>
        <w:t xml:space="preserve"> </w:t>
      </w:r>
      <w:r w:rsidRPr="008A35DF">
        <w:rPr>
          <w:sz w:val="24"/>
          <w:szCs w:val="24"/>
        </w:rPr>
        <w:t>cm,</w:t>
      </w:r>
      <w:r w:rsidRPr="008A35DF">
        <w:rPr>
          <w:spacing w:val="1"/>
          <w:sz w:val="24"/>
          <w:szCs w:val="24"/>
        </w:rPr>
        <w:t xml:space="preserve"> </w:t>
      </w:r>
      <w:r w:rsidRPr="008A35DF">
        <w:rPr>
          <w:sz w:val="24"/>
          <w:szCs w:val="24"/>
        </w:rPr>
        <w:t>exceto</w:t>
      </w:r>
      <w:r w:rsidRPr="008A35DF">
        <w:rPr>
          <w:spacing w:val="1"/>
          <w:sz w:val="24"/>
          <w:szCs w:val="24"/>
        </w:rPr>
        <w:t xml:space="preserve"> </w:t>
      </w:r>
      <w:r w:rsidRPr="008A35DF">
        <w:rPr>
          <w:sz w:val="24"/>
          <w:szCs w:val="24"/>
        </w:rPr>
        <w:t>para</w:t>
      </w:r>
      <w:r w:rsidRPr="008A35DF">
        <w:rPr>
          <w:spacing w:val="1"/>
          <w:sz w:val="24"/>
          <w:szCs w:val="24"/>
        </w:rPr>
        <w:t xml:space="preserve"> </w:t>
      </w:r>
      <w:r w:rsidRPr="008A35DF">
        <w:rPr>
          <w:sz w:val="24"/>
          <w:szCs w:val="24"/>
        </w:rPr>
        <w:t>camadas</w:t>
      </w:r>
      <w:r w:rsidRPr="008A35DF">
        <w:rPr>
          <w:spacing w:val="26"/>
          <w:sz w:val="24"/>
          <w:szCs w:val="24"/>
        </w:rPr>
        <w:t xml:space="preserve"> </w:t>
      </w:r>
      <w:r w:rsidRPr="008A35DF">
        <w:rPr>
          <w:sz w:val="24"/>
          <w:szCs w:val="24"/>
        </w:rPr>
        <w:t>de</w:t>
      </w:r>
      <w:r w:rsidRPr="008A35DF">
        <w:rPr>
          <w:spacing w:val="10"/>
          <w:sz w:val="24"/>
          <w:szCs w:val="24"/>
        </w:rPr>
        <w:t xml:space="preserve"> reperfilagem executadas  de acordo com a faixa V (quadro 3.2)</w:t>
      </w:r>
    </w:p>
    <w:p w:rsidR="0010311A" w:rsidRPr="00B754ED" w:rsidRDefault="0010311A" w:rsidP="0010311A">
      <w:pPr>
        <w:pStyle w:val="PargrafodaLista"/>
        <w:tabs>
          <w:tab w:val="left" w:pos="1100"/>
        </w:tabs>
        <w:spacing w:line="360" w:lineRule="auto"/>
        <w:ind w:left="0" w:right="843" w:firstLine="0"/>
        <w:rPr>
          <w:sz w:val="24"/>
          <w:szCs w:val="24"/>
        </w:rPr>
      </w:pPr>
    </w:p>
    <w:p w:rsidR="0010311A" w:rsidRPr="00D07E34" w:rsidRDefault="0010311A" w:rsidP="0010311A">
      <w:pPr>
        <w:tabs>
          <w:tab w:val="left" w:pos="1164"/>
        </w:tabs>
        <w:spacing w:before="1" w:line="360" w:lineRule="auto"/>
        <w:jc w:val="both"/>
        <w:rPr>
          <w:b/>
          <w:sz w:val="24"/>
          <w:szCs w:val="24"/>
        </w:rPr>
      </w:pPr>
      <w:r w:rsidRPr="00D07E34">
        <w:rPr>
          <w:b/>
          <w:sz w:val="24"/>
          <w:szCs w:val="24"/>
        </w:rPr>
        <w:t>JUNTAS</w:t>
      </w:r>
    </w:p>
    <w:p w:rsidR="0010311A" w:rsidRPr="00D07E34" w:rsidRDefault="0010311A" w:rsidP="0010311A">
      <w:pPr>
        <w:pStyle w:val="Corpodetexto"/>
        <w:spacing w:before="2" w:line="360" w:lineRule="auto"/>
      </w:pPr>
    </w:p>
    <w:p w:rsidR="0010311A" w:rsidRPr="00D07E34" w:rsidRDefault="0010311A" w:rsidP="0010311A">
      <w:pPr>
        <w:pStyle w:val="Corpodetexto"/>
        <w:spacing w:line="360" w:lineRule="auto"/>
        <w:ind w:right="851"/>
      </w:pPr>
      <w:r w:rsidRPr="00D07E34">
        <w:t>O</w:t>
      </w:r>
      <w:r w:rsidRPr="00D07E34">
        <w:rPr>
          <w:spacing w:val="1"/>
        </w:rPr>
        <w:t xml:space="preserve"> </w:t>
      </w:r>
      <w:r w:rsidRPr="00D07E34">
        <w:t>processo</w:t>
      </w:r>
      <w:r w:rsidRPr="00D07E34">
        <w:rPr>
          <w:spacing w:val="1"/>
        </w:rPr>
        <w:t xml:space="preserve"> </w:t>
      </w:r>
      <w:r w:rsidRPr="00D07E34">
        <w:t>de</w:t>
      </w:r>
      <w:r w:rsidRPr="00D07E34">
        <w:rPr>
          <w:spacing w:val="1"/>
        </w:rPr>
        <w:t xml:space="preserve"> </w:t>
      </w:r>
      <w:r w:rsidRPr="00D07E34">
        <w:t>execução</w:t>
      </w:r>
      <w:r w:rsidRPr="00D07E34">
        <w:rPr>
          <w:spacing w:val="1"/>
        </w:rPr>
        <w:t xml:space="preserve"> </w:t>
      </w:r>
      <w:r w:rsidRPr="00D07E34">
        <w:t>das</w:t>
      </w:r>
      <w:r w:rsidRPr="00D07E34">
        <w:rPr>
          <w:spacing w:val="1"/>
        </w:rPr>
        <w:t xml:space="preserve"> </w:t>
      </w:r>
      <w:r w:rsidRPr="00D07E34">
        <w:t>juntas</w:t>
      </w:r>
      <w:r w:rsidRPr="00D07E34">
        <w:rPr>
          <w:spacing w:val="1"/>
        </w:rPr>
        <w:t xml:space="preserve"> </w:t>
      </w:r>
      <w:r w:rsidRPr="00D07E34">
        <w:t>transversais</w:t>
      </w:r>
      <w:r w:rsidRPr="00D07E34">
        <w:rPr>
          <w:spacing w:val="1"/>
        </w:rPr>
        <w:t xml:space="preserve"> </w:t>
      </w:r>
      <w:r w:rsidRPr="00D07E34">
        <w:t>e</w:t>
      </w:r>
      <w:r w:rsidRPr="00D07E34">
        <w:rPr>
          <w:spacing w:val="1"/>
        </w:rPr>
        <w:t xml:space="preserve"> </w:t>
      </w:r>
      <w:r w:rsidRPr="00D07E34">
        <w:t>longitudinais</w:t>
      </w:r>
      <w:r w:rsidRPr="00D07E34">
        <w:rPr>
          <w:spacing w:val="67"/>
        </w:rPr>
        <w:t xml:space="preserve"> </w:t>
      </w:r>
      <w:r w:rsidRPr="00D07E34">
        <w:t>deverá</w:t>
      </w:r>
      <w:r w:rsidRPr="00D07E34">
        <w:rPr>
          <w:spacing w:val="1"/>
        </w:rPr>
        <w:t xml:space="preserve"> </w:t>
      </w:r>
      <w:r w:rsidRPr="00D07E34">
        <w:t>assegurar</w:t>
      </w:r>
      <w:r w:rsidRPr="00D07E34">
        <w:rPr>
          <w:spacing w:val="35"/>
        </w:rPr>
        <w:t xml:space="preserve"> </w:t>
      </w:r>
      <w:r w:rsidRPr="00D07E34">
        <w:t>adequadas</w:t>
      </w:r>
      <w:r w:rsidRPr="00D07E34">
        <w:rPr>
          <w:spacing w:val="34"/>
        </w:rPr>
        <w:t xml:space="preserve"> </w:t>
      </w:r>
      <w:r w:rsidRPr="00D07E34">
        <w:t>condições</w:t>
      </w:r>
      <w:r w:rsidRPr="00D07E34">
        <w:rPr>
          <w:spacing w:val="35"/>
        </w:rPr>
        <w:t xml:space="preserve"> </w:t>
      </w:r>
      <w:r w:rsidRPr="00D07E34">
        <w:t>de</w:t>
      </w:r>
      <w:r w:rsidRPr="00D07E34">
        <w:rPr>
          <w:spacing w:val="14"/>
        </w:rPr>
        <w:t xml:space="preserve"> </w:t>
      </w:r>
      <w:r w:rsidRPr="00D07E34">
        <w:t>acabamento.</w:t>
      </w:r>
    </w:p>
    <w:p w:rsidR="0010311A" w:rsidRPr="00D07E34" w:rsidRDefault="008A35DF" w:rsidP="008A35DF">
      <w:pPr>
        <w:tabs>
          <w:tab w:val="left" w:pos="1164"/>
        </w:tabs>
        <w:spacing w:before="1" w:line="360" w:lineRule="auto"/>
        <w:jc w:val="both"/>
        <w:rPr>
          <w:b/>
        </w:rPr>
      </w:pPr>
      <w:r>
        <w:rPr>
          <w:b/>
        </w:rPr>
        <w:t xml:space="preserve">          </w:t>
      </w:r>
      <w:r w:rsidR="0010311A" w:rsidRPr="008A35DF">
        <w:rPr>
          <w:b/>
          <w:sz w:val="24"/>
          <w:szCs w:val="24"/>
        </w:rPr>
        <w:t>ABERTURA DO TRÁFEGO</w:t>
      </w:r>
    </w:p>
    <w:p w:rsidR="0010311A" w:rsidRDefault="0010311A" w:rsidP="0010311A">
      <w:pPr>
        <w:pStyle w:val="Corpodetexto"/>
        <w:spacing w:line="360" w:lineRule="auto"/>
        <w:ind w:right="827"/>
      </w:pPr>
      <w:r w:rsidRPr="00D07E34">
        <w:t>A camada de concreto betuminoso</w:t>
      </w:r>
      <w:r w:rsidRPr="00D07E34">
        <w:rPr>
          <w:spacing w:val="1"/>
        </w:rPr>
        <w:t xml:space="preserve"> </w:t>
      </w:r>
      <w:r w:rsidRPr="00D07E34">
        <w:t>recém-acabada</w:t>
      </w:r>
      <w:r w:rsidRPr="00D07E34">
        <w:rPr>
          <w:spacing w:val="1"/>
        </w:rPr>
        <w:t xml:space="preserve"> </w:t>
      </w:r>
      <w:r w:rsidRPr="00D07E34">
        <w:t>somente será liberada ao</w:t>
      </w:r>
      <w:r w:rsidRPr="00D07E34">
        <w:rPr>
          <w:spacing w:val="1"/>
        </w:rPr>
        <w:t xml:space="preserve"> </w:t>
      </w:r>
      <w:r w:rsidRPr="00D07E34">
        <w:t>tráfego</w:t>
      </w:r>
      <w:r w:rsidRPr="00D07E34">
        <w:rPr>
          <w:spacing w:val="25"/>
        </w:rPr>
        <w:t xml:space="preserve"> </w:t>
      </w:r>
      <w:r w:rsidRPr="00D07E34">
        <w:t>após</w:t>
      </w:r>
      <w:r w:rsidRPr="00D07E34">
        <w:rPr>
          <w:spacing w:val="24"/>
        </w:rPr>
        <w:t xml:space="preserve"> </w:t>
      </w:r>
      <w:r w:rsidRPr="00D07E34">
        <w:t>o</w:t>
      </w:r>
      <w:r w:rsidRPr="00D07E34">
        <w:rPr>
          <w:spacing w:val="16"/>
        </w:rPr>
        <w:t xml:space="preserve"> </w:t>
      </w:r>
      <w:r w:rsidRPr="00D07E34">
        <w:t>seu</w:t>
      </w:r>
      <w:r w:rsidRPr="00D07E34">
        <w:rPr>
          <w:spacing w:val="19"/>
        </w:rPr>
        <w:t xml:space="preserve"> </w:t>
      </w:r>
      <w:r w:rsidRPr="00D07E34">
        <w:t>completo</w:t>
      </w:r>
      <w:r w:rsidRPr="00D07E34">
        <w:rPr>
          <w:spacing w:val="29"/>
        </w:rPr>
        <w:t xml:space="preserve"> </w:t>
      </w:r>
      <w:r w:rsidRPr="00D07E34">
        <w:t>resfriamento.</w:t>
      </w:r>
    </w:p>
    <w:p w:rsidR="008A35DF" w:rsidRPr="00D07E34" w:rsidRDefault="008A35DF" w:rsidP="0010311A">
      <w:pPr>
        <w:pStyle w:val="Corpodetexto"/>
        <w:spacing w:line="360" w:lineRule="auto"/>
        <w:ind w:right="827"/>
      </w:pPr>
    </w:p>
    <w:p w:rsidR="0010311A" w:rsidRDefault="008A35DF" w:rsidP="0010311A">
      <w:pPr>
        <w:pStyle w:val="PargrafodaLista"/>
        <w:tabs>
          <w:tab w:val="left" w:pos="1164"/>
        </w:tabs>
        <w:spacing w:before="1" w:line="360" w:lineRule="auto"/>
        <w:ind w:left="0" w:firstLine="0"/>
        <w:rPr>
          <w:b/>
          <w:sz w:val="24"/>
          <w:szCs w:val="24"/>
        </w:rPr>
      </w:pPr>
      <w:r>
        <w:rPr>
          <w:b/>
          <w:sz w:val="24"/>
          <w:szCs w:val="24"/>
        </w:rPr>
        <w:t>4.1.10</w:t>
      </w:r>
      <w:proofErr w:type="gramStart"/>
      <w:r w:rsidR="0010311A">
        <w:rPr>
          <w:b/>
          <w:sz w:val="24"/>
          <w:szCs w:val="24"/>
        </w:rPr>
        <w:t xml:space="preserve"> </w:t>
      </w:r>
      <w:r w:rsidR="0010311A" w:rsidRPr="00D07E34">
        <w:rPr>
          <w:b/>
          <w:sz w:val="24"/>
          <w:szCs w:val="24"/>
        </w:rPr>
        <w:t xml:space="preserve"> </w:t>
      </w:r>
      <w:proofErr w:type="gramEnd"/>
      <w:r w:rsidR="0010311A" w:rsidRPr="00D07E34">
        <w:rPr>
          <w:b/>
          <w:sz w:val="24"/>
          <w:szCs w:val="24"/>
        </w:rPr>
        <w:t>CONTROLE</w:t>
      </w:r>
    </w:p>
    <w:p w:rsidR="008A35DF" w:rsidRPr="00D07E34" w:rsidRDefault="008A35DF" w:rsidP="0010311A">
      <w:pPr>
        <w:pStyle w:val="PargrafodaLista"/>
        <w:tabs>
          <w:tab w:val="left" w:pos="1164"/>
        </w:tabs>
        <w:spacing w:before="1" w:line="360" w:lineRule="auto"/>
        <w:ind w:left="0" w:firstLine="0"/>
        <w:rPr>
          <w:b/>
          <w:sz w:val="24"/>
          <w:szCs w:val="24"/>
        </w:rPr>
      </w:pPr>
    </w:p>
    <w:p w:rsidR="0010311A" w:rsidRPr="00D07E34" w:rsidRDefault="0010311A" w:rsidP="0010311A">
      <w:pPr>
        <w:tabs>
          <w:tab w:val="left" w:pos="1164"/>
        </w:tabs>
        <w:spacing w:before="1" w:line="360" w:lineRule="auto"/>
        <w:jc w:val="both"/>
        <w:rPr>
          <w:b/>
          <w:sz w:val="24"/>
          <w:szCs w:val="24"/>
        </w:rPr>
      </w:pPr>
      <w:r w:rsidRPr="00D07E34">
        <w:rPr>
          <w:b/>
          <w:sz w:val="24"/>
          <w:szCs w:val="24"/>
        </w:rPr>
        <w:t xml:space="preserve">   CONTROLE TECNOLÓGICO DOS MATERIAIS</w:t>
      </w:r>
    </w:p>
    <w:p w:rsidR="0010311A" w:rsidRPr="00D07E34" w:rsidRDefault="0010311A" w:rsidP="0010311A">
      <w:pPr>
        <w:tabs>
          <w:tab w:val="left" w:pos="1164"/>
        </w:tabs>
        <w:spacing w:before="1" w:line="360" w:lineRule="auto"/>
        <w:jc w:val="both"/>
        <w:rPr>
          <w:b/>
          <w:sz w:val="24"/>
          <w:szCs w:val="24"/>
        </w:rPr>
      </w:pPr>
    </w:p>
    <w:p w:rsidR="0010311A" w:rsidRPr="00D07E34" w:rsidRDefault="0010311A" w:rsidP="0010311A">
      <w:pPr>
        <w:pStyle w:val="Corpodetexto"/>
        <w:spacing w:line="360" w:lineRule="auto"/>
        <w:ind w:right="836"/>
      </w:pPr>
      <w:r w:rsidRPr="00D07E34">
        <w:t>Este</w:t>
      </w:r>
      <w:r w:rsidRPr="00D07E34">
        <w:rPr>
          <w:spacing w:val="1"/>
        </w:rPr>
        <w:t xml:space="preserve"> </w:t>
      </w:r>
      <w:r w:rsidRPr="00D07E34">
        <w:t>controle</w:t>
      </w:r>
      <w:r w:rsidRPr="00D07E34">
        <w:rPr>
          <w:spacing w:val="1"/>
        </w:rPr>
        <w:t xml:space="preserve"> </w:t>
      </w:r>
      <w:r w:rsidRPr="00D07E34">
        <w:t>abrange</w:t>
      </w:r>
      <w:r w:rsidRPr="00D07E34">
        <w:rPr>
          <w:spacing w:val="1"/>
        </w:rPr>
        <w:t xml:space="preserve"> </w:t>
      </w:r>
      <w:r w:rsidRPr="00D07E34">
        <w:t>os</w:t>
      </w:r>
      <w:r w:rsidRPr="00D07E34">
        <w:rPr>
          <w:spacing w:val="1"/>
        </w:rPr>
        <w:t xml:space="preserve"> </w:t>
      </w:r>
      <w:r w:rsidRPr="00D07E34">
        <w:t>ensaios</w:t>
      </w:r>
      <w:r w:rsidRPr="00D07E34">
        <w:rPr>
          <w:spacing w:val="1"/>
        </w:rPr>
        <w:t xml:space="preserve"> </w:t>
      </w:r>
      <w:r w:rsidRPr="00D07E34">
        <w:t>e</w:t>
      </w:r>
      <w:r w:rsidRPr="00D07E34">
        <w:rPr>
          <w:spacing w:val="1"/>
        </w:rPr>
        <w:t xml:space="preserve"> </w:t>
      </w:r>
      <w:r w:rsidRPr="00D07E34">
        <w:t>determinações</w:t>
      </w:r>
      <w:r w:rsidRPr="00D07E34">
        <w:rPr>
          <w:spacing w:val="1"/>
        </w:rPr>
        <w:t xml:space="preserve"> </w:t>
      </w:r>
      <w:r w:rsidRPr="00D07E34">
        <w:t>para</w:t>
      </w:r>
      <w:r w:rsidRPr="00D07E34">
        <w:rPr>
          <w:spacing w:val="66"/>
        </w:rPr>
        <w:t xml:space="preserve"> </w:t>
      </w:r>
      <w:r w:rsidRPr="00D07E34">
        <w:t>verificar</w:t>
      </w:r>
      <w:r w:rsidRPr="00D07E34">
        <w:rPr>
          <w:spacing w:val="67"/>
        </w:rPr>
        <w:t xml:space="preserve"> </w:t>
      </w:r>
      <w:r w:rsidRPr="00D07E34">
        <w:t>se</w:t>
      </w:r>
      <w:r w:rsidRPr="00D07E34">
        <w:rPr>
          <w:spacing w:val="67"/>
        </w:rPr>
        <w:t xml:space="preserve"> </w:t>
      </w:r>
      <w:r w:rsidRPr="00D07E34">
        <w:t>as</w:t>
      </w:r>
      <w:r w:rsidRPr="00D07E34">
        <w:rPr>
          <w:spacing w:val="1"/>
        </w:rPr>
        <w:t xml:space="preserve"> </w:t>
      </w:r>
      <w:r w:rsidRPr="00D07E34">
        <w:t>condições</w:t>
      </w:r>
      <w:r w:rsidRPr="00D07E34">
        <w:rPr>
          <w:spacing w:val="40"/>
        </w:rPr>
        <w:t xml:space="preserve"> </w:t>
      </w:r>
      <w:r w:rsidRPr="00D07E34">
        <w:t>dos</w:t>
      </w:r>
      <w:r w:rsidRPr="00D07E34">
        <w:rPr>
          <w:spacing w:val="21"/>
        </w:rPr>
        <w:t xml:space="preserve"> </w:t>
      </w:r>
      <w:r w:rsidRPr="00D07E34">
        <w:t>materiais,</w:t>
      </w:r>
      <w:r w:rsidRPr="00D07E34">
        <w:rPr>
          <w:spacing w:val="31"/>
        </w:rPr>
        <w:t xml:space="preserve"> </w:t>
      </w:r>
      <w:r w:rsidRPr="00D07E34">
        <w:t>exigidos</w:t>
      </w:r>
      <w:r w:rsidRPr="00D07E34">
        <w:rPr>
          <w:spacing w:val="18"/>
        </w:rPr>
        <w:t xml:space="preserve"> </w:t>
      </w:r>
      <w:r w:rsidRPr="00D07E34">
        <w:t>no</w:t>
      </w:r>
      <w:r w:rsidRPr="00D07E34">
        <w:rPr>
          <w:spacing w:val="19"/>
        </w:rPr>
        <w:t xml:space="preserve"> </w:t>
      </w:r>
      <w:r w:rsidRPr="00D07E34">
        <w:t>projeto</w:t>
      </w:r>
      <w:r w:rsidRPr="00D07E34">
        <w:rPr>
          <w:spacing w:val="28"/>
        </w:rPr>
        <w:t xml:space="preserve"> </w:t>
      </w:r>
      <w:r w:rsidRPr="00D07E34">
        <w:t>estão</w:t>
      </w:r>
      <w:r w:rsidRPr="00D07E34">
        <w:rPr>
          <w:spacing w:val="24"/>
        </w:rPr>
        <w:t xml:space="preserve"> </w:t>
      </w:r>
      <w:r w:rsidRPr="00D07E34">
        <w:t>sendo</w:t>
      </w:r>
      <w:r w:rsidRPr="00D07E34">
        <w:rPr>
          <w:spacing w:val="29"/>
        </w:rPr>
        <w:t xml:space="preserve"> </w:t>
      </w:r>
      <w:r w:rsidRPr="00D07E34">
        <w:t>atendidas.</w:t>
      </w:r>
    </w:p>
    <w:p w:rsidR="0010311A" w:rsidRPr="00D07E34" w:rsidRDefault="0010311A" w:rsidP="0010311A">
      <w:pPr>
        <w:pStyle w:val="Corpodetexto"/>
        <w:spacing w:line="360" w:lineRule="auto"/>
        <w:ind w:right="836"/>
      </w:pPr>
    </w:p>
    <w:p w:rsidR="0010311A" w:rsidRPr="008A35DF" w:rsidRDefault="0010311A" w:rsidP="008A35DF">
      <w:pPr>
        <w:tabs>
          <w:tab w:val="left" w:pos="1164"/>
        </w:tabs>
        <w:spacing w:before="1" w:line="360" w:lineRule="auto"/>
        <w:rPr>
          <w:b/>
          <w:sz w:val="24"/>
          <w:szCs w:val="24"/>
        </w:rPr>
      </w:pPr>
      <w:r w:rsidRPr="008A35DF">
        <w:rPr>
          <w:b/>
          <w:sz w:val="24"/>
          <w:szCs w:val="24"/>
        </w:rPr>
        <w:t xml:space="preserve"> CIMENTO ASFÁLTICO</w:t>
      </w:r>
    </w:p>
    <w:p w:rsidR="0010311A" w:rsidRPr="00D07E34" w:rsidRDefault="0010311A" w:rsidP="0010311A">
      <w:pPr>
        <w:pStyle w:val="Corpodetexto"/>
        <w:spacing w:line="360" w:lineRule="auto"/>
        <w:ind w:right="836"/>
      </w:pPr>
    </w:p>
    <w:p w:rsidR="0010311A" w:rsidRPr="008A35DF" w:rsidRDefault="0010311A" w:rsidP="008A35DF">
      <w:pPr>
        <w:tabs>
          <w:tab w:val="left" w:pos="1102"/>
        </w:tabs>
        <w:spacing w:line="360" w:lineRule="auto"/>
        <w:ind w:left="710"/>
        <w:rPr>
          <w:sz w:val="24"/>
          <w:szCs w:val="24"/>
        </w:rPr>
      </w:pPr>
      <w:r w:rsidRPr="008A35DF">
        <w:rPr>
          <w:sz w:val="24"/>
          <w:szCs w:val="24"/>
        </w:rPr>
        <w:t>Para todo carregamento que chegar à obra, serão realizados os seguintes</w:t>
      </w:r>
    </w:p>
    <w:p w:rsidR="0010311A" w:rsidRPr="00D07E34" w:rsidRDefault="0010311A" w:rsidP="0010311A">
      <w:pPr>
        <w:spacing w:before="59" w:line="360" w:lineRule="auto"/>
        <w:jc w:val="both"/>
        <w:rPr>
          <w:sz w:val="24"/>
          <w:szCs w:val="24"/>
        </w:rPr>
      </w:pPr>
      <w:r w:rsidRPr="00D07E34">
        <w:rPr>
          <w:sz w:val="24"/>
          <w:szCs w:val="24"/>
        </w:rPr>
        <w:t>ensaios:</w:t>
      </w:r>
    </w:p>
    <w:p w:rsidR="0010311A" w:rsidRPr="00D07E34" w:rsidRDefault="0010311A" w:rsidP="000C3ED5">
      <w:pPr>
        <w:pStyle w:val="PargrafodaLista"/>
        <w:numPr>
          <w:ilvl w:val="0"/>
          <w:numId w:val="37"/>
        </w:numPr>
        <w:tabs>
          <w:tab w:val="left" w:pos="1378"/>
          <w:tab w:val="left" w:pos="1379"/>
        </w:tabs>
        <w:spacing w:before="161" w:line="360" w:lineRule="auto"/>
        <w:rPr>
          <w:sz w:val="24"/>
          <w:szCs w:val="24"/>
        </w:rPr>
      </w:pPr>
      <w:r w:rsidRPr="00D07E34">
        <w:rPr>
          <w:sz w:val="24"/>
          <w:szCs w:val="24"/>
        </w:rPr>
        <w:t xml:space="preserve">Um ensaio de viscosidade Saybolt-Furol </w:t>
      </w:r>
      <w:proofErr w:type="gramStart"/>
      <w:r w:rsidRPr="00D07E34">
        <w:rPr>
          <w:sz w:val="24"/>
          <w:szCs w:val="24"/>
        </w:rPr>
        <w:t>(M E-3 1 da SVP/ PPISP,</w:t>
      </w:r>
    </w:p>
    <w:p w:rsidR="0010311A" w:rsidRPr="00D07E34" w:rsidRDefault="0010311A" w:rsidP="000C3ED5">
      <w:pPr>
        <w:pStyle w:val="Corpodetexto"/>
        <w:numPr>
          <w:ilvl w:val="0"/>
          <w:numId w:val="37"/>
        </w:numPr>
        <w:spacing w:before="57" w:line="360" w:lineRule="auto"/>
      </w:pPr>
      <w:proofErr w:type="gramEnd"/>
      <w:r w:rsidRPr="00D07E34">
        <w:t>correspondente ao método MB-517 da ABNT);</w:t>
      </w:r>
    </w:p>
    <w:p w:rsidR="0010311A" w:rsidRPr="00D07E34" w:rsidRDefault="0010311A" w:rsidP="000C3ED5">
      <w:pPr>
        <w:pStyle w:val="PargrafodaLista"/>
        <w:numPr>
          <w:ilvl w:val="0"/>
          <w:numId w:val="37"/>
        </w:numPr>
        <w:tabs>
          <w:tab w:val="left" w:pos="1378"/>
          <w:tab w:val="left" w:pos="1379"/>
          <w:tab w:val="left" w:pos="1983"/>
          <w:tab w:val="left" w:pos="2933"/>
          <w:tab w:val="left" w:pos="3435"/>
          <w:tab w:val="left" w:pos="4305"/>
          <w:tab w:val="left" w:pos="4811"/>
          <w:tab w:val="left" w:pos="5692"/>
          <w:tab w:val="left" w:pos="6733"/>
          <w:tab w:val="left" w:pos="7232"/>
          <w:tab w:val="left" w:pos="8013"/>
        </w:tabs>
        <w:spacing w:before="65" w:line="360" w:lineRule="auto"/>
        <w:ind w:right="1713"/>
        <w:rPr>
          <w:sz w:val="24"/>
          <w:szCs w:val="24"/>
        </w:rPr>
      </w:pPr>
      <w:r w:rsidRPr="00D07E34">
        <w:rPr>
          <w:sz w:val="24"/>
          <w:szCs w:val="24"/>
        </w:rPr>
        <w:t>Um</w:t>
      </w:r>
      <w:r w:rsidRPr="00D07E34">
        <w:rPr>
          <w:sz w:val="24"/>
          <w:szCs w:val="24"/>
        </w:rPr>
        <w:tab/>
        <w:t>ensaio</w:t>
      </w:r>
      <w:r w:rsidRPr="00D07E34">
        <w:rPr>
          <w:sz w:val="24"/>
          <w:szCs w:val="24"/>
        </w:rPr>
        <w:tab/>
        <w:t>de</w:t>
      </w:r>
      <w:r w:rsidRPr="00D07E34">
        <w:rPr>
          <w:sz w:val="24"/>
          <w:szCs w:val="24"/>
        </w:rPr>
        <w:tab/>
        <w:t>ponto</w:t>
      </w:r>
      <w:r w:rsidRPr="00D07E34">
        <w:rPr>
          <w:sz w:val="24"/>
          <w:szCs w:val="24"/>
        </w:rPr>
        <w:tab/>
        <w:t>de</w:t>
      </w:r>
      <w:r w:rsidRPr="00D07E34">
        <w:rPr>
          <w:sz w:val="24"/>
          <w:szCs w:val="24"/>
        </w:rPr>
        <w:tab/>
        <w:t>fulgor</w:t>
      </w:r>
      <w:r w:rsidRPr="00D07E34">
        <w:rPr>
          <w:sz w:val="24"/>
          <w:szCs w:val="24"/>
        </w:rPr>
        <w:tab/>
      </w:r>
      <w:proofErr w:type="gramStart"/>
      <w:r w:rsidRPr="00D07E34">
        <w:rPr>
          <w:sz w:val="24"/>
          <w:szCs w:val="24"/>
        </w:rPr>
        <w:t>(</w:t>
      </w:r>
      <w:proofErr w:type="gramEnd"/>
      <w:r w:rsidRPr="00D07E34">
        <w:rPr>
          <w:sz w:val="24"/>
          <w:szCs w:val="24"/>
        </w:rPr>
        <w:t>ME-27</w:t>
      </w:r>
      <w:r w:rsidRPr="00D07E34">
        <w:rPr>
          <w:sz w:val="24"/>
          <w:szCs w:val="24"/>
        </w:rPr>
        <w:tab/>
        <w:t>da</w:t>
      </w:r>
      <w:r w:rsidRPr="00D07E34">
        <w:rPr>
          <w:sz w:val="24"/>
          <w:szCs w:val="24"/>
        </w:rPr>
        <w:tab/>
        <w:t>SVP/</w:t>
      </w:r>
      <w:r w:rsidRPr="00D07E34">
        <w:rPr>
          <w:sz w:val="24"/>
          <w:szCs w:val="24"/>
        </w:rPr>
        <w:tab/>
        <w:t>pMSP correspondente à norma NBR- 7974 da ABNT);</w:t>
      </w:r>
    </w:p>
    <w:p w:rsidR="0010311A" w:rsidRPr="00D07E34" w:rsidRDefault="0010311A" w:rsidP="000C3ED5">
      <w:pPr>
        <w:pStyle w:val="PargrafodaLista"/>
        <w:numPr>
          <w:ilvl w:val="0"/>
          <w:numId w:val="37"/>
        </w:numPr>
        <w:tabs>
          <w:tab w:val="left" w:pos="1377"/>
          <w:tab w:val="left" w:pos="1378"/>
        </w:tabs>
        <w:spacing w:before="7" w:line="360" w:lineRule="auto"/>
        <w:rPr>
          <w:sz w:val="24"/>
          <w:szCs w:val="24"/>
        </w:rPr>
      </w:pPr>
      <w:r w:rsidRPr="00D07E34">
        <w:rPr>
          <w:sz w:val="24"/>
          <w:szCs w:val="24"/>
        </w:rPr>
        <w:t xml:space="preserve">Aquecimento do ligante a 175°C, para observar se há formação </w:t>
      </w:r>
      <w:proofErr w:type="gramStart"/>
      <w:r w:rsidRPr="00D07E34">
        <w:rPr>
          <w:sz w:val="24"/>
          <w:szCs w:val="24"/>
        </w:rPr>
        <w:t>de</w:t>
      </w:r>
      <w:proofErr w:type="gramEnd"/>
    </w:p>
    <w:p w:rsidR="0010311A" w:rsidRPr="008A35DF" w:rsidRDefault="0010311A" w:rsidP="000C3ED5">
      <w:pPr>
        <w:pStyle w:val="PargrafodaLista"/>
        <w:numPr>
          <w:ilvl w:val="0"/>
          <w:numId w:val="37"/>
        </w:numPr>
        <w:spacing w:before="47" w:line="360" w:lineRule="auto"/>
        <w:rPr>
          <w:sz w:val="24"/>
          <w:szCs w:val="24"/>
        </w:rPr>
      </w:pPr>
      <w:proofErr w:type="gramStart"/>
      <w:r w:rsidRPr="008A35DF">
        <w:rPr>
          <w:sz w:val="24"/>
          <w:szCs w:val="24"/>
        </w:rPr>
        <w:t>espuma</w:t>
      </w:r>
      <w:proofErr w:type="gramEnd"/>
      <w:r w:rsidRPr="008A35DF">
        <w:rPr>
          <w:sz w:val="24"/>
          <w:szCs w:val="24"/>
        </w:rPr>
        <w:t>.</w:t>
      </w:r>
    </w:p>
    <w:p w:rsidR="0010311A" w:rsidRPr="008A35DF" w:rsidRDefault="0010311A" w:rsidP="000C3ED5">
      <w:pPr>
        <w:pStyle w:val="PargrafodaLista"/>
        <w:numPr>
          <w:ilvl w:val="0"/>
          <w:numId w:val="37"/>
        </w:numPr>
        <w:tabs>
          <w:tab w:val="left" w:pos="1091"/>
        </w:tabs>
        <w:spacing w:before="1" w:line="360" w:lineRule="auto"/>
        <w:ind w:right="-1"/>
        <w:rPr>
          <w:sz w:val="24"/>
          <w:szCs w:val="24"/>
        </w:rPr>
      </w:pPr>
      <w:r w:rsidRPr="008A35DF">
        <w:rPr>
          <w:sz w:val="24"/>
          <w:szCs w:val="24"/>
        </w:rPr>
        <w:t xml:space="preserve">Para os três primeiros carregamentos, e posteriormente a cada dez carregamentos, serão executados ensaios de viscosidade Saybolt-Furol, a várias temperaturas (no mínimo três valores), que permitam o traçado da curva "viscosidade-temperatura" (sugerem-se três valores: </w:t>
      </w:r>
      <w:proofErr w:type="gramStart"/>
      <w:r w:rsidRPr="008A35DF">
        <w:rPr>
          <w:sz w:val="24"/>
          <w:szCs w:val="24"/>
        </w:rPr>
        <w:t>120°, 145º</w:t>
      </w:r>
      <w:proofErr w:type="gramEnd"/>
      <w:r w:rsidRPr="008A35DF">
        <w:rPr>
          <w:sz w:val="24"/>
          <w:szCs w:val="24"/>
        </w:rPr>
        <w:t xml:space="preserve"> e 177 OC);</w:t>
      </w:r>
    </w:p>
    <w:p w:rsidR="0010311A" w:rsidRPr="008A35DF" w:rsidRDefault="0010311A" w:rsidP="000C3ED5">
      <w:pPr>
        <w:pStyle w:val="PargrafodaLista"/>
        <w:numPr>
          <w:ilvl w:val="0"/>
          <w:numId w:val="37"/>
        </w:numPr>
        <w:tabs>
          <w:tab w:val="left" w:pos="1091"/>
        </w:tabs>
        <w:spacing w:line="360" w:lineRule="auto"/>
        <w:ind w:right="-1"/>
        <w:rPr>
          <w:sz w:val="24"/>
          <w:szCs w:val="24"/>
        </w:rPr>
      </w:pPr>
      <w:r w:rsidRPr="008A35DF">
        <w:rPr>
          <w:sz w:val="24"/>
          <w:szCs w:val="24"/>
        </w:rPr>
        <w:t xml:space="preserve">Para cada conjunto de cinco carregamentos ou ainda a cada lote de serviço quando o volume necessário não atingir este valor, será coletada </w:t>
      </w:r>
      <w:proofErr w:type="gramStart"/>
      <w:r w:rsidRPr="008A35DF">
        <w:rPr>
          <w:sz w:val="24"/>
          <w:szCs w:val="24"/>
        </w:rPr>
        <w:t>uma</w:t>
      </w:r>
      <w:proofErr w:type="gramEnd"/>
      <w:r w:rsidRPr="008A35DF">
        <w:rPr>
          <w:sz w:val="24"/>
          <w:szCs w:val="24"/>
        </w:rPr>
        <w:t xml:space="preserve"> </w:t>
      </w:r>
    </w:p>
    <w:p w:rsidR="0010311A" w:rsidRDefault="0010311A" w:rsidP="000C3ED5">
      <w:pPr>
        <w:pStyle w:val="PargrafodaLista"/>
        <w:numPr>
          <w:ilvl w:val="0"/>
          <w:numId w:val="37"/>
        </w:numPr>
        <w:tabs>
          <w:tab w:val="left" w:pos="1091"/>
        </w:tabs>
        <w:spacing w:line="360" w:lineRule="auto"/>
        <w:ind w:right="-1"/>
        <w:rPr>
          <w:sz w:val="24"/>
          <w:szCs w:val="24"/>
        </w:rPr>
      </w:pPr>
      <w:proofErr w:type="gramStart"/>
      <w:r w:rsidRPr="00D07E34">
        <w:rPr>
          <w:sz w:val="24"/>
          <w:szCs w:val="24"/>
        </w:rPr>
        <w:t>amostra</w:t>
      </w:r>
      <w:proofErr w:type="gramEnd"/>
      <w:r w:rsidRPr="00D07E34">
        <w:rPr>
          <w:sz w:val="24"/>
          <w:szCs w:val="24"/>
        </w:rPr>
        <w:t xml:space="preserve"> do cimento asfáltico utilizado, para execuçao de ensaios completos, previstos nas Especificaçoes de Materiais EN-3 da SVP/PMSP. Todo o carregamento entregue deverá ser acompanhado de certificados do Fabricante.</w:t>
      </w:r>
    </w:p>
    <w:p w:rsidR="0010311A" w:rsidRPr="00D07E34" w:rsidRDefault="0010311A" w:rsidP="0010311A">
      <w:pPr>
        <w:pStyle w:val="PargrafodaLista"/>
        <w:tabs>
          <w:tab w:val="left" w:pos="1091"/>
        </w:tabs>
        <w:spacing w:line="360" w:lineRule="auto"/>
        <w:ind w:left="0" w:right="-1" w:firstLine="0"/>
        <w:rPr>
          <w:sz w:val="24"/>
          <w:szCs w:val="24"/>
        </w:rPr>
      </w:pPr>
    </w:p>
    <w:p w:rsidR="0010311A" w:rsidRPr="00D07E34" w:rsidRDefault="00C5631A" w:rsidP="000C3ED5">
      <w:pPr>
        <w:pStyle w:val="Ttulo61"/>
        <w:numPr>
          <w:ilvl w:val="0"/>
          <w:numId w:val="37"/>
        </w:numPr>
        <w:tabs>
          <w:tab w:val="left" w:pos="1386"/>
          <w:tab w:val="left" w:pos="1387"/>
        </w:tabs>
        <w:spacing w:line="360" w:lineRule="auto"/>
        <w:rPr>
          <w:sz w:val="24"/>
          <w:szCs w:val="24"/>
        </w:rPr>
      </w:pPr>
      <w:r w:rsidRPr="00D07E34">
        <w:rPr>
          <w:sz w:val="24"/>
          <w:szCs w:val="24"/>
        </w:rPr>
        <w:t>Viscosidade</w:t>
      </w:r>
      <w:r w:rsidR="0010311A" w:rsidRPr="00D07E34">
        <w:rPr>
          <w:sz w:val="24"/>
          <w:szCs w:val="24"/>
        </w:rPr>
        <w:t xml:space="preserve"> a 600, </w:t>
      </w:r>
      <w:proofErr w:type="gramStart"/>
      <w:r w:rsidR="0010311A" w:rsidRPr="00D07E34">
        <w:rPr>
          <w:sz w:val="24"/>
          <w:szCs w:val="24"/>
        </w:rPr>
        <w:t>Poise ;</w:t>
      </w:r>
      <w:proofErr w:type="gramEnd"/>
    </w:p>
    <w:p w:rsidR="0010311A" w:rsidRPr="00D07E34" w:rsidRDefault="00C5631A" w:rsidP="000C3ED5">
      <w:pPr>
        <w:pStyle w:val="PargrafodaLista"/>
        <w:numPr>
          <w:ilvl w:val="0"/>
          <w:numId w:val="37"/>
        </w:numPr>
        <w:tabs>
          <w:tab w:val="left" w:pos="1386"/>
          <w:tab w:val="left" w:pos="1387"/>
        </w:tabs>
        <w:spacing w:before="139" w:line="360" w:lineRule="auto"/>
        <w:rPr>
          <w:sz w:val="24"/>
          <w:szCs w:val="24"/>
        </w:rPr>
      </w:pPr>
      <w:r w:rsidRPr="00D07E34">
        <w:rPr>
          <w:sz w:val="24"/>
          <w:szCs w:val="24"/>
        </w:rPr>
        <w:t>Viscosidade</w:t>
      </w:r>
      <w:r w:rsidR="0010311A" w:rsidRPr="00D07E34">
        <w:rPr>
          <w:sz w:val="24"/>
          <w:szCs w:val="24"/>
        </w:rPr>
        <w:t xml:space="preserve"> a 135 0 e a </w:t>
      </w:r>
      <w:proofErr w:type="gramStart"/>
      <w:r w:rsidR="0010311A" w:rsidRPr="00D07E34">
        <w:rPr>
          <w:sz w:val="24"/>
          <w:szCs w:val="24"/>
        </w:rPr>
        <w:t>177 0</w:t>
      </w:r>
      <w:proofErr w:type="gramEnd"/>
      <w:r w:rsidR="0010311A" w:rsidRPr="00D07E34">
        <w:rPr>
          <w:sz w:val="24"/>
          <w:szCs w:val="24"/>
        </w:rPr>
        <w:t>, SSF;</w:t>
      </w:r>
    </w:p>
    <w:p w:rsidR="0010311A" w:rsidRPr="00D07E34" w:rsidRDefault="00C5631A" w:rsidP="000C3ED5">
      <w:pPr>
        <w:pStyle w:val="Ttulo61"/>
        <w:numPr>
          <w:ilvl w:val="0"/>
          <w:numId w:val="37"/>
        </w:numPr>
        <w:tabs>
          <w:tab w:val="left" w:pos="1381"/>
          <w:tab w:val="left" w:pos="1382"/>
        </w:tabs>
        <w:spacing w:before="145" w:line="360" w:lineRule="auto"/>
        <w:rPr>
          <w:sz w:val="24"/>
          <w:szCs w:val="24"/>
        </w:rPr>
      </w:pPr>
      <w:r w:rsidRPr="00D07E34">
        <w:rPr>
          <w:sz w:val="24"/>
          <w:szCs w:val="24"/>
        </w:rPr>
        <w:t>Penetração</w:t>
      </w:r>
      <w:r w:rsidR="0010311A" w:rsidRPr="00D07E34">
        <w:rPr>
          <w:sz w:val="24"/>
          <w:szCs w:val="24"/>
        </w:rPr>
        <w:t xml:space="preserve"> (100g, 5g, 25a);</w:t>
      </w:r>
    </w:p>
    <w:p w:rsidR="0010311A" w:rsidRPr="00D07E34" w:rsidRDefault="00C5631A" w:rsidP="000C3ED5">
      <w:pPr>
        <w:pStyle w:val="PargrafodaLista"/>
        <w:numPr>
          <w:ilvl w:val="0"/>
          <w:numId w:val="37"/>
        </w:numPr>
        <w:tabs>
          <w:tab w:val="left" w:pos="1382"/>
          <w:tab w:val="left" w:pos="1383"/>
        </w:tabs>
        <w:spacing w:before="154" w:line="360" w:lineRule="auto"/>
        <w:rPr>
          <w:sz w:val="24"/>
          <w:szCs w:val="24"/>
        </w:rPr>
      </w:pPr>
      <w:r w:rsidRPr="00D07E34">
        <w:rPr>
          <w:sz w:val="24"/>
          <w:szCs w:val="24"/>
        </w:rPr>
        <w:lastRenderedPageBreak/>
        <w:t>Ponto</w:t>
      </w:r>
      <w:r w:rsidR="0010311A" w:rsidRPr="00D07E34">
        <w:rPr>
          <w:sz w:val="24"/>
          <w:szCs w:val="24"/>
        </w:rPr>
        <w:t xml:space="preserve"> de fulgor;</w:t>
      </w:r>
    </w:p>
    <w:p w:rsidR="0010311A" w:rsidRPr="00D07E34" w:rsidRDefault="00C5631A" w:rsidP="000C3ED5">
      <w:pPr>
        <w:pStyle w:val="PargrafodaLista"/>
        <w:numPr>
          <w:ilvl w:val="0"/>
          <w:numId w:val="37"/>
        </w:numPr>
        <w:tabs>
          <w:tab w:val="left" w:pos="1388"/>
          <w:tab w:val="left" w:pos="1389"/>
        </w:tabs>
        <w:spacing w:before="156" w:line="360" w:lineRule="auto"/>
        <w:rPr>
          <w:sz w:val="24"/>
          <w:szCs w:val="24"/>
        </w:rPr>
      </w:pPr>
      <w:r w:rsidRPr="00D07E34">
        <w:rPr>
          <w:sz w:val="24"/>
          <w:szCs w:val="24"/>
        </w:rPr>
        <w:t>Solubilidade</w:t>
      </w:r>
      <w:proofErr w:type="gramStart"/>
      <w:r w:rsidR="0010311A" w:rsidRPr="00D07E34">
        <w:rPr>
          <w:sz w:val="24"/>
          <w:szCs w:val="24"/>
        </w:rPr>
        <w:t xml:space="preserve">  </w:t>
      </w:r>
      <w:proofErr w:type="gramEnd"/>
      <w:r w:rsidR="0010311A" w:rsidRPr="00D07E34">
        <w:rPr>
          <w:sz w:val="24"/>
          <w:szCs w:val="24"/>
        </w:rPr>
        <w:t>em tricloroetileno;</w:t>
      </w:r>
    </w:p>
    <w:p w:rsidR="0010311A" w:rsidRPr="00D07E34" w:rsidRDefault="00C5631A" w:rsidP="000C3ED5">
      <w:pPr>
        <w:pStyle w:val="Ttulo61"/>
        <w:numPr>
          <w:ilvl w:val="0"/>
          <w:numId w:val="37"/>
        </w:numPr>
        <w:tabs>
          <w:tab w:val="left" w:pos="1379"/>
          <w:tab w:val="left" w:pos="1380"/>
        </w:tabs>
        <w:spacing w:before="148" w:line="360" w:lineRule="auto"/>
        <w:rPr>
          <w:sz w:val="24"/>
          <w:szCs w:val="24"/>
        </w:rPr>
      </w:pPr>
      <w:r w:rsidRPr="00D07E34">
        <w:rPr>
          <w:sz w:val="24"/>
          <w:szCs w:val="24"/>
        </w:rPr>
        <w:t>Índice</w:t>
      </w:r>
      <w:r w:rsidR="0010311A" w:rsidRPr="00D07E34">
        <w:rPr>
          <w:sz w:val="24"/>
          <w:szCs w:val="24"/>
        </w:rPr>
        <w:t xml:space="preserve"> de suscetibilidade técnica;</w:t>
      </w:r>
    </w:p>
    <w:p w:rsidR="0010311A" w:rsidRPr="00D07E34" w:rsidRDefault="00C5631A" w:rsidP="000C3ED5">
      <w:pPr>
        <w:pStyle w:val="PargrafodaLista"/>
        <w:numPr>
          <w:ilvl w:val="0"/>
          <w:numId w:val="37"/>
        </w:numPr>
        <w:tabs>
          <w:tab w:val="left" w:pos="1388"/>
          <w:tab w:val="left" w:pos="1389"/>
        </w:tabs>
        <w:spacing w:before="143" w:line="360" w:lineRule="auto"/>
        <w:rPr>
          <w:sz w:val="24"/>
          <w:szCs w:val="24"/>
        </w:rPr>
      </w:pPr>
      <w:r w:rsidRPr="00D07E34">
        <w:rPr>
          <w:sz w:val="24"/>
          <w:szCs w:val="24"/>
        </w:rPr>
        <w:t>Efeito</w:t>
      </w:r>
      <w:r w:rsidR="0010311A" w:rsidRPr="00D07E34">
        <w:rPr>
          <w:sz w:val="24"/>
          <w:szCs w:val="24"/>
        </w:rPr>
        <w:t xml:space="preserve"> do calor e do ar (variaçao em massa e durabilidade).</w:t>
      </w:r>
    </w:p>
    <w:p w:rsidR="0010311A" w:rsidRPr="00D07E34" w:rsidRDefault="0010311A" w:rsidP="0010311A">
      <w:pPr>
        <w:pStyle w:val="Corpodetexto"/>
        <w:spacing w:before="4" w:line="360" w:lineRule="auto"/>
      </w:pPr>
    </w:p>
    <w:p w:rsidR="0010311A" w:rsidRPr="008A35DF" w:rsidRDefault="0010311A" w:rsidP="008A35DF">
      <w:pPr>
        <w:tabs>
          <w:tab w:val="left" w:pos="1164"/>
        </w:tabs>
        <w:spacing w:before="1" w:line="360" w:lineRule="auto"/>
        <w:rPr>
          <w:b/>
          <w:sz w:val="24"/>
          <w:szCs w:val="24"/>
        </w:rPr>
      </w:pPr>
      <w:r w:rsidRPr="008A35DF">
        <w:rPr>
          <w:b/>
          <w:sz w:val="24"/>
          <w:szCs w:val="24"/>
        </w:rPr>
        <w:t>Agregados e “Filler”</w:t>
      </w:r>
    </w:p>
    <w:p w:rsidR="0010311A" w:rsidRPr="00D07E34" w:rsidRDefault="0010311A" w:rsidP="0010311A">
      <w:pPr>
        <w:pStyle w:val="Corpodetexto"/>
        <w:spacing w:before="5" w:line="360" w:lineRule="auto"/>
      </w:pPr>
    </w:p>
    <w:p w:rsidR="0010311A" w:rsidRPr="008A35DF" w:rsidRDefault="0010311A" w:rsidP="000C3ED5">
      <w:pPr>
        <w:pStyle w:val="PargrafodaLista"/>
        <w:numPr>
          <w:ilvl w:val="0"/>
          <w:numId w:val="38"/>
        </w:numPr>
        <w:tabs>
          <w:tab w:val="left" w:pos="1167"/>
          <w:tab w:val="left" w:pos="1168"/>
        </w:tabs>
        <w:spacing w:line="360" w:lineRule="auto"/>
        <w:rPr>
          <w:sz w:val="24"/>
          <w:szCs w:val="24"/>
        </w:rPr>
      </w:pPr>
      <w:r w:rsidRPr="008A35DF">
        <w:rPr>
          <w:w w:val="105"/>
          <w:sz w:val="24"/>
          <w:szCs w:val="24"/>
        </w:rPr>
        <w:t>Diariamente</w:t>
      </w:r>
      <w:r w:rsidRPr="008A35DF">
        <w:rPr>
          <w:spacing w:val="36"/>
          <w:w w:val="105"/>
          <w:sz w:val="24"/>
          <w:szCs w:val="24"/>
        </w:rPr>
        <w:t xml:space="preserve"> </w:t>
      </w:r>
      <w:r w:rsidRPr="008A35DF">
        <w:rPr>
          <w:w w:val="105"/>
          <w:sz w:val="24"/>
          <w:szCs w:val="24"/>
        </w:rPr>
        <w:t>será feita</w:t>
      </w:r>
      <w:proofErr w:type="gramStart"/>
      <w:r w:rsidRPr="008A35DF">
        <w:rPr>
          <w:w w:val="105"/>
          <w:sz w:val="24"/>
          <w:szCs w:val="24"/>
        </w:rPr>
        <w:t xml:space="preserve"> </w:t>
      </w:r>
      <w:r w:rsidRPr="008A35DF">
        <w:rPr>
          <w:spacing w:val="39"/>
          <w:w w:val="105"/>
          <w:sz w:val="24"/>
          <w:szCs w:val="24"/>
        </w:rPr>
        <w:t xml:space="preserve"> </w:t>
      </w:r>
      <w:proofErr w:type="gramEnd"/>
      <w:r w:rsidRPr="008A35DF">
        <w:rPr>
          <w:w w:val="105"/>
          <w:sz w:val="24"/>
          <w:szCs w:val="24"/>
        </w:rPr>
        <w:t xml:space="preserve">inspeção </w:t>
      </w:r>
      <w:r w:rsidRPr="008A35DF">
        <w:rPr>
          <w:spacing w:val="36"/>
          <w:w w:val="105"/>
          <w:sz w:val="24"/>
          <w:szCs w:val="24"/>
        </w:rPr>
        <w:t xml:space="preserve"> </w:t>
      </w:r>
      <w:r w:rsidRPr="008A35DF">
        <w:rPr>
          <w:w w:val="105"/>
          <w:sz w:val="24"/>
          <w:szCs w:val="24"/>
        </w:rPr>
        <w:t xml:space="preserve">à </w:t>
      </w:r>
      <w:r w:rsidRPr="008A35DF">
        <w:rPr>
          <w:spacing w:val="33"/>
          <w:w w:val="105"/>
          <w:sz w:val="24"/>
          <w:szCs w:val="24"/>
        </w:rPr>
        <w:t xml:space="preserve"> </w:t>
      </w:r>
      <w:r w:rsidRPr="008A35DF">
        <w:rPr>
          <w:w w:val="105"/>
          <w:sz w:val="24"/>
          <w:szCs w:val="24"/>
        </w:rPr>
        <w:t xml:space="preserve">britagem </w:t>
      </w:r>
      <w:r w:rsidRPr="008A35DF">
        <w:rPr>
          <w:spacing w:val="36"/>
          <w:w w:val="105"/>
          <w:sz w:val="24"/>
          <w:szCs w:val="24"/>
        </w:rPr>
        <w:t xml:space="preserve"> </w:t>
      </w:r>
      <w:r w:rsidRPr="008A35DF">
        <w:rPr>
          <w:w w:val="105"/>
          <w:sz w:val="24"/>
          <w:szCs w:val="24"/>
        </w:rPr>
        <w:t xml:space="preserve">e </w:t>
      </w:r>
      <w:r w:rsidRPr="008A35DF">
        <w:rPr>
          <w:spacing w:val="20"/>
          <w:w w:val="105"/>
          <w:sz w:val="24"/>
          <w:szCs w:val="24"/>
        </w:rPr>
        <w:t xml:space="preserve"> </w:t>
      </w:r>
      <w:r w:rsidRPr="008A35DF">
        <w:rPr>
          <w:w w:val="105"/>
          <w:sz w:val="24"/>
          <w:szCs w:val="24"/>
        </w:rPr>
        <w:t xml:space="preserve">aos </w:t>
      </w:r>
      <w:r w:rsidRPr="008A35DF">
        <w:rPr>
          <w:spacing w:val="27"/>
          <w:w w:val="105"/>
          <w:sz w:val="24"/>
          <w:szCs w:val="24"/>
        </w:rPr>
        <w:t xml:space="preserve"> </w:t>
      </w:r>
      <w:r w:rsidRPr="008A35DF">
        <w:rPr>
          <w:w w:val="105"/>
          <w:sz w:val="24"/>
          <w:szCs w:val="24"/>
        </w:rPr>
        <w:t xml:space="preserve">depósitos, </w:t>
      </w:r>
      <w:r w:rsidRPr="008A35DF">
        <w:rPr>
          <w:spacing w:val="44"/>
          <w:w w:val="105"/>
          <w:sz w:val="24"/>
          <w:szCs w:val="24"/>
        </w:rPr>
        <w:t xml:space="preserve"> </w:t>
      </w:r>
      <w:r w:rsidRPr="008A35DF">
        <w:rPr>
          <w:w w:val="105"/>
          <w:sz w:val="24"/>
          <w:szCs w:val="24"/>
        </w:rPr>
        <w:t>visando garantir que os agregados estejam limpos, isentos de pó e outras contaminações prejudiciais;</w:t>
      </w:r>
    </w:p>
    <w:p w:rsidR="0010311A" w:rsidRPr="008A35DF" w:rsidRDefault="008A35DF" w:rsidP="000C3ED5">
      <w:pPr>
        <w:pStyle w:val="PargrafodaLista"/>
        <w:numPr>
          <w:ilvl w:val="1"/>
          <w:numId w:val="38"/>
        </w:numPr>
        <w:tabs>
          <w:tab w:val="left" w:pos="1167"/>
          <w:tab w:val="left" w:pos="1168"/>
        </w:tabs>
        <w:spacing w:line="360" w:lineRule="auto"/>
        <w:rPr>
          <w:sz w:val="24"/>
          <w:szCs w:val="24"/>
        </w:rPr>
      </w:pPr>
      <w:r>
        <w:rPr>
          <w:sz w:val="24"/>
          <w:szCs w:val="24"/>
        </w:rPr>
        <w:t>Quando se constar</w:t>
      </w:r>
      <w:r w:rsidR="0010311A" w:rsidRPr="008A35DF">
        <w:rPr>
          <w:sz w:val="24"/>
          <w:szCs w:val="24"/>
        </w:rPr>
        <w:t xml:space="preserve"> ateração mineralógica (visual) na bancada da pedreira em exploração, e no minímo uma vez por mês, deverão ser executados:</w:t>
      </w:r>
    </w:p>
    <w:p w:rsidR="0010311A" w:rsidRPr="00D07E34" w:rsidRDefault="0010311A" w:rsidP="0010311A">
      <w:pPr>
        <w:pStyle w:val="PargrafodaLista"/>
        <w:spacing w:line="360" w:lineRule="auto"/>
        <w:ind w:left="0" w:firstLine="0"/>
        <w:rPr>
          <w:sz w:val="24"/>
          <w:szCs w:val="24"/>
        </w:rPr>
      </w:pPr>
    </w:p>
    <w:p w:rsidR="0010311A" w:rsidRPr="00D07E34" w:rsidRDefault="0010311A" w:rsidP="000C3ED5">
      <w:pPr>
        <w:pStyle w:val="PargrafodaLista"/>
        <w:numPr>
          <w:ilvl w:val="0"/>
          <w:numId w:val="38"/>
        </w:numPr>
        <w:tabs>
          <w:tab w:val="left" w:pos="1238"/>
          <w:tab w:val="right" w:pos="8504"/>
        </w:tabs>
        <w:spacing w:line="360" w:lineRule="auto"/>
        <w:ind w:right="-1"/>
        <w:rPr>
          <w:color w:val="1C1C1C"/>
          <w:sz w:val="24"/>
          <w:szCs w:val="24"/>
        </w:rPr>
      </w:pPr>
      <w:r w:rsidRPr="00D07E34">
        <w:rPr>
          <w:sz w:val="24"/>
          <w:szCs w:val="24"/>
        </w:rPr>
        <w:t>Três</w:t>
      </w:r>
      <w:r w:rsidRPr="00D07E34">
        <w:rPr>
          <w:spacing w:val="1"/>
          <w:sz w:val="24"/>
          <w:szCs w:val="24"/>
        </w:rPr>
        <w:t xml:space="preserve"> </w:t>
      </w:r>
      <w:r w:rsidRPr="00D07E34">
        <w:rPr>
          <w:sz w:val="24"/>
          <w:szCs w:val="24"/>
        </w:rPr>
        <w:t>ensaios</w:t>
      </w:r>
      <w:r w:rsidRPr="00D07E34">
        <w:rPr>
          <w:spacing w:val="1"/>
          <w:sz w:val="24"/>
          <w:szCs w:val="24"/>
        </w:rPr>
        <w:t xml:space="preserve"> </w:t>
      </w:r>
      <w:r w:rsidRPr="00D07E34">
        <w:rPr>
          <w:sz w:val="24"/>
          <w:szCs w:val="24"/>
        </w:rPr>
        <w:t>de</w:t>
      </w:r>
      <w:r w:rsidRPr="00D07E34">
        <w:rPr>
          <w:spacing w:val="1"/>
          <w:sz w:val="24"/>
          <w:szCs w:val="24"/>
        </w:rPr>
        <w:t xml:space="preserve"> </w:t>
      </w:r>
      <w:r w:rsidRPr="00D07E34">
        <w:rPr>
          <w:sz w:val="24"/>
          <w:szCs w:val="24"/>
        </w:rPr>
        <w:t>abrasão</w:t>
      </w:r>
      <w:r w:rsidRPr="00D07E34">
        <w:rPr>
          <w:spacing w:val="1"/>
          <w:sz w:val="24"/>
          <w:szCs w:val="24"/>
        </w:rPr>
        <w:t xml:space="preserve"> </w:t>
      </w:r>
      <w:r w:rsidRPr="00D07E34">
        <w:rPr>
          <w:sz w:val="24"/>
          <w:szCs w:val="24"/>
        </w:rPr>
        <w:t>"Los</w:t>
      </w:r>
      <w:r w:rsidRPr="00D07E34">
        <w:rPr>
          <w:spacing w:val="1"/>
          <w:sz w:val="24"/>
          <w:szCs w:val="24"/>
        </w:rPr>
        <w:t xml:space="preserve"> </w:t>
      </w:r>
      <w:r w:rsidRPr="00D07E34">
        <w:rPr>
          <w:sz w:val="24"/>
          <w:szCs w:val="24"/>
        </w:rPr>
        <w:t>Angeles"</w:t>
      </w:r>
      <w:r w:rsidRPr="00D07E34">
        <w:rPr>
          <w:spacing w:val="1"/>
          <w:sz w:val="24"/>
          <w:szCs w:val="24"/>
        </w:rPr>
        <w:t xml:space="preserve"> </w:t>
      </w:r>
      <w:r w:rsidRPr="00D07E34">
        <w:rPr>
          <w:sz w:val="24"/>
          <w:szCs w:val="24"/>
        </w:rPr>
        <w:t>(ME-23</w:t>
      </w:r>
      <w:r w:rsidRPr="00D07E34">
        <w:rPr>
          <w:spacing w:val="1"/>
          <w:sz w:val="24"/>
          <w:szCs w:val="24"/>
        </w:rPr>
        <w:t xml:space="preserve"> </w:t>
      </w:r>
      <w:r w:rsidRPr="00D07E34">
        <w:rPr>
          <w:sz w:val="24"/>
          <w:szCs w:val="24"/>
        </w:rPr>
        <w:t>da</w:t>
      </w:r>
      <w:r w:rsidRPr="00D07E34">
        <w:rPr>
          <w:spacing w:val="1"/>
          <w:sz w:val="24"/>
          <w:szCs w:val="24"/>
        </w:rPr>
        <w:t xml:space="preserve"> </w:t>
      </w:r>
      <w:r w:rsidRPr="00D07E34">
        <w:rPr>
          <w:sz w:val="24"/>
          <w:szCs w:val="24"/>
        </w:rPr>
        <w:t>SVP/PMSP,</w:t>
      </w:r>
      <w:r w:rsidRPr="00D07E34">
        <w:rPr>
          <w:spacing w:val="-67"/>
          <w:sz w:val="24"/>
          <w:szCs w:val="24"/>
        </w:rPr>
        <w:t xml:space="preserve"> </w:t>
      </w:r>
      <w:r w:rsidRPr="00D07E34">
        <w:rPr>
          <w:sz w:val="24"/>
          <w:szCs w:val="24"/>
        </w:rPr>
        <w:t>correspondente</w:t>
      </w:r>
      <w:r w:rsidRPr="00D07E34">
        <w:rPr>
          <w:spacing w:val="19"/>
          <w:sz w:val="24"/>
          <w:szCs w:val="24"/>
        </w:rPr>
        <w:t xml:space="preserve"> </w:t>
      </w:r>
      <w:r w:rsidRPr="00D07E34">
        <w:rPr>
          <w:sz w:val="24"/>
          <w:szCs w:val="24"/>
        </w:rPr>
        <w:t>à</w:t>
      </w:r>
      <w:r w:rsidRPr="00D07E34">
        <w:rPr>
          <w:spacing w:val="10"/>
          <w:sz w:val="24"/>
          <w:szCs w:val="24"/>
        </w:rPr>
        <w:t xml:space="preserve"> </w:t>
      </w:r>
      <w:r w:rsidRPr="00D07E34">
        <w:rPr>
          <w:sz w:val="24"/>
          <w:szCs w:val="24"/>
        </w:rPr>
        <w:t>norma</w:t>
      </w:r>
      <w:r w:rsidRPr="00D07E34">
        <w:rPr>
          <w:spacing w:val="25"/>
          <w:sz w:val="24"/>
          <w:szCs w:val="24"/>
        </w:rPr>
        <w:t xml:space="preserve"> </w:t>
      </w:r>
      <w:r w:rsidRPr="00D07E34">
        <w:rPr>
          <w:sz w:val="24"/>
          <w:szCs w:val="24"/>
        </w:rPr>
        <w:t>NBR-6465</w:t>
      </w:r>
      <w:r w:rsidRPr="00D07E34">
        <w:rPr>
          <w:spacing w:val="38"/>
          <w:sz w:val="24"/>
          <w:szCs w:val="24"/>
        </w:rPr>
        <w:t xml:space="preserve"> </w:t>
      </w:r>
      <w:r w:rsidRPr="00D07E34">
        <w:rPr>
          <w:sz w:val="24"/>
          <w:szCs w:val="24"/>
        </w:rPr>
        <w:t>da</w:t>
      </w:r>
      <w:r w:rsidRPr="00D07E34">
        <w:rPr>
          <w:spacing w:val="18"/>
          <w:sz w:val="24"/>
          <w:szCs w:val="24"/>
        </w:rPr>
        <w:t xml:space="preserve"> </w:t>
      </w:r>
      <w:r w:rsidRPr="00D07E34">
        <w:rPr>
          <w:sz w:val="24"/>
          <w:szCs w:val="24"/>
        </w:rPr>
        <w:t>ABNT);</w:t>
      </w:r>
    </w:p>
    <w:p w:rsidR="0010311A" w:rsidRPr="00D07E34" w:rsidRDefault="0010311A" w:rsidP="000C3ED5">
      <w:pPr>
        <w:pStyle w:val="Ttulo61"/>
        <w:numPr>
          <w:ilvl w:val="0"/>
          <w:numId w:val="38"/>
        </w:numPr>
        <w:tabs>
          <w:tab w:val="left" w:pos="1227"/>
          <w:tab w:val="left" w:pos="1228"/>
          <w:tab w:val="right" w:pos="8504"/>
        </w:tabs>
        <w:spacing w:line="360" w:lineRule="auto"/>
        <w:ind w:right="-1"/>
        <w:rPr>
          <w:sz w:val="24"/>
          <w:szCs w:val="24"/>
        </w:rPr>
      </w:pPr>
      <w:r w:rsidRPr="00D07E34">
        <w:rPr>
          <w:w w:val="95"/>
          <w:sz w:val="24"/>
          <w:szCs w:val="24"/>
        </w:rPr>
        <w:t>Três</w:t>
      </w:r>
      <w:r w:rsidRPr="00D07E34">
        <w:rPr>
          <w:spacing w:val="24"/>
          <w:w w:val="95"/>
          <w:sz w:val="24"/>
          <w:szCs w:val="24"/>
        </w:rPr>
        <w:t xml:space="preserve"> </w:t>
      </w:r>
      <w:r w:rsidRPr="00D07E34">
        <w:rPr>
          <w:w w:val="95"/>
          <w:sz w:val="24"/>
          <w:szCs w:val="24"/>
        </w:rPr>
        <w:t>ensaios</w:t>
      </w:r>
      <w:r w:rsidRPr="00D07E34">
        <w:rPr>
          <w:spacing w:val="29"/>
          <w:w w:val="95"/>
          <w:sz w:val="24"/>
          <w:szCs w:val="24"/>
        </w:rPr>
        <w:t xml:space="preserve"> </w:t>
      </w:r>
      <w:r w:rsidRPr="00D07E34">
        <w:rPr>
          <w:w w:val="95"/>
          <w:sz w:val="24"/>
          <w:szCs w:val="24"/>
        </w:rPr>
        <w:t>de</w:t>
      </w:r>
      <w:r w:rsidRPr="00D07E34">
        <w:rPr>
          <w:spacing w:val="19"/>
          <w:w w:val="95"/>
          <w:sz w:val="24"/>
          <w:szCs w:val="24"/>
        </w:rPr>
        <w:t xml:space="preserve"> </w:t>
      </w:r>
      <w:r w:rsidRPr="00D07E34">
        <w:rPr>
          <w:w w:val="95"/>
          <w:sz w:val="24"/>
          <w:szCs w:val="24"/>
        </w:rPr>
        <w:t>durabilidade</w:t>
      </w:r>
      <w:r w:rsidRPr="00D07E34">
        <w:rPr>
          <w:spacing w:val="48"/>
          <w:w w:val="95"/>
          <w:sz w:val="24"/>
          <w:szCs w:val="24"/>
        </w:rPr>
        <w:t xml:space="preserve"> </w:t>
      </w:r>
      <w:r w:rsidRPr="00D07E34">
        <w:rPr>
          <w:w w:val="95"/>
          <w:sz w:val="24"/>
          <w:szCs w:val="24"/>
        </w:rPr>
        <w:t>(DNER-ME</w:t>
      </w:r>
      <w:r w:rsidRPr="00D07E34">
        <w:rPr>
          <w:spacing w:val="33"/>
          <w:w w:val="95"/>
          <w:sz w:val="24"/>
          <w:szCs w:val="24"/>
        </w:rPr>
        <w:t xml:space="preserve"> </w:t>
      </w:r>
      <w:r w:rsidRPr="00D07E34">
        <w:rPr>
          <w:w w:val="95"/>
          <w:sz w:val="24"/>
          <w:szCs w:val="24"/>
        </w:rPr>
        <w:t>89-64);</w:t>
      </w:r>
    </w:p>
    <w:p w:rsidR="0010311A" w:rsidRPr="00D07E34" w:rsidRDefault="0010311A" w:rsidP="000C3ED5">
      <w:pPr>
        <w:pStyle w:val="PargrafodaLista"/>
        <w:numPr>
          <w:ilvl w:val="0"/>
          <w:numId w:val="38"/>
        </w:numPr>
        <w:tabs>
          <w:tab w:val="left" w:pos="1229"/>
          <w:tab w:val="right" w:pos="8504"/>
        </w:tabs>
        <w:spacing w:before="212" w:line="360" w:lineRule="auto"/>
        <w:ind w:right="-1"/>
        <w:rPr>
          <w:color w:val="181818"/>
          <w:sz w:val="24"/>
          <w:szCs w:val="24"/>
        </w:rPr>
      </w:pPr>
      <w:r w:rsidRPr="00D07E34">
        <w:rPr>
          <w:w w:val="105"/>
          <w:sz w:val="24"/>
          <w:szCs w:val="24"/>
        </w:rPr>
        <w:t>Três ensaios de adesividade (ME-24 da</w:t>
      </w:r>
      <w:r w:rsidRPr="00D07E34">
        <w:rPr>
          <w:spacing w:val="1"/>
          <w:w w:val="105"/>
          <w:sz w:val="24"/>
          <w:szCs w:val="24"/>
        </w:rPr>
        <w:t xml:space="preserve"> </w:t>
      </w:r>
      <w:r w:rsidRPr="00D07E34">
        <w:rPr>
          <w:w w:val="105"/>
          <w:sz w:val="24"/>
          <w:szCs w:val="24"/>
        </w:rPr>
        <w:t>SVP/PMSP,</w:t>
      </w:r>
      <w:r w:rsidRPr="00D07E34">
        <w:rPr>
          <w:spacing w:val="1"/>
          <w:w w:val="105"/>
          <w:sz w:val="24"/>
          <w:szCs w:val="24"/>
        </w:rPr>
        <w:t xml:space="preserve"> </w:t>
      </w:r>
      <w:r w:rsidRPr="00D07E34">
        <w:rPr>
          <w:w w:val="105"/>
          <w:sz w:val="24"/>
          <w:szCs w:val="24"/>
        </w:rPr>
        <w:t>correspondente</w:t>
      </w:r>
      <w:r w:rsidRPr="00D07E34">
        <w:rPr>
          <w:spacing w:val="1"/>
          <w:w w:val="105"/>
          <w:sz w:val="24"/>
          <w:szCs w:val="24"/>
        </w:rPr>
        <w:t xml:space="preserve"> </w:t>
      </w:r>
      <w:r w:rsidRPr="00D07E34">
        <w:rPr>
          <w:w w:val="105"/>
          <w:sz w:val="24"/>
          <w:szCs w:val="24"/>
        </w:rPr>
        <w:t>ao</w:t>
      </w:r>
      <w:r w:rsidRPr="00D07E34">
        <w:rPr>
          <w:spacing w:val="1"/>
          <w:w w:val="105"/>
          <w:sz w:val="24"/>
          <w:szCs w:val="24"/>
        </w:rPr>
        <w:t xml:space="preserve"> </w:t>
      </w:r>
      <w:r w:rsidRPr="00D07E34">
        <w:rPr>
          <w:w w:val="105"/>
          <w:sz w:val="24"/>
          <w:szCs w:val="24"/>
        </w:rPr>
        <w:t>método</w:t>
      </w:r>
      <w:r w:rsidRPr="00D07E34">
        <w:rPr>
          <w:spacing w:val="31"/>
          <w:w w:val="105"/>
          <w:sz w:val="24"/>
          <w:szCs w:val="24"/>
        </w:rPr>
        <w:t xml:space="preserve"> </w:t>
      </w:r>
      <w:r w:rsidRPr="00D07E34">
        <w:rPr>
          <w:w w:val="105"/>
          <w:sz w:val="24"/>
          <w:szCs w:val="24"/>
        </w:rPr>
        <w:t>ME</w:t>
      </w:r>
      <w:r w:rsidRPr="00D07E34">
        <w:rPr>
          <w:spacing w:val="13"/>
          <w:w w:val="105"/>
          <w:sz w:val="24"/>
          <w:szCs w:val="24"/>
        </w:rPr>
        <w:t xml:space="preserve"> </w:t>
      </w:r>
      <w:r w:rsidRPr="00D07E34">
        <w:rPr>
          <w:w w:val="105"/>
          <w:sz w:val="24"/>
          <w:szCs w:val="24"/>
        </w:rPr>
        <w:t>78-63</w:t>
      </w:r>
      <w:r w:rsidRPr="00D07E34">
        <w:rPr>
          <w:spacing w:val="27"/>
          <w:w w:val="105"/>
          <w:sz w:val="24"/>
          <w:szCs w:val="24"/>
        </w:rPr>
        <w:t xml:space="preserve"> </w:t>
      </w:r>
      <w:r w:rsidRPr="00D07E34">
        <w:rPr>
          <w:w w:val="105"/>
          <w:sz w:val="24"/>
          <w:szCs w:val="24"/>
        </w:rPr>
        <w:t>do</w:t>
      </w:r>
      <w:r w:rsidRPr="00D07E34">
        <w:rPr>
          <w:spacing w:val="16"/>
          <w:w w:val="105"/>
          <w:sz w:val="24"/>
          <w:szCs w:val="24"/>
        </w:rPr>
        <w:t xml:space="preserve"> </w:t>
      </w:r>
      <w:r w:rsidRPr="00D07E34">
        <w:rPr>
          <w:w w:val="105"/>
          <w:sz w:val="24"/>
          <w:szCs w:val="24"/>
        </w:rPr>
        <w:t>DNER).</w:t>
      </w:r>
    </w:p>
    <w:p w:rsidR="0010311A" w:rsidRPr="008A35DF" w:rsidRDefault="0010311A" w:rsidP="000C3ED5">
      <w:pPr>
        <w:pStyle w:val="PargrafodaLista"/>
        <w:numPr>
          <w:ilvl w:val="0"/>
          <w:numId w:val="38"/>
        </w:numPr>
        <w:tabs>
          <w:tab w:val="left" w:pos="1091"/>
          <w:tab w:val="right" w:pos="8504"/>
        </w:tabs>
        <w:spacing w:line="360" w:lineRule="auto"/>
        <w:ind w:right="-1"/>
        <w:rPr>
          <w:sz w:val="24"/>
          <w:szCs w:val="24"/>
        </w:rPr>
      </w:pPr>
      <w:r w:rsidRPr="008A35DF">
        <w:rPr>
          <w:sz w:val="24"/>
          <w:szCs w:val="24"/>
        </w:rPr>
        <w:t>Diariamente,</w:t>
      </w:r>
      <w:r w:rsidRPr="008A35DF">
        <w:rPr>
          <w:spacing w:val="1"/>
          <w:sz w:val="24"/>
          <w:szCs w:val="24"/>
        </w:rPr>
        <w:t xml:space="preserve"> </w:t>
      </w:r>
      <w:r w:rsidRPr="008A35DF">
        <w:rPr>
          <w:sz w:val="24"/>
          <w:szCs w:val="24"/>
        </w:rPr>
        <w:t>serão</w:t>
      </w:r>
      <w:r w:rsidRPr="008A35DF">
        <w:rPr>
          <w:spacing w:val="1"/>
          <w:sz w:val="24"/>
          <w:szCs w:val="24"/>
        </w:rPr>
        <w:t xml:space="preserve"> </w:t>
      </w:r>
      <w:r w:rsidRPr="008A35DF">
        <w:rPr>
          <w:sz w:val="24"/>
          <w:szCs w:val="24"/>
        </w:rPr>
        <w:t>realizados</w:t>
      </w:r>
      <w:r w:rsidRPr="008A35DF">
        <w:rPr>
          <w:spacing w:val="1"/>
          <w:sz w:val="24"/>
          <w:szCs w:val="24"/>
        </w:rPr>
        <w:t xml:space="preserve"> </w:t>
      </w:r>
      <w:r w:rsidRPr="008A35DF">
        <w:rPr>
          <w:sz w:val="24"/>
          <w:szCs w:val="24"/>
        </w:rPr>
        <w:t>dois</w:t>
      </w:r>
      <w:r w:rsidRPr="008A35DF">
        <w:rPr>
          <w:spacing w:val="1"/>
          <w:sz w:val="24"/>
          <w:szCs w:val="24"/>
        </w:rPr>
        <w:t xml:space="preserve"> </w:t>
      </w:r>
      <w:r w:rsidRPr="008A35DF">
        <w:rPr>
          <w:sz w:val="24"/>
          <w:szCs w:val="24"/>
        </w:rPr>
        <w:t>ensaios</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granulometria</w:t>
      </w:r>
      <w:r w:rsidRPr="008A35DF">
        <w:rPr>
          <w:spacing w:val="1"/>
          <w:sz w:val="24"/>
          <w:szCs w:val="24"/>
        </w:rPr>
        <w:t xml:space="preserve"> </w:t>
      </w:r>
      <w:r w:rsidRPr="008A35DF">
        <w:rPr>
          <w:sz w:val="24"/>
          <w:szCs w:val="24"/>
        </w:rPr>
        <w:t>(ME-20</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SVP/PMSP) de cada agregado empregado, e dois ensaios de equivalente de areia</w:t>
      </w:r>
      <w:r w:rsidRPr="008A35DF">
        <w:rPr>
          <w:spacing w:val="1"/>
          <w:sz w:val="24"/>
          <w:szCs w:val="24"/>
        </w:rPr>
        <w:t xml:space="preserve"> </w:t>
      </w:r>
      <w:r w:rsidRPr="008A35DF">
        <w:rPr>
          <w:sz w:val="24"/>
          <w:szCs w:val="24"/>
        </w:rPr>
        <w:t>(DNER-ME</w:t>
      </w:r>
      <w:r w:rsidRPr="008A35DF">
        <w:rPr>
          <w:spacing w:val="38"/>
          <w:sz w:val="24"/>
          <w:szCs w:val="24"/>
        </w:rPr>
        <w:t xml:space="preserve"> </w:t>
      </w:r>
      <w:r w:rsidRPr="008A35DF">
        <w:rPr>
          <w:sz w:val="24"/>
          <w:szCs w:val="24"/>
        </w:rPr>
        <w:t>54-63),</w:t>
      </w:r>
      <w:r w:rsidRPr="008A35DF">
        <w:rPr>
          <w:spacing w:val="10"/>
          <w:sz w:val="24"/>
          <w:szCs w:val="24"/>
        </w:rPr>
        <w:t xml:space="preserve"> </w:t>
      </w:r>
      <w:r w:rsidRPr="008A35DF">
        <w:rPr>
          <w:sz w:val="24"/>
          <w:szCs w:val="24"/>
        </w:rPr>
        <w:t>para</w:t>
      </w:r>
      <w:r w:rsidRPr="008A35DF">
        <w:rPr>
          <w:spacing w:val="33"/>
          <w:sz w:val="24"/>
          <w:szCs w:val="24"/>
        </w:rPr>
        <w:t xml:space="preserve"> </w:t>
      </w:r>
      <w:r w:rsidRPr="008A35DF">
        <w:rPr>
          <w:sz w:val="24"/>
          <w:szCs w:val="24"/>
        </w:rPr>
        <w:t>o</w:t>
      </w:r>
      <w:r w:rsidRPr="008A35DF">
        <w:rPr>
          <w:spacing w:val="14"/>
          <w:sz w:val="24"/>
          <w:szCs w:val="24"/>
        </w:rPr>
        <w:t xml:space="preserve"> </w:t>
      </w:r>
      <w:r w:rsidRPr="008A35DF">
        <w:rPr>
          <w:sz w:val="24"/>
          <w:szCs w:val="24"/>
        </w:rPr>
        <w:t>agregado</w:t>
      </w:r>
      <w:r w:rsidRPr="008A35DF">
        <w:rPr>
          <w:spacing w:val="35"/>
          <w:sz w:val="24"/>
          <w:szCs w:val="24"/>
        </w:rPr>
        <w:t xml:space="preserve"> </w:t>
      </w:r>
      <w:r w:rsidRPr="008A35DF">
        <w:rPr>
          <w:sz w:val="24"/>
          <w:szCs w:val="24"/>
        </w:rPr>
        <w:t>miúdo;</w:t>
      </w:r>
    </w:p>
    <w:p w:rsidR="0010311A" w:rsidRPr="00D07E34" w:rsidRDefault="0010311A" w:rsidP="0010311A">
      <w:pPr>
        <w:pStyle w:val="Corpodetexto"/>
        <w:tabs>
          <w:tab w:val="right" w:pos="8504"/>
        </w:tabs>
        <w:spacing w:line="360" w:lineRule="auto"/>
        <w:ind w:right="-1"/>
      </w:pPr>
    </w:p>
    <w:p w:rsidR="0010311A" w:rsidRPr="008A35DF" w:rsidRDefault="0010311A" w:rsidP="000C3ED5">
      <w:pPr>
        <w:pStyle w:val="PargrafodaLista"/>
        <w:numPr>
          <w:ilvl w:val="0"/>
          <w:numId w:val="38"/>
        </w:numPr>
        <w:tabs>
          <w:tab w:val="left" w:pos="1091"/>
          <w:tab w:val="right" w:pos="8504"/>
        </w:tabs>
        <w:spacing w:before="1" w:line="360" w:lineRule="auto"/>
        <w:ind w:right="-1"/>
        <w:rPr>
          <w:sz w:val="24"/>
          <w:szCs w:val="24"/>
        </w:rPr>
      </w:pPr>
      <w:r w:rsidRPr="008A35DF">
        <w:rPr>
          <w:sz w:val="24"/>
          <w:szCs w:val="24"/>
        </w:rPr>
        <w:t>Para</w:t>
      </w:r>
      <w:r w:rsidRPr="008A35DF">
        <w:rPr>
          <w:spacing w:val="1"/>
          <w:sz w:val="24"/>
          <w:szCs w:val="24"/>
        </w:rPr>
        <w:t xml:space="preserve"> </w:t>
      </w:r>
      <w:r w:rsidRPr="008A35DF">
        <w:rPr>
          <w:sz w:val="24"/>
          <w:szCs w:val="24"/>
        </w:rPr>
        <w:t>o agregado</w:t>
      </w:r>
      <w:r w:rsidRPr="008A35DF">
        <w:rPr>
          <w:spacing w:val="1"/>
          <w:sz w:val="24"/>
          <w:szCs w:val="24"/>
        </w:rPr>
        <w:t xml:space="preserve"> </w:t>
      </w:r>
      <w:r w:rsidRPr="008A35DF">
        <w:rPr>
          <w:sz w:val="24"/>
          <w:szCs w:val="24"/>
        </w:rPr>
        <w:t>miúdo,</w:t>
      </w:r>
      <w:r w:rsidRPr="008A35DF">
        <w:rPr>
          <w:spacing w:val="1"/>
          <w:sz w:val="24"/>
          <w:szCs w:val="24"/>
        </w:rPr>
        <w:t xml:space="preserve"> </w:t>
      </w:r>
      <w:r w:rsidRPr="008A35DF">
        <w:rPr>
          <w:sz w:val="24"/>
          <w:szCs w:val="24"/>
        </w:rPr>
        <w:t>será</w:t>
      </w:r>
      <w:r w:rsidRPr="008A35DF">
        <w:rPr>
          <w:spacing w:val="1"/>
          <w:sz w:val="24"/>
          <w:szCs w:val="24"/>
        </w:rPr>
        <w:t xml:space="preserve"> </w:t>
      </w:r>
      <w:r w:rsidRPr="008A35DF">
        <w:rPr>
          <w:sz w:val="24"/>
          <w:szCs w:val="24"/>
        </w:rPr>
        <w:t>realizado,</w:t>
      </w:r>
      <w:r w:rsidRPr="008A35DF">
        <w:rPr>
          <w:spacing w:val="1"/>
          <w:sz w:val="24"/>
          <w:szCs w:val="24"/>
        </w:rPr>
        <w:t xml:space="preserve"> </w:t>
      </w:r>
      <w:r w:rsidRPr="008A35DF">
        <w:rPr>
          <w:sz w:val="24"/>
          <w:szCs w:val="24"/>
        </w:rPr>
        <w:t>para</w:t>
      </w:r>
      <w:r w:rsidRPr="008A35DF">
        <w:rPr>
          <w:spacing w:val="1"/>
          <w:sz w:val="24"/>
          <w:szCs w:val="24"/>
        </w:rPr>
        <w:t xml:space="preserve"> </w:t>
      </w:r>
      <w:r w:rsidRPr="008A35DF">
        <w:rPr>
          <w:sz w:val="24"/>
          <w:szCs w:val="24"/>
        </w:rPr>
        <w:t>cada</w:t>
      </w:r>
      <w:r w:rsidRPr="008A35DF">
        <w:rPr>
          <w:spacing w:val="1"/>
          <w:sz w:val="24"/>
          <w:szCs w:val="24"/>
        </w:rPr>
        <w:t xml:space="preserve"> </w:t>
      </w:r>
      <w:r w:rsidRPr="008A35DF">
        <w:rPr>
          <w:sz w:val="24"/>
          <w:szCs w:val="24"/>
        </w:rPr>
        <w:t>dia</w:t>
      </w:r>
      <w:r w:rsidRPr="008A35DF">
        <w:rPr>
          <w:spacing w:val="66"/>
          <w:sz w:val="24"/>
          <w:szCs w:val="24"/>
        </w:rPr>
        <w:t xml:space="preserve"> </w:t>
      </w:r>
      <w:r w:rsidRPr="008A35DF">
        <w:rPr>
          <w:sz w:val="24"/>
          <w:szCs w:val="24"/>
        </w:rPr>
        <w:t>de</w:t>
      </w:r>
      <w:r w:rsidRPr="008A35DF">
        <w:rPr>
          <w:spacing w:val="67"/>
          <w:sz w:val="24"/>
          <w:szCs w:val="24"/>
        </w:rPr>
        <w:t xml:space="preserve"> </w:t>
      </w:r>
      <w:r w:rsidRPr="008A35DF">
        <w:rPr>
          <w:sz w:val="24"/>
          <w:szCs w:val="24"/>
        </w:rPr>
        <w:t>trabalho,</w:t>
      </w:r>
      <w:r w:rsidRPr="008A35DF">
        <w:rPr>
          <w:spacing w:val="67"/>
          <w:sz w:val="24"/>
          <w:szCs w:val="24"/>
        </w:rPr>
        <w:t xml:space="preserve"> </w:t>
      </w:r>
      <w:r w:rsidRPr="008A35DF">
        <w:rPr>
          <w:sz w:val="24"/>
          <w:szCs w:val="24"/>
        </w:rPr>
        <w:t>um</w:t>
      </w:r>
      <w:r w:rsidRPr="008A35DF">
        <w:rPr>
          <w:spacing w:val="1"/>
          <w:sz w:val="24"/>
          <w:szCs w:val="24"/>
        </w:rPr>
        <w:t xml:space="preserve"> </w:t>
      </w:r>
      <w:r w:rsidRPr="008A35DF">
        <w:rPr>
          <w:sz w:val="24"/>
          <w:szCs w:val="24"/>
        </w:rPr>
        <w:t>ensaio</w:t>
      </w:r>
      <w:r w:rsidRPr="008A35DF">
        <w:rPr>
          <w:spacing w:val="25"/>
          <w:sz w:val="24"/>
          <w:szCs w:val="24"/>
        </w:rPr>
        <w:t xml:space="preserve"> </w:t>
      </w:r>
      <w:r w:rsidRPr="008A35DF">
        <w:rPr>
          <w:sz w:val="24"/>
          <w:szCs w:val="24"/>
        </w:rPr>
        <w:t>de</w:t>
      </w:r>
      <w:r w:rsidRPr="008A35DF">
        <w:rPr>
          <w:spacing w:val="16"/>
          <w:sz w:val="24"/>
          <w:szCs w:val="24"/>
        </w:rPr>
        <w:t xml:space="preserve"> </w:t>
      </w:r>
      <w:r w:rsidRPr="008A35DF">
        <w:rPr>
          <w:sz w:val="24"/>
          <w:szCs w:val="24"/>
        </w:rPr>
        <w:t>equivalente</w:t>
      </w:r>
      <w:r w:rsidRPr="008A35DF">
        <w:rPr>
          <w:spacing w:val="33"/>
          <w:sz w:val="24"/>
          <w:szCs w:val="24"/>
        </w:rPr>
        <w:t xml:space="preserve"> </w:t>
      </w:r>
      <w:r w:rsidRPr="008A35DF">
        <w:rPr>
          <w:sz w:val="24"/>
          <w:szCs w:val="24"/>
        </w:rPr>
        <w:t>de</w:t>
      </w:r>
      <w:r w:rsidRPr="008A35DF">
        <w:rPr>
          <w:spacing w:val="16"/>
          <w:sz w:val="24"/>
          <w:szCs w:val="24"/>
        </w:rPr>
        <w:t xml:space="preserve"> </w:t>
      </w:r>
      <w:r w:rsidRPr="008A35DF">
        <w:rPr>
          <w:sz w:val="24"/>
          <w:szCs w:val="24"/>
        </w:rPr>
        <w:t>areia</w:t>
      </w:r>
      <w:r w:rsidRPr="008A35DF">
        <w:rPr>
          <w:spacing w:val="32"/>
          <w:sz w:val="24"/>
          <w:szCs w:val="24"/>
        </w:rPr>
        <w:t xml:space="preserve"> </w:t>
      </w:r>
      <w:r w:rsidRPr="008A35DF">
        <w:rPr>
          <w:sz w:val="24"/>
          <w:szCs w:val="24"/>
        </w:rPr>
        <w:t>(DNER-NE</w:t>
      </w:r>
      <w:r w:rsidRPr="008A35DF">
        <w:rPr>
          <w:spacing w:val="39"/>
          <w:sz w:val="24"/>
          <w:szCs w:val="24"/>
        </w:rPr>
        <w:t xml:space="preserve"> </w:t>
      </w:r>
      <w:r w:rsidRPr="008A35DF">
        <w:rPr>
          <w:sz w:val="24"/>
          <w:szCs w:val="24"/>
        </w:rPr>
        <w:t>54-63);</w:t>
      </w:r>
    </w:p>
    <w:p w:rsidR="0010311A" w:rsidRPr="00D07E34" w:rsidRDefault="0010311A" w:rsidP="0010311A">
      <w:pPr>
        <w:pStyle w:val="Corpodetexto"/>
        <w:tabs>
          <w:tab w:val="right" w:pos="8504"/>
        </w:tabs>
        <w:spacing w:before="1" w:line="360" w:lineRule="auto"/>
        <w:ind w:right="-1"/>
      </w:pPr>
    </w:p>
    <w:p w:rsidR="0010311A" w:rsidRPr="008A35DF" w:rsidRDefault="0010311A" w:rsidP="000C3ED5">
      <w:pPr>
        <w:pStyle w:val="PargrafodaLista"/>
        <w:numPr>
          <w:ilvl w:val="0"/>
          <w:numId w:val="38"/>
        </w:numPr>
        <w:tabs>
          <w:tab w:val="left" w:pos="1098"/>
          <w:tab w:val="right" w:pos="8504"/>
        </w:tabs>
        <w:spacing w:line="360" w:lineRule="auto"/>
        <w:ind w:right="-1"/>
        <w:rPr>
          <w:sz w:val="24"/>
          <w:szCs w:val="24"/>
        </w:rPr>
      </w:pPr>
      <w:proofErr w:type="gramStart"/>
      <w:r w:rsidRPr="008A35DF">
        <w:rPr>
          <w:sz w:val="24"/>
          <w:szCs w:val="24"/>
        </w:rPr>
        <w:t>controle</w:t>
      </w:r>
      <w:proofErr w:type="gramEnd"/>
      <w:r w:rsidRPr="008A35DF">
        <w:rPr>
          <w:sz w:val="24"/>
          <w:szCs w:val="24"/>
        </w:rPr>
        <w:t xml:space="preserve"> do "filler" envolverá a realização</w:t>
      </w:r>
      <w:r w:rsidRPr="008A35DF">
        <w:rPr>
          <w:spacing w:val="1"/>
          <w:sz w:val="24"/>
          <w:szCs w:val="24"/>
        </w:rPr>
        <w:t xml:space="preserve"> </w:t>
      </w:r>
      <w:r w:rsidRPr="008A35DF">
        <w:rPr>
          <w:sz w:val="24"/>
          <w:szCs w:val="24"/>
        </w:rPr>
        <w:t>de ensaio de granulometria, a</w:t>
      </w:r>
      <w:r w:rsidRPr="008A35DF">
        <w:rPr>
          <w:spacing w:val="1"/>
          <w:sz w:val="24"/>
          <w:szCs w:val="24"/>
        </w:rPr>
        <w:t xml:space="preserve"> </w:t>
      </w:r>
      <w:r w:rsidRPr="008A35DF">
        <w:rPr>
          <w:sz w:val="24"/>
          <w:szCs w:val="24"/>
        </w:rPr>
        <w:t>cada</w:t>
      </w:r>
      <w:r w:rsidRPr="008A35DF">
        <w:rPr>
          <w:spacing w:val="25"/>
          <w:sz w:val="24"/>
          <w:szCs w:val="24"/>
        </w:rPr>
        <w:t xml:space="preserve"> </w:t>
      </w:r>
      <w:r w:rsidRPr="008A35DF">
        <w:rPr>
          <w:sz w:val="24"/>
          <w:szCs w:val="24"/>
        </w:rPr>
        <w:t>três</w:t>
      </w:r>
      <w:r w:rsidRPr="008A35DF">
        <w:rPr>
          <w:spacing w:val="18"/>
          <w:sz w:val="24"/>
          <w:szCs w:val="24"/>
        </w:rPr>
        <w:t xml:space="preserve"> </w:t>
      </w:r>
      <w:r w:rsidRPr="008A35DF">
        <w:rPr>
          <w:sz w:val="24"/>
          <w:szCs w:val="24"/>
        </w:rPr>
        <w:t>dias</w:t>
      </w:r>
      <w:r w:rsidRPr="008A35DF">
        <w:rPr>
          <w:spacing w:val="20"/>
          <w:sz w:val="24"/>
          <w:szCs w:val="24"/>
        </w:rPr>
        <w:t xml:space="preserve"> </w:t>
      </w:r>
      <w:r w:rsidRPr="008A35DF">
        <w:rPr>
          <w:sz w:val="24"/>
          <w:szCs w:val="24"/>
        </w:rPr>
        <w:t>de</w:t>
      </w:r>
      <w:r w:rsidRPr="008A35DF">
        <w:rPr>
          <w:spacing w:val="22"/>
          <w:sz w:val="24"/>
          <w:szCs w:val="24"/>
        </w:rPr>
        <w:t xml:space="preserve"> </w:t>
      </w:r>
      <w:r w:rsidRPr="008A35DF">
        <w:rPr>
          <w:sz w:val="24"/>
          <w:szCs w:val="24"/>
        </w:rPr>
        <w:t>trabalho;</w:t>
      </w:r>
    </w:p>
    <w:p w:rsidR="0010311A" w:rsidRPr="00D07E34" w:rsidRDefault="0010311A" w:rsidP="0010311A">
      <w:pPr>
        <w:pStyle w:val="Corpodetexto"/>
        <w:tabs>
          <w:tab w:val="right" w:pos="8504"/>
        </w:tabs>
        <w:spacing w:before="8" w:line="360" w:lineRule="auto"/>
        <w:ind w:right="-1"/>
      </w:pPr>
    </w:p>
    <w:p w:rsidR="0010311A" w:rsidRPr="008A35DF" w:rsidRDefault="0010311A" w:rsidP="000C3ED5">
      <w:pPr>
        <w:pStyle w:val="PargrafodaLista"/>
        <w:numPr>
          <w:ilvl w:val="0"/>
          <w:numId w:val="38"/>
        </w:numPr>
        <w:tabs>
          <w:tab w:val="left" w:pos="1099"/>
          <w:tab w:val="right" w:pos="8504"/>
        </w:tabs>
        <w:spacing w:line="360" w:lineRule="auto"/>
        <w:ind w:right="-1"/>
        <w:rPr>
          <w:sz w:val="24"/>
          <w:szCs w:val="24"/>
        </w:rPr>
      </w:pPr>
      <w:r w:rsidRPr="008A35DF">
        <w:rPr>
          <w:w w:val="105"/>
          <w:sz w:val="24"/>
          <w:szCs w:val="24"/>
        </w:rPr>
        <w:t>Serão realizados, ainda, para amostras de agregados coletadas nos silos</w:t>
      </w:r>
      <w:r w:rsidRPr="008A35DF">
        <w:rPr>
          <w:spacing w:val="1"/>
          <w:w w:val="105"/>
          <w:sz w:val="24"/>
          <w:szCs w:val="24"/>
        </w:rPr>
        <w:t xml:space="preserve"> </w:t>
      </w:r>
      <w:r w:rsidRPr="008A35DF">
        <w:rPr>
          <w:sz w:val="24"/>
          <w:szCs w:val="24"/>
        </w:rPr>
        <w:t>quentes,</w:t>
      </w:r>
      <w:r w:rsidRPr="008A35DF">
        <w:rPr>
          <w:spacing w:val="1"/>
          <w:sz w:val="24"/>
          <w:szCs w:val="24"/>
        </w:rPr>
        <w:t xml:space="preserve"> </w:t>
      </w:r>
      <w:r w:rsidRPr="008A35DF">
        <w:rPr>
          <w:sz w:val="24"/>
          <w:szCs w:val="24"/>
        </w:rPr>
        <w:t>dois</w:t>
      </w:r>
      <w:r w:rsidRPr="008A35DF">
        <w:rPr>
          <w:spacing w:val="1"/>
          <w:sz w:val="24"/>
          <w:szCs w:val="24"/>
        </w:rPr>
        <w:t xml:space="preserve"> </w:t>
      </w:r>
      <w:r w:rsidRPr="008A35DF">
        <w:rPr>
          <w:sz w:val="24"/>
          <w:szCs w:val="24"/>
        </w:rPr>
        <w:t>ensaios</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granulometria</w:t>
      </w:r>
      <w:r w:rsidRPr="008A35DF">
        <w:rPr>
          <w:spacing w:val="1"/>
          <w:sz w:val="24"/>
          <w:szCs w:val="24"/>
        </w:rPr>
        <w:t xml:space="preserve"> </w:t>
      </w:r>
      <w:r w:rsidRPr="008A35DF">
        <w:rPr>
          <w:sz w:val="24"/>
          <w:szCs w:val="24"/>
        </w:rPr>
        <w:t>por</w:t>
      </w:r>
      <w:r w:rsidRPr="008A35DF">
        <w:rPr>
          <w:spacing w:val="1"/>
          <w:sz w:val="24"/>
          <w:szCs w:val="24"/>
        </w:rPr>
        <w:t xml:space="preserve"> </w:t>
      </w:r>
      <w:r w:rsidRPr="008A35DF">
        <w:rPr>
          <w:sz w:val="24"/>
          <w:szCs w:val="24"/>
        </w:rPr>
        <w:t>"via</w:t>
      </w:r>
      <w:r w:rsidRPr="008A35DF">
        <w:rPr>
          <w:spacing w:val="1"/>
          <w:sz w:val="24"/>
          <w:szCs w:val="24"/>
        </w:rPr>
        <w:t xml:space="preserve"> </w:t>
      </w:r>
      <w:r w:rsidRPr="008A35DF">
        <w:rPr>
          <w:sz w:val="24"/>
          <w:szCs w:val="24"/>
        </w:rPr>
        <w:t>lavada"</w:t>
      </w:r>
      <w:r w:rsidRPr="008A35DF">
        <w:rPr>
          <w:spacing w:val="1"/>
          <w:sz w:val="24"/>
          <w:szCs w:val="24"/>
        </w:rPr>
        <w:t xml:space="preserve"> </w:t>
      </w:r>
      <w:r w:rsidRPr="008A35DF">
        <w:rPr>
          <w:sz w:val="24"/>
          <w:szCs w:val="24"/>
        </w:rPr>
        <w:t>(f IE-20</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SVP/</w:t>
      </w:r>
      <w:r w:rsidRPr="008A35DF">
        <w:rPr>
          <w:spacing w:val="1"/>
          <w:sz w:val="24"/>
          <w:szCs w:val="24"/>
        </w:rPr>
        <w:t xml:space="preserve"> </w:t>
      </w:r>
      <w:r w:rsidRPr="008A35DF">
        <w:rPr>
          <w:sz w:val="24"/>
          <w:szCs w:val="24"/>
        </w:rPr>
        <w:t>PI BSP</w:t>
      </w:r>
      <w:r w:rsidRPr="008A35DF">
        <w:rPr>
          <w:spacing w:val="1"/>
          <w:sz w:val="24"/>
          <w:szCs w:val="24"/>
        </w:rPr>
        <w:t xml:space="preserve"> </w:t>
      </w:r>
      <w:r w:rsidRPr="008A35DF">
        <w:rPr>
          <w:w w:val="105"/>
          <w:sz w:val="24"/>
          <w:szCs w:val="24"/>
        </w:rPr>
        <w:t>correspondente</w:t>
      </w:r>
      <w:r w:rsidRPr="008A35DF">
        <w:rPr>
          <w:spacing w:val="2"/>
          <w:w w:val="105"/>
          <w:sz w:val="24"/>
          <w:szCs w:val="24"/>
        </w:rPr>
        <w:t xml:space="preserve"> </w:t>
      </w:r>
      <w:r w:rsidRPr="008A35DF">
        <w:rPr>
          <w:w w:val="105"/>
          <w:sz w:val="24"/>
          <w:szCs w:val="24"/>
        </w:rPr>
        <w:t>à</w:t>
      </w:r>
      <w:r w:rsidRPr="008A35DF">
        <w:rPr>
          <w:spacing w:val="25"/>
          <w:w w:val="105"/>
          <w:sz w:val="24"/>
          <w:szCs w:val="24"/>
        </w:rPr>
        <w:t xml:space="preserve"> </w:t>
      </w:r>
      <w:r w:rsidRPr="008A35DF">
        <w:rPr>
          <w:w w:val="105"/>
          <w:sz w:val="24"/>
          <w:szCs w:val="24"/>
        </w:rPr>
        <w:t>norma</w:t>
      </w:r>
      <w:r w:rsidRPr="008A35DF">
        <w:rPr>
          <w:spacing w:val="32"/>
          <w:w w:val="105"/>
          <w:sz w:val="24"/>
          <w:szCs w:val="24"/>
        </w:rPr>
        <w:t xml:space="preserve"> </w:t>
      </w:r>
      <w:r w:rsidRPr="008A35DF">
        <w:rPr>
          <w:w w:val="105"/>
          <w:sz w:val="24"/>
          <w:szCs w:val="24"/>
        </w:rPr>
        <w:t>NBR-7217</w:t>
      </w:r>
      <w:r w:rsidRPr="008A35DF">
        <w:rPr>
          <w:spacing w:val="25"/>
          <w:w w:val="105"/>
          <w:sz w:val="24"/>
          <w:szCs w:val="24"/>
        </w:rPr>
        <w:t xml:space="preserve"> </w:t>
      </w:r>
      <w:r w:rsidRPr="008A35DF">
        <w:rPr>
          <w:w w:val="105"/>
          <w:sz w:val="24"/>
          <w:szCs w:val="24"/>
        </w:rPr>
        <w:t>da</w:t>
      </w:r>
      <w:r w:rsidRPr="008A35DF">
        <w:rPr>
          <w:spacing w:val="22"/>
          <w:w w:val="105"/>
          <w:sz w:val="24"/>
          <w:szCs w:val="24"/>
        </w:rPr>
        <w:t xml:space="preserve"> </w:t>
      </w:r>
      <w:r w:rsidRPr="008A35DF">
        <w:rPr>
          <w:w w:val="105"/>
          <w:sz w:val="24"/>
          <w:szCs w:val="24"/>
        </w:rPr>
        <w:t>ABNT),</w:t>
      </w:r>
      <w:r w:rsidRPr="008A35DF">
        <w:rPr>
          <w:spacing w:val="24"/>
          <w:w w:val="105"/>
          <w:sz w:val="24"/>
          <w:szCs w:val="24"/>
        </w:rPr>
        <w:t xml:space="preserve"> </w:t>
      </w:r>
      <w:r w:rsidRPr="008A35DF">
        <w:rPr>
          <w:w w:val="105"/>
          <w:sz w:val="24"/>
          <w:szCs w:val="24"/>
        </w:rPr>
        <w:t>por</w:t>
      </w:r>
      <w:r w:rsidRPr="008A35DF">
        <w:rPr>
          <w:spacing w:val="20"/>
          <w:w w:val="105"/>
          <w:sz w:val="24"/>
          <w:szCs w:val="24"/>
        </w:rPr>
        <w:t xml:space="preserve"> </w:t>
      </w:r>
      <w:r w:rsidRPr="008A35DF">
        <w:rPr>
          <w:w w:val="105"/>
          <w:sz w:val="24"/>
          <w:szCs w:val="24"/>
        </w:rPr>
        <w:t>dia</w:t>
      </w:r>
      <w:r w:rsidRPr="008A35DF">
        <w:rPr>
          <w:spacing w:val="25"/>
          <w:w w:val="105"/>
          <w:sz w:val="24"/>
          <w:szCs w:val="24"/>
        </w:rPr>
        <w:t xml:space="preserve"> </w:t>
      </w:r>
      <w:r w:rsidRPr="008A35DF">
        <w:rPr>
          <w:w w:val="105"/>
          <w:sz w:val="24"/>
          <w:szCs w:val="24"/>
        </w:rPr>
        <w:t>de</w:t>
      </w:r>
      <w:r w:rsidRPr="008A35DF">
        <w:rPr>
          <w:spacing w:val="18"/>
          <w:w w:val="105"/>
          <w:sz w:val="24"/>
          <w:szCs w:val="24"/>
        </w:rPr>
        <w:t xml:space="preserve"> </w:t>
      </w:r>
      <w:r w:rsidRPr="008A35DF">
        <w:rPr>
          <w:w w:val="105"/>
          <w:sz w:val="24"/>
          <w:szCs w:val="24"/>
        </w:rPr>
        <w:t>trabalho.</w:t>
      </w:r>
    </w:p>
    <w:p w:rsidR="0010311A" w:rsidRPr="00D07E34" w:rsidRDefault="0010311A" w:rsidP="0010311A">
      <w:pPr>
        <w:pStyle w:val="PargrafodaLista"/>
        <w:tabs>
          <w:tab w:val="right" w:pos="8504"/>
        </w:tabs>
        <w:spacing w:line="360" w:lineRule="auto"/>
        <w:ind w:left="0" w:right="-1" w:firstLine="0"/>
        <w:rPr>
          <w:sz w:val="24"/>
          <w:szCs w:val="24"/>
        </w:rPr>
      </w:pPr>
    </w:p>
    <w:p w:rsidR="0010311A" w:rsidRPr="008A35DF" w:rsidRDefault="0010311A" w:rsidP="000C3ED5">
      <w:pPr>
        <w:pStyle w:val="PargrafodaLista"/>
        <w:numPr>
          <w:ilvl w:val="0"/>
          <w:numId w:val="38"/>
        </w:numPr>
        <w:tabs>
          <w:tab w:val="left" w:pos="1099"/>
          <w:tab w:val="right" w:pos="8504"/>
        </w:tabs>
        <w:spacing w:line="360" w:lineRule="auto"/>
        <w:ind w:right="-1"/>
        <w:rPr>
          <w:sz w:val="24"/>
          <w:szCs w:val="24"/>
        </w:rPr>
      </w:pPr>
      <w:r w:rsidRPr="008A35DF">
        <w:rPr>
          <w:w w:val="105"/>
          <w:sz w:val="24"/>
          <w:szCs w:val="24"/>
        </w:rPr>
        <w:t>Serão realizados, ainda, para amostras de agregados coletadas nos silos</w:t>
      </w:r>
      <w:r w:rsidRPr="008A35DF">
        <w:rPr>
          <w:spacing w:val="1"/>
          <w:w w:val="105"/>
          <w:sz w:val="24"/>
          <w:szCs w:val="24"/>
        </w:rPr>
        <w:t xml:space="preserve"> </w:t>
      </w:r>
      <w:r w:rsidRPr="008A35DF">
        <w:rPr>
          <w:sz w:val="24"/>
          <w:szCs w:val="24"/>
        </w:rPr>
        <w:lastRenderedPageBreak/>
        <w:t>quentes,</w:t>
      </w:r>
      <w:r w:rsidRPr="008A35DF">
        <w:rPr>
          <w:spacing w:val="1"/>
          <w:sz w:val="24"/>
          <w:szCs w:val="24"/>
        </w:rPr>
        <w:t xml:space="preserve"> </w:t>
      </w:r>
      <w:r w:rsidRPr="008A35DF">
        <w:rPr>
          <w:sz w:val="24"/>
          <w:szCs w:val="24"/>
        </w:rPr>
        <w:t>dois</w:t>
      </w:r>
      <w:r w:rsidRPr="008A35DF">
        <w:rPr>
          <w:spacing w:val="1"/>
          <w:sz w:val="24"/>
          <w:szCs w:val="24"/>
        </w:rPr>
        <w:t xml:space="preserve"> </w:t>
      </w:r>
      <w:r w:rsidRPr="008A35DF">
        <w:rPr>
          <w:sz w:val="24"/>
          <w:szCs w:val="24"/>
        </w:rPr>
        <w:t>ensaios</w:t>
      </w:r>
      <w:r w:rsidRPr="008A35DF">
        <w:rPr>
          <w:spacing w:val="1"/>
          <w:sz w:val="24"/>
          <w:szCs w:val="24"/>
        </w:rPr>
        <w:t xml:space="preserve"> </w:t>
      </w:r>
      <w:r w:rsidRPr="008A35DF">
        <w:rPr>
          <w:sz w:val="24"/>
          <w:szCs w:val="24"/>
        </w:rPr>
        <w:t>de</w:t>
      </w:r>
      <w:r w:rsidRPr="008A35DF">
        <w:rPr>
          <w:spacing w:val="1"/>
          <w:sz w:val="24"/>
          <w:szCs w:val="24"/>
        </w:rPr>
        <w:t xml:space="preserve"> </w:t>
      </w:r>
      <w:r w:rsidRPr="008A35DF">
        <w:rPr>
          <w:sz w:val="24"/>
          <w:szCs w:val="24"/>
        </w:rPr>
        <w:t>granulometria</w:t>
      </w:r>
      <w:r w:rsidRPr="008A35DF">
        <w:rPr>
          <w:spacing w:val="1"/>
          <w:sz w:val="24"/>
          <w:szCs w:val="24"/>
        </w:rPr>
        <w:t xml:space="preserve"> </w:t>
      </w:r>
      <w:r w:rsidRPr="008A35DF">
        <w:rPr>
          <w:sz w:val="24"/>
          <w:szCs w:val="24"/>
        </w:rPr>
        <w:t>por</w:t>
      </w:r>
      <w:r w:rsidRPr="008A35DF">
        <w:rPr>
          <w:spacing w:val="1"/>
          <w:sz w:val="24"/>
          <w:szCs w:val="24"/>
        </w:rPr>
        <w:t xml:space="preserve"> </w:t>
      </w:r>
      <w:r w:rsidRPr="008A35DF">
        <w:rPr>
          <w:sz w:val="24"/>
          <w:szCs w:val="24"/>
        </w:rPr>
        <w:t>"via</w:t>
      </w:r>
      <w:r w:rsidRPr="008A35DF">
        <w:rPr>
          <w:spacing w:val="1"/>
          <w:sz w:val="24"/>
          <w:szCs w:val="24"/>
        </w:rPr>
        <w:t xml:space="preserve"> </w:t>
      </w:r>
      <w:r w:rsidRPr="008A35DF">
        <w:rPr>
          <w:sz w:val="24"/>
          <w:szCs w:val="24"/>
        </w:rPr>
        <w:t>lavada"</w:t>
      </w:r>
      <w:r w:rsidRPr="008A35DF">
        <w:rPr>
          <w:spacing w:val="1"/>
          <w:sz w:val="24"/>
          <w:szCs w:val="24"/>
        </w:rPr>
        <w:t xml:space="preserve"> </w:t>
      </w:r>
      <w:r w:rsidRPr="008A35DF">
        <w:rPr>
          <w:sz w:val="24"/>
          <w:szCs w:val="24"/>
        </w:rPr>
        <w:t>(f IE-20</w:t>
      </w:r>
      <w:r w:rsidRPr="008A35DF">
        <w:rPr>
          <w:spacing w:val="1"/>
          <w:sz w:val="24"/>
          <w:szCs w:val="24"/>
        </w:rPr>
        <w:t xml:space="preserve"> </w:t>
      </w:r>
      <w:r w:rsidRPr="008A35DF">
        <w:rPr>
          <w:sz w:val="24"/>
          <w:szCs w:val="24"/>
        </w:rPr>
        <w:t>da</w:t>
      </w:r>
      <w:r w:rsidRPr="008A35DF">
        <w:rPr>
          <w:spacing w:val="1"/>
          <w:sz w:val="24"/>
          <w:szCs w:val="24"/>
        </w:rPr>
        <w:t xml:space="preserve"> </w:t>
      </w:r>
      <w:r w:rsidRPr="008A35DF">
        <w:rPr>
          <w:sz w:val="24"/>
          <w:szCs w:val="24"/>
        </w:rPr>
        <w:t>SVP/</w:t>
      </w:r>
      <w:r w:rsidRPr="008A35DF">
        <w:rPr>
          <w:spacing w:val="1"/>
          <w:sz w:val="24"/>
          <w:szCs w:val="24"/>
        </w:rPr>
        <w:t xml:space="preserve"> </w:t>
      </w:r>
      <w:r w:rsidRPr="008A35DF">
        <w:rPr>
          <w:sz w:val="24"/>
          <w:szCs w:val="24"/>
        </w:rPr>
        <w:t>PI BSP</w:t>
      </w:r>
      <w:r w:rsidRPr="008A35DF">
        <w:rPr>
          <w:spacing w:val="1"/>
          <w:sz w:val="24"/>
          <w:szCs w:val="24"/>
        </w:rPr>
        <w:t xml:space="preserve"> </w:t>
      </w:r>
      <w:r w:rsidRPr="008A35DF">
        <w:rPr>
          <w:w w:val="105"/>
          <w:sz w:val="24"/>
          <w:szCs w:val="24"/>
        </w:rPr>
        <w:t>correspondente</w:t>
      </w:r>
      <w:r w:rsidRPr="008A35DF">
        <w:rPr>
          <w:spacing w:val="2"/>
          <w:w w:val="105"/>
          <w:sz w:val="24"/>
          <w:szCs w:val="24"/>
        </w:rPr>
        <w:t xml:space="preserve"> </w:t>
      </w:r>
      <w:r w:rsidRPr="008A35DF">
        <w:rPr>
          <w:w w:val="105"/>
          <w:sz w:val="24"/>
          <w:szCs w:val="24"/>
        </w:rPr>
        <w:t>à</w:t>
      </w:r>
      <w:r w:rsidRPr="008A35DF">
        <w:rPr>
          <w:spacing w:val="25"/>
          <w:w w:val="105"/>
          <w:sz w:val="24"/>
          <w:szCs w:val="24"/>
        </w:rPr>
        <w:t xml:space="preserve"> </w:t>
      </w:r>
      <w:r w:rsidRPr="008A35DF">
        <w:rPr>
          <w:w w:val="105"/>
          <w:sz w:val="24"/>
          <w:szCs w:val="24"/>
        </w:rPr>
        <w:t>norma</w:t>
      </w:r>
      <w:r w:rsidRPr="008A35DF">
        <w:rPr>
          <w:spacing w:val="32"/>
          <w:w w:val="105"/>
          <w:sz w:val="24"/>
          <w:szCs w:val="24"/>
        </w:rPr>
        <w:t xml:space="preserve"> </w:t>
      </w:r>
      <w:r w:rsidRPr="008A35DF">
        <w:rPr>
          <w:w w:val="105"/>
          <w:sz w:val="24"/>
          <w:szCs w:val="24"/>
        </w:rPr>
        <w:t>NBR-7217</w:t>
      </w:r>
      <w:r w:rsidRPr="008A35DF">
        <w:rPr>
          <w:spacing w:val="25"/>
          <w:w w:val="105"/>
          <w:sz w:val="24"/>
          <w:szCs w:val="24"/>
        </w:rPr>
        <w:t xml:space="preserve"> </w:t>
      </w:r>
      <w:r w:rsidRPr="008A35DF">
        <w:rPr>
          <w:w w:val="105"/>
          <w:sz w:val="24"/>
          <w:szCs w:val="24"/>
        </w:rPr>
        <w:t>da</w:t>
      </w:r>
      <w:r w:rsidRPr="008A35DF">
        <w:rPr>
          <w:spacing w:val="22"/>
          <w:w w:val="105"/>
          <w:sz w:val="24"/>
          <w:szCs w:val="24"/>
        </w:rPr>
        <w:t xml:space="preserve"> </w:t>
      </w:r>
      <w:r w:rsidRPr="008A35DF">
        <w:rPr>
          <w:w w:val="105"/>
          <w:sz w:val="24"/>
          <w:szCs w:val="24"/>
        </w:rPr>
        <w:t>ABNT),</w:t>
      </w:r>
      <w:r w:rsidRPr="008A35DF">
        <w:rPr>
          <w:spacing w:val="24"/>
          <w:w w:val="105"/>
          <w:sz w:val="24"/>
          <w:szCs w:val="24"/>
        </w:rPr>
        <w:t xml:space="preserve"> </w:t>
      </w:r>
      <w:r w:rsidRPr="008A35DF">
        <w:rPr>
          <w:w w:val="105"/>
          <w:sz w:val="24"/>
          <w:szCs w:val="24"/>
        </w:rPr>
        <w:t>por</w:t>
      </w:r>
      <w:r w:rsidRPr="008A35DF">
        <w:rPr>
          <w:spacing w:val="20"/>
          <w:w w:val="105"/>
          <w:sz w:val="24"/>
          <w:szCs w:val="24"/>
        </w:rPr>
        <w:t xml:space="preserve"> </w:t>
      </w:r>
      <w:r w:rsidRPr="008A35DF">
        <w:rPr>
          <w:w w:val="105"/>
          <w:sz w:val="24"/>
          <w:szCs w:val="24"/>
        </w:rPr>
        <w:t>dia</w:t>
      </w:r>
      <w:r w:rsidRPr="008A35DF">
        <w:rPr>
          <w:spacing w:val="25"/>
          <w:w w:val="105"/>
          <w:sz w:val="24"/>
          <w:szCs w:val="24"/>
        </w:rPr>
        <w:t xml:space="preserve"> </w:t>
      </w:r>
      <w:r w:rsidRPr="008A35DF">
        <w:rPr>
          <w:w w:val="105"/>
          <w:sz w:val="24"/>
          <w:szCs w:val="24"/>
        </w:rPr>
        <w:t>de</w:t>
      </w:r>
      <w:r w:rsidRPr="008A35DF">
        <w:rPr>
          <w:spacing w:val="18"/>
          <w:w w:val="105"/>
          <w:sz w:val="24"/>
          <w:szCs w:val="24"/>
        </w:rPr>
        <w:t xml:space="preserve"> </w:t>
      </w:r>
      <w:r w:rsidRPr="008A35DF">
        <w:rPr>
          <w:w w:val="105"/>
          <w:sz w:val="24"/>
          <w:szCs w:val="24"/>
        </w:rPr>
        <w:t>trabalho.</w:t>
      </w:r>
    </w:p>
    <w:p w:rsidR="0010311A" w:rsidRPr="00D07E34" w:rsidRDefault="0010311A" w:rsidP="0010311A">
      <w:pPr>
        <w:pStyle w:val="PargrafodaLista"/>
        <w:tabs>
          <w:tab w:val="right" w:pos="8504"/>
        </w:tabs>
        <w:spacing w:line="360" w:lineRule="auto"/>
        <w:ind w:left="0" w:right="-1" w:firstLine="0"/>
        <w:rPr>
          <w:sz w:val="24"/>
          <w:szCs w:val="24"/>
        </w:rPr>
      </w:pPr>
    </w:p>
    <w:p w:rsidR="0010311A" w:rsidRPr="00D07E34" w:rsidRDefault="0010311A" w:rsidP="0010311A">
      <w:pPr>
        <w:pStyle w:val="PargrafodaLista"/>
        <w:tabs>
          <w:tab w:val="left" w:pos="1099"/>
        </w:tabs>
        <w:spacing w:line="360" w:lineRule="auto"/>
        <w:ind w:left="0" w:right="838" w:firstLine="0"/>
        <w:rPr>
          <w:sz w:val="24"/>
          <w:szCs w:val="24"/>
        </w:rPr>
      </w:pPr>
    </w:p>
    <w:p w:rsidR="0010311A" w:rsidRPr="008A35DF" w:rsidRDefault="0010311A" w:rsidP="008A35DF">
      <w:pPr>
        <w:tabs>
          <w:tab w:val="left" w:pos="1164"/>
        </w:tabs>
        <w:spacing w:before="1" w:line="360" w:lineRule="auto"/>
        <w:rPr>
          <w:b/>
          <w:sz w:val="24"/>
          <w:szCs w:val="24"/>
        </w:rPr>
      </w:pPr>
      <w:r w:rsidRPr="008A35DF">
        <w:rPr>
          <w:b/>
          <w:sz w:val="24"/>
          <w:szCs w:val="24"/>
        </w:rPr>
        <w:t>Melhorar a adesividade</w:t>
      </w:r>
    </w:p>
    <w:p w:rsidR="0010311A" w:rsidRPr="00D07E34" w:rsidRDefault="0010311A" w:rsidP="0010311A">
      <w:pPr>
        <w:pStyle w:val="Corpodetexto"/>
        <w:spacing w:before="2" w:line="360" w:lineRule="auto"/>
      </w:pPr>
    </w:p>
    <w:p w:rsidR="0010311A" w:rsidRPr="00D07E34" w:rsidRDefault="0010311A" w:rsidP="0010311A">
      <w:pPr>
        <w:pStyle w:val="Corpodetexto"/>
        <w:spacing w:before="1" w:line="360" w:lineRule="auto"/>
        <w:ind w:right="-1"/>
      </w:pPr>
      <w:r w:rsidRPr="00D07E34">
        <w:t>A</w:t>
      </w:r>
      <w:r w:rsidRPr="00D07E34">
        <w:rPr>
          <w:spacing w:val="1"/>
        </w:rPr>
        <w:t xml:space="preserve"> </w:t>
      </w:r>
      <w:r w:rsidRPr="00D07E34">
        <w:t>eficácia</w:t>
      </w:r>
      <w:r w:rsidRPr="00D07E34">
        <w:rPr>
          <w:spacing w:val="1"/>
        </w:rPr>
        <w:t xml:space="preserve"> </w:t>
      </w:r>
      <w:r w:rsidRPr="00D07E34">
        <w:t>do</w:t>
      </w:r>
      <w:r w:rsidRPr="00D07E34">
        <w:rPr>
          <w:spacing w:val="1"/>
        </w:rPr>
        <w:t xml:space="preserve"> </w:t>
      </w:r>
      <w:r w:rsidRPr="00D07E34">
        <w:t>melhorador</w:t>
      </w:r>
      <w:r w:rsidRPr="00D07E34">
        <w:rPr>
          <w:spacing w:val="1"/>
        </w:rPr>
        <w:t xml:space="preserve"> </w:t>
      </w:r>
      <w:r w:rsidRPr="00D07E34">
        <w:t>de</w:t>
      </w:r>
      <w:r w:rsidRPr="00D07E34">
        <w:rPr>
          <w:spacing w:val="1"/>
        </w:rPr>
        <w:t xml:space="preserve"> </w:t>
      </w:r>
      <w:r w:rsidRPr="00D07E34">
        <w:t>adesividade,</w:t>
      </w:r>
      <w:r w:rsidRPr="00D07E34">
        <w:rPr>
          <w:spacing w:val="67"/>
        </w:rPr>
        <w:t xml:space="preserve"> </w:t>
      </w:r>
      <w:r w:rsidRPr="00D07E34">
        <w:t>quando</w:t>
      </w:r>
      <w:r w:rsidRPr="00D07E34">
        <w:rPr>
          <w:spacing w:val="67"/>
        </w:rPr>
        <w:t xml:space="preserve"> </w:t>
      </w:r>
      <w:r w:rsidRPr="00D07E34">
        <w:t>utilizado,</w:t>
      </w:r>
      <w:r w:rsidRPr="00D07E34">
        <w:rPr>
          <w:spacing w:val="66"/>
        </w:rPr>
        <w:t xml:space="preserve"> </w:t>
      </w:r>
      <w:r w:rsidRPr="00D07E34">
        <w:t>deverá</w:t>
      </w:r>
      <w:r w:rsidRPr="00D07E34">
        <w:rPr>
          <w:spacing w:val="67"/>
        </w:rPr>
        <w:t xml:space="preserve"> </w:t>
      </w:r>
      <w:r w:rsidRPr="00D07E34">
        <w:t>ser</w:t>
      </w:r>
      <w:r w:rsidRPr="00D07E34">
        <w:rPr>
          <w:spacing w:val="1"/>
        </w:rPr>
        <w:t xml:space="preserve"> </w:t>
      </w:r>
      <w:r w:rsidRPr="00D07E34">
        <w:t xml:space="preserve">verificada pela execuçâo de três ensaios de adesividade (DE-24 </w:t>
      </w:r>
      <w:r w:rsidRPr="00D07E34">
        <w:rPr>
          <w:i/>
        </w:rPr>
        <w:t xml:space="preserve">da </w:t>
      </w:r>
      <w:r w:rsidRPr="00D07E34">
        <w:t>SVP/ PMSP,</w:t>
      </w:r>
      <w:r w:rsidRPr="00D07E34">
        <w:rPr>
          <w:spacing w:val="1"/>
        </w:rPr>
        <w:t xml:space="preserve"> </w:t>
      </w:r>
      <w:r w:rsidRPr="00D07E34">
        <w:t>correspondente ao método UE 78-63 do DNER), no início da obra e sempre que</w:t>
      </w:r>
      <w:r w:rsidRPr="00D07E34">
        <w:rPr>
          <w:spacing w:val="1"/>
        </w:rPr>
        <w:t xml:space="preserve"> </w:t>
      </w:r>
      <w:r w:rsidRPr="00D07E34">
        <w:t>forem</w:t>
      </w:r>
      <w:r w:rsidRPr="00D07E34">
        <w:rPr>
          <w:spacing w:val="24"/>
        </w:rPr>
        <w:t xml:space="preserve"> </w:t>
      </w:r>
      <w:r w:rsidRPr="00D07E34">
        <w:t>constatadas</w:t>
      </w:r>
      <w:r w:rsidRPr="00D07E34">
        <w:rPr>
          <w:spacing w:val="43"/>
        </w:rPr>
        <w:t xml:space="preserve"> </w:t>
      </w:r>
      <w:r w:rsidRPr="00D07E34">
        <w:t>mudanças</w:t>
      </w:r>
      <w:r w:rsidRPr="00D07E34">
        <w:rPr>
          <w:spacing w:val="27"/>
        </w:rPr>
        <w:t xml:space="preserve"> </w:t>
      </w:r>
      <w:r w:rsidRPr="00D07E34">
        <w:t>no</w:t>
      </w:r>
      <w:r w:rsidRPr="00D07E34">
        <w:rPr>
          <w:spacing w:val="17"/>
        </w:rPr>
        <w:t xml:space="preserve"> </w:t>
      </w:r>
      <w:r w:rsidRPr="00D07E34">
        <w:t>agregado.</w:t>
      </w:r>
    </w:p>
    <w:p w:rsidR="0010311A" w:rsidRPr="00D07E34" w:rsidRDefault="0010311A" w:rsidP="0010311A">
      <w:pPr>
        <w:pStyle w:val="PargrafodaLista"/>
        <w:tabs>
          <w:tab w:val="left" w:pos="1099"/>
        </w:tabs>
        <w:spacing w:line="360" w:lineRule="auto"/>
        <w:ind w:left="0" w:right="838" w:firstLine="0"/>
        <w:rPr>
          <w:sz w:val="24"/>
          <w:szCs w:val="24"/>
        </w:rPr>
      </w:pPr>
    </w:p>
    <w:p w:rsidR="0010311A" w:rsidRPr="00D07E34" w:rsidRDefault="00797612" w:rsidP="0010311A">
      <w:pPr>
        <w:pStyle w:val="PargrafodaLista"/>
        <w:tabs>
          <w:tab w:val="left" w:pos="1164"/>
        </w:tabs>
        <w:spacing w:before="1" w:line="360" w:lineRule="auto"/>
        <w:ind w:left="0" w:firstLine="0"/>
        <w:rPr>
          <w:b/>
          <w:sz w:val="24"/>
          <w:szCs w:val="24"/>
        </w:rPr>
      </w:pPr>
      <w:r>
        <w:rPr>
          <w:b/>
          <w:sz w:val="24"/>
          <w:szCs w:val="24"/>
        </w:rPr>
        <w:t>4.1.11</w:t>
      </w:r>
      <w:proofErr w:type="gramStart"/>
      <w:r w:rsidR="0010311A" w:rsidRPr="00D07E34">
        <w:rPr>
          <w:b/>
          <w:sz w:val="24"/>
          <w:szCs w:val="24"/>
        </w:rPr>
        <w:t xml:space="preserve">  </w:t>
      </w:r>
      <w:proofErr w:type="gramEnd"/>
      <w:r w:rsidR="0010311A" w:rsidRPr="00D07E34">
        <w:rPr>
          <w:b/>
          <w:sz w:val="24"/>
          <w:szCs w:val="24"/>
        </w:rPr>
        <w:t>CONTROLE DA EXECUÇÃO</w:t>
      </w:r>
    </w:p>
    <w:p w:rsidR="0010311A" w:rsidRPr="00D07E34" w:rsidRDefault="0010311A" w:rsidP="0010311A">
      <w:pPr>
        <w:pStyle w:val="PargrafodaLista"/>
        <w:tabs>
          <w:tab w:val="left" w:pos="944"/>
        </w:tabs>
        <w:spacing w:before="226" w:line="360" w:lineRule="auto"/>
        <w:ind w:left="0" w:firstLine="0"/>
        <w:rPr>
          <w:b/>
          <w:sz w:val="24"/>
          <w:szCs w:val="24"/>
        </w:rPr>
      </w:pPr>
      <w:r w:rsidRPr="00D07E34">
        <w:rPr>
          <w:b/>
          <w:w w:val="105"/>
          <w:sz w:val="24"/>
          <w:szCs w:val="24"/>
        </w:rPr>
        <w:t>Controle</w:t>
      </w:r>
      <w:r w:rsidRPr="00D07E34">
        <w:rPr>
          <w:b/>
          <w:spacing w:val="30"/>
          <w:w w:val="105"/>
          <w:sz w:val="24"/>
          <w:szCs w:val="24"/>
        </w:rPr>
        <w:t xml:space="preserve"> </w:t>
      </w:r>
      <w:r w:rsidRPr="00D07E34">
        <w:rPr>
          <w:b/>
          <w:w w:val="105"/>
          <w:sz w:val="24"/>
          <w:szCs w:val="24"/>
        </w:rPr>
        <w:t>de</w:t>
      </w:r>
      <w:r w:rsidRPr="00D07E34">
        <w:rPr>
          <w:b/>
          <w:spacing w:val="15"/>
          <w:w w:val="105"/>
          <w:sz w:val="24"/>
          <w:szCs w:val="24"/>
        </w:rPr>
        <w:t xml:space="preserve"> </w:t>
      </w:r>
      <w:r w:rsidRPr="00D07E34">
        <w:rPr>
          <w:b/>
          <w:w w:val="105"/>
          <w:sz w:val="24"/>
          <w:szCs w:val="24"/>
        </w:rPr>
        <w:t>Temperatura</w:t>
      </w:r>
    </w:p>
    <w:p w:rsidR="0010311A" w:rsidRPr="00D07E34" w:rsidRDefault="0010311A" w:rsidP="0010311A">
      <w:pPr>
        <w:pStyle w:val="PargrafodaLista"/>
        <w:tabs>
          <w:tab w:val="left" w:pos="1099"/>
        </w:tabs>
        <w:spacing w:line="360" w:lineRule="auto"/>
        <w:ind w:left="0" w:right="-1" w:firstLine="0"/>
        <w:rPr>
          <w:sz w:val="24"/>
          <w:szCs w:val="24"/>
        </w:rPr>
      </w:pPr>
    </w:p>
    <w:p w:rsidR="0010311A" w:rsidRPr="00797612" w:rsidRDefault="0010311A" w:rsidP="000C3ED5">
      <w:pPr>
        <w:pStyle w:val="PargrafodaLista"/>
        <w:numPr>
          <w:ilvl w:val="0"/>
          <w:numId w:val="39"/>
        </w:numPr>
        <w:tabs>
          <w:tab w:val="left" w:pos="1088"/>
          <w:tab w:val="left" w:pos="1473"/>
          <w:tab w:val="left" w:pos="2569"/>
          <w:tab w:val="left" w:pos="3043"/>
          <w:tab w:val="left" w:pos="4709"/>
          <w:tab w:val="left" w:pos="5783"/>
          <w:tab w:val="left" w:pos="6121"/>
          <w:tab w:val="left" w:pos="7357"/>
          <w:tab w:val="left" w:pos="7829"/>
        </w:tabs>
        <w:spacing w:before="1" w:line="360" w:lineRule="auto"/>
        <w:ind w:right="-1"/>
        <w:rPr>
          <w:sz w:val="24"/>
          <w:szCs w:val="24"/>
        </w:rPr>
      </w:pPr>
      <w:r w:rsidRPr="00797612">
        <w:rPr>
          <w:sz w:val="24"/>
          <w:szCs w:val="24"/>
        </w:rPr>
        <w:t>O</w:t>
      </w:r>
      <w:r w:rsidRPr="00797612">
        <w:rPr>
          <w:sz w:val="24"/>
          <w:szCs w:val="24"/>
        </w:rPr>
        <w:tab/>
        <w:t>controle</w:t>
      </w:r>
      <w:r w:rsidRPr="00797612">
        <w:rPr>
          <w:sz w:val="24"/>
          <w:szCs w:val="24"/>
        </w:rPr>
        <w:tab/>
        <w:t>de</w:t>
      </w:r>
      <w:r w:rsidRPr="00797612">
        <w:rPr>
          <w:sz w:val="24"/>
          <w:szCs w:val="24"/>
        </w:rPr>
        <w:tab/>
        <w:t>temperatura,</w:t>
      </w:r>
      <w:r w:rsidRPr="00797612">
        <w:rPr>
          <w:sz w:val="24"/>
          <w:szCs w:val="24"/>
        </w:rPr>
        <w:tab/>
        <w:t>durante</w:t>
      </w:r>
      <w:r w:rsidRPr="00797612">
        <w:rPr>
          <w:sz w:val="24"/>
          <w:szCs w:val="24"/>
        </w:rPr>
        <w:tab/>
        <w:t>a</w:t>
      </w:r>
      <w:r w:rsidRPr="00797612">
        <w:rPr>
          <w:sz w:val="24"/>
          <w:szCs w:val="24"/>
        </w:rPr>
        <w:tab/>
        <w:t>produção</w:t>
      </w:r>
      <w:r w:rsidRPr="00797612">
        <w:rPr>
          <w:sz w:val="24"/>
          <w:szCs w:val="24"/>
        </w:rPr>
        <w:tab/>
        <w:t>de</w:t>
      </w:r>
      <w:r w:rsidRPr="00797612">
        <w:rPr>
          <w:sz w:val="24"/>
          <w:szCs w:val="24"/>
        </w:rPr>
        <w:tab/>
      </w:r>
      <w:r w:rsidRPr="00797612">
        <w:rPr>
          <w:spacing w:val="-1"/>
          <w:sz w:val="24"/>
          <w:szCs w:val="24"/>
        </w:rPr>
        <w:t>massa,</w:t>
      </w:r>
      <w:r w:rsidRPr="00797612">
        <w:rPr>
          <w:spacing w:val="-64"/>
          <w:sz w:val="24"/>
          <w:szCs w:val="24"/>
        </w:rPr>
        <w:t xml:space="preserve"> </w:t>
      </w:r>
      <w:r w:rsidRPr="00797612">
        <w:rPr>
          <w:sz w:val="24"/>
          <w:szCs w:val="24"/>
        </w:rPr>
        <w:t>compreenderá</w:t>
      </w:r>
      <w:r w:rsidRPr="00797612">
        <w:rPr>
          <w:spacing w:val="60"/>
          <w:sz w:val="24"/>
          <w:szCs w:val="24"/>
        </w:rPr>
        <w:t xml:space="preserve"> </w:t>
      </w:r>
      <w:r w:rsidRPr="00797612">
        <w:rPr>
          <w:sz w:val="24"/>
          <w:szCs w:val="24"/>
        </w:rPr>
        <w:t>as</w:t>
      </w:r>
      <w:r w:rsidRPr="00797612">
        <w:rPr>
          <w:spacing w:val="21"/>
          <w:sz w:val="24"/>
          <w:szCs w:val="24"/>
        </w:rPr>
        <w:t xml:space="preserve"> </w:t>
      </w:r>
      <w:r w:rsidRPr="00797612">
        <w:rPr>
          <w:sz w:val="24"/>
          <w:szCs w:val="24"/>
        </w:rPr>
        <w:t>leituras</w:t>
      </w:r>
      <w:r w:rsidRPr="00797612">
        <w:rPr>
          <w:spacing w:val="32"/>
          <w:sz w:val="24"/>
          <w:szCs w:val="24"/>
        </w:rPr>
        <w:t xml:space="preserve"> </w:t>
      </w:r>
      <w:r w:rsidRPr="00797612">
        <w:rPr>
          <w:sz w:val="24"/>
          <w:szCs w:val="24"/>
        </w:rPr>
        <w:t>de</w:t>
      </w:r>
      <w:r w:rsidRPr="00797612">
        <w:rPr>
          <w:spacing w:val="24"/>
          <w:sz w:val="24"/>
          <w:szCs w:val="24"/>
        </w:rPr>
        <w:t xml:space="preserve"> </w:t>
      </w:r>
      <w:r w:rsidRPr="00797612">
        <w:rPr>
          <w:sz w:val="24"/>
          <w:szCs w:val="24"/>
        </w:rPr>
        <w:t>temperaturas,</w:t>
      </w:r>
      <w:r w:rsidRPr="00797612">
        <w:rPr>
          <w:spacing w:val="40"/>
          <w:sz w:val="24"/>
          <w:szCs w:val="24"/>
        </w:rPr>
        <w:t xml:space="preserve"> </w:t>
      </w:r>
      <w:r w:rsidRPr="00797612">
        <w:rPr>
          <w:sz w:val="24"/>
          <w:szCs w:val="24"/>
        </w:rPr>
        <w:t>envolvendo:</w:t>
      </w:r>
    </w:p>
    <w:p w:rsidR="0010311A" w:rsidRPr="00D07E34" w:rsidRDefault="0010311A" w:rsidP="0010311A">
      <w:pPr>
        <w:pStyle w:val="Corpodetexto"/>
        <w:spacing w:before="6" w:line="360" w:lineRule="auto"/>
        <w:ind w:right="-1"/>
      </w:pPr>
    </w:p>
    <w:p w:rsidR="0010311A" w:rsidRPr="00D07E34" w:rsidRDefault="0010311A" w:rsidP="000C3ED5">
      <w:pPr>
        <w:pStyle w:val="PargrafodaLista"/>
        <w:numPr>
          <w:ilvl w:val="0"/>
          <w:numId w:val="39"/>
        </w:numPr>
        <w:tabs>
          <w:tab w:val="left" w:pos="1377"/>
          <w:tab w:val="left" w:pos="1378"/>
        </w:tabs>
        <w:spacing w:line="360" w:lineRule="auto"/>
        <w:ind w:right="-1"/>
        <w:rPr>
          <w:color w:val="151515"/>
          <w:sz w:val="24"/>
          <w:szCs w:val="24"/>
        </w:rPr>
      </w:pPr>
      <w:r w:rsidRPr="00D07E34">
        <w:rPr>
          <w:sz w:val="24"/>
          <w:szCs w:val="24"/>
        </w:rPr>
        <w:t>Agregado</w:t>
      </w:r>
      <w:r w:rsidRPr="00D07E34">
        <w:rPr>
          <w:spacing w:val="37"/>
          <w:sz w:val="24"/>
          <w:szCs w:val="24"/>
        </w:rPr>
        <w:t xml:space="preserve"> </w:t>
      </w:r>
      <w:r w:rsidRPr="00D07E34">
        <w:rPr>
          <w:sz w:val="24"/>
          <w:szCs w:val="24"/>
        </w:rPr>
        <w:t>nos</w:t>
      </w:r>
      <w:r w:rsidRPr="00D07E34">
        <w:rPr>
          <w:spacing w:val="16"/>
          <w:sz w:val="24"/>
          <w:szCs w:val="24"/>
        </w:rPr>
        <w:t xml:space="preserve"> </w:t>
      </w:r>
      <w:r w:rsidRPr="00D07E34">
        <w:rPr>
          <w:sz w:val="24"/>
          <w:szCs w:val="24"/>
        </w:rPr>
        <w:t>silos</w:t>
      </w:r>
      <w:r w:rsidRPr="00D07E34">
        <w:rPr>
          <w:spacing w:val="20"/>
          <w:sz w:val="24"/>
          <w:szCs w:val="24"/>
        </w:rPr>
        <w:t xml:space="preserve"> </w:t>
      </w:r>
      <w:r w:rsidRPr="00D07E34">
        <w:rPr>
          <w:sz w:val="24"/>
          <w:szCs w:val="24"/>
        </w:rPr>
        <w:t>quentes;</w:t>
      </w:r>
    </w:p>
    <w:p w:rsidR="0010311A" w:rsidRPr="00D07E34" w:rsidRDefault="0010311A" w:rsidP="000C3ED5">
      <w:pPr>
        <w:pStyle w:val="PargrafodaLista"/>
        <w:numPr>
          <w:ilvl w:val="0"/>
          <w:numId w:val="39"/>
        </w:numPr>
        <w:tabs>
          <w:tab w:val="left" w:pos="1365"/>
          <w:tab w:val="left" w:pos="1366"/>
        </w:tabs>
        <w:spacing w:before="214" w:line="360" w:lineRule="auto"/>
        <w:ind w:right="-1"/>
        <w:rPr>
          <w:color w:val="111111"/>
          <w:sz w:val="24"/>
          <w:szCs w:val="24"/>
        </w:rPr>
      </w:pPr>
      <w:r w:rsidRPr="00D07E34">
        <w:rPr>
          <w:sz w:val="24"/>
          <w:szCs w:val="24"/>
        </w:rPr>
        <w:t>Cimento</w:t>
      </w:r>
      <w:r w:rsidRPr="00D07E34">
        <w:rPr>
          <w:spacing w:val="44"/>
          <w:sz w:val="24"/>
          <w:szCs w:val="24"/>
        </w:rPr>
        <w:t xml:space="preserve"> </w:t>
      </w:r>
      <w:r w:rsidRPr="00D07E34">
        <w:rPr>
          <w:sz w:val="24"/>
          <w:szCs w:val="24"/>
        </w:rPr>
        <w:t>asfáltico,</w:t>
      </w:r>
      <w:r w:rsidRPr="00D07E34">
        <w:rPr>
          <w:spacing w:val="45"/>
          <w:sz w:val="24"/>
          <w:szCs w:val="24"/>
        </w:rPr>
        <w:t xml:space="preserve"> </w:t>
      </w:r>
      <w:r w:rsidRPr="00D07E34">
        <w:rPr>
          <w:sz w:val="24"/>
          <w:szCs w:val="24"/>
        </w:rPr>
        <w:t>antes</w:t>
      </w:r>
      <w:r w:rsidRPr="00D07E34">
        <w:rPr>
          <w:spacing w:val="33"/>
          <w:sz w:val="24"/>
          <w:szCs w:val="24"/>
        </w:rPr>
        <w:t xml:space="preserve"> </w:t>
      </w:r>
      <w:r w:rsidRPr="00D07E34">
        <w:rPr>
          <w:sz w:val="24"/>
          <w:szCs w:val="24"/>
        </w:rPr>
        <w:t>da</w:t>
      </w:r>
      <w:r w:rsidRPr="00D07E34">
        <w:rPr>
          <w:spacing w:val="38"/>
          <w:sz w:val="24"/>
          <w:szCs w:val="24"/>
        </w:rPr>
        <w:t xml:space="preserve"> </w:t>
      </w:r>
      <w:r w:rsidRPr="00D07E34">
        <w:rPr>
          <w:sz w:val="24"/>
          <w:szCs w:val="24"/>
        </w:rPr>
        <w:t>entrada</w:t>
      </w:r>
      <w:r w:rsidRPr="00D07E34">
        <w:rPr>
          <w:spacing w:val="48"/>
          <w:sz w:val="24"/>
          <w:szCs w:val="24"/>
        </w:rPr>
        <w:t xml:space="preserve"> </w:t>
      </w:r>
      <w:r w:rsidRPr="00D07E34">
        <w:rPr>
          <w:sz w:val="24"/>
          <w:szCs w:val="24"/>
        </w:rPr>
        <w:t>do</w:t>
      </w:r>
      <w:r w:rsidRPr="00D07E34">
        <w:rPr>
          <w:spacing w:val="39"/>
          <w:sz w:val="24"/>
          <w:szCs w:val="24"/>
        </w:rPr>
        <w:t xml:space="preserve"> </w:t>
      </w:r>
      <w:r w:rsidRPr="00D07E34">
        <w:rPr>
          <w:sz w:val="24"/>
          <w:szCs w:val="24"/>
        </w:rPr>
        <w:t>misturador;</w:t>
      </w:r>
    </w:p>
    <w:p w:rsidR="0010311A" w:rsidRPr="00D07E34" w:rsidRDefault="0010311A" w:rsidP="000C3ED5">
      <w:pPr>
        <w:pStyle w:val="PargrafodaLista"/>
        <w:numPr>
          <w:ilvl w:val="0"/>
          <w:numId w:val="39"/>
        </w:numPr>
        <w:tabs>
          <w:tab w:val="left" w:pos="1369"/>
          <w:tab w:val="left" w:pos="1370"/>
        </w:tabs>
        <w:spacing w:before="214" w:line="360" w:lineRule="auto"/>
        <w:ind w:right="-1"/>
        <w:rPr>
          <w:color w:val="232323"/>
          <w:sz w:val="24"/>
          <w:szCs w:val="24"/>
        </w:rPr>
      </w:pPr>
      <w:r w:rsidRPr="00D07E34">
        <w:rPr>
          <w:sz w:val="24"/>
          <w:szCs w:val="24"/>
        </w:rPr>
        <w:t>Massa</w:t>
      </w:r>
      <w:r w:rsidRPr="00D07E34">
        <w:rPr>
          <w:spacing w:val="25"/>
          <w:sz w:val="24"/>
          <w:szCs w:val="24"/>
        </w:rPr>
        <w:t xml:space="preserve"> </w:t>
      </w:r>
      <w:r w:rsidRPr="00D07E34">
        <w:rPr>
          <w:sz w:val="24"/>
          <w:szCs w:val="24"/>
        </w:rPr>
        <w:t>asfáltica,</w:t>
      </w:r>
      <w:r w:rsidRPr="00D07E34">
        <w:rPr>
          <w:spacing w:val="18"/>
          <w:sz w:val="24"/>
          <w:szCs w:val="24"/>
        </w:rPr>
        <w:t xml:space="preserve"> </w:t>
      </w:r>
      <w:r w:rsidRPr="00D07E34">
        <w:rPr>
          <w:sz w:val="24"/>
          <w:szCs w:val="24"/>
        </w:rPr>
        <w:t>nos</w:t>
      </w:r>
      <w:r w:rsidRPr="00D07E34">
        <w:rPr>
          <w:spacing w:val="10"/>
          <w:sz w:val="24"/>
          <w:szCs w:val="24"/>
        </w:rPr>
        <w:t xml:space="preserve"> </w:t>
      </w:r>
      <w:r w:rsidRPr="00D07E34">
        <w:rPr>
          <w:sz w:val="24"/>
          <w:szCs w:val="24"/>
        </w:rPr>
        <w:t>caminhões</w:t>
      </w:r>
      <w:r w:rsidRPr="00D07E34">
        <w:rPr>
          <w:spacing w:val="22"/>
          <w:sz w:val="24"/>
          <w:szCs w:val="24"/>
        </w:rPr>
        <w:t xml:space="preserve"> </w:t>
      </w:r>
      <w:r w:rsidRPr="00D07E34">
        <w:rPr>
          <w:sz w:val="24"/>
          <w:szCs w:val="24"/>
        </w:rPr>
        <w:t>carregados</w:t>
      </w:r>
      <w:r w:rsidRPr="00D07E34">
        <w:rPr>
          <w:spacing w:val="32"/>
          <w:sz w:val="24"/>
          <w:szCs w:val="24"/>
        </w:rPr>
        <w:t xml:space="preserve"> </w:t>
      </w:r>
      <w:r w:rsidRPr="00D07E34">
        <w:rPr>
          <w:sz w:val="24"/>
          <w:szCs w:val="24"/>
        </w:rPr>
        <w:t>na</w:t>
      </w:r>
      <w:r w:rsidRPr="00D07E34">
        <w:rPr>
          <w:spacing w:val="20"/>
          <w:sz w:val="24"/>
          <w:szCs w:val="24"/>
        </w:rPr>
        <w:t xml:space="preserve"> </w:t>
      </w:r>
      <w:r w:rsidRPr="00D07E34">
        <w:rPr>
          <w:sz w:val="24"/>
          <w:szCs w:val="24"/>
        </w:rPr>
        <w:t>usina.</w:t>
      </w:r>
    </w:p>
    <w:p w:rsidR="0010311A" w:rsidRPr="00D07E34" w:rsidRDefault="0010311A" w:rsidP="0010311A">
      <w:pPr>
        <w:pStyle w:val="Corpodetexto"/>
        <w:spacing w:line="360" w:lineRule="auto"/>
        <w:ind w:right="-1"/>
      </w:pPr>
    </w:p>
    <w:p w:rsidR="0010311A" w:rsidRPr="00797612" w:rsidRDefault="0010311A" w:rsidP="000C3ED5">
      <w:pPr>
        <w:pStyle w:val="PargrafodaLista"/>
        <w:numPr>
          <w:ilvl w:val="0"/>
          <w:numId w:val="39"/>
        </w:numPr>
        <w:tabs>
          <w:tab w:val="left" w:pos="1088"/>
        </w:tabs>
        <w:spacing w:before="231" w:line="360" w:lineRule="auto"/>
        <w:ind w:right="-1"/>
        <w:rPr>
          <w:sz w:val="24"/>
          <w:szCs w:val="24"/>
        </w:rPr>
      </w:pPr>
      <w:proofErr w:type="gramStart"/>
      <w:r w:rsidRPr="00797612">
        <w:rPr>
          <w:w w:val="105"/>
          <w:sz w:val="24"/>
          <w:szCs w:val="24"/>
        </w:rPr>
        <w:t>controle</w:t>
      </w:r>
      <w:proofErr w:type="gramEnd"/>
      <w:r w:rsidRPr="00797612">
        <w:rPr>
          <w:spacing w:val="5"/>
          <w:w w:val="105"/>
          <w:sz w:val="24"/>
          <w:szCs w:val="24"/>
        </w:rPr>
        <w:t xml:space="preserve"> </w:t>
      </w:r>
      <w:r w:rsidRPr="00797612">
        <w:rPr>
          <w:w w:val="105"/>
          <w:sz w:val="24"/>
          <w:szCs w:val="24"/>
        </w:rPr>
        <w:t>de</w:t>
      </w:r>
      <w:r w:rsidRPr="00797612">
        <w:rPr>
          <w:spacing w:val="-6"/>
          <w:w w:val="105"/>
          <w:sz w:val="24"/>
          <w:szCs w:val="24"/>
        </w:rPr>
        <w:t xml:space="preserve"> </w:t>
      </w:r>
      <w:r w:rsidRPr="00797612">
        <w:rPr>
          <w:w w:val="105"/>
          <w:sz w:val="24"/>
          <w:szCs w:val="24"/>
        </w:rPr>
        <w:t>temperatura,</w:t>
      </w:r>
      <w:r w:rsidRPr="00797612">
        <w:rPr>
          <w:spacing w:val="14"/>
          <w:w w:val="105"/>
          <w:sz w:val="24"/>
          <w:szCs w:val="24"/>
        </w:rPr>
        <w:t xml:space="preserve"> </w:t>
      </w:r>
      <w:r w:rsidRPr="00797612">
        <w:rPr>
          <w:w w:val="105"/>
          <w:sz w:val="24"/>
          <w:szCs w:val="24"/>
        </w:rPr>
        <w:t>na</w:t>
      </w:r>
      <w:r w:rsidRPr="00797612">
        <w:rPr>
          <w:spacing w:val="-2"/>
          <w:w w:val="105"/>
          <w:sz w:val="24"/>
          <w:szCs w:val="24"/>
        </w:rPr>
        <w:t xml:space="preserve"> </w:t>
      </w:r>
      <w:r w:rsidRPr="00797612">
        <w:rPr>
          <w:w w:val="105"/>
          <w:sz w:val="24"/>
          <w:szCs w:val="24"/>
        </w:rPr>
        <w:t>pista,</w:t>
      </w:r>
      <w:r w:rsidRPr="00797612">
        <w:rPr>
          <w:spacing w:val="-1"/>
          <w:w w:val="105"/>
          <w:sz w:val="24"/>
          <w:szCs w:val="24"/>
        </w:rPr>
        <w:t xml:space="preserve"> </w:t>
      </w:r>
      <w:r w:rsidRPr="00797612">
        <w:rPr>
          <w:w w:val="105"/>
          <w:sz w:val="24"/>
          <w:szCs w:val="24"/>
        </w:rPr>
        <w:t>envolverá</w:t>
      </w:r>
      <w:r w:rsidRPr="00797612">
        <w:rPr>
          <w:spacing w:val="21"/>
          <w:w w:val="105"/>
          <w:sz w:val="24"/>
          <w:szCs w:val="24"/>
        </w:rPr>
        <w:t xml:space="preserve"> </w:t>
      </w:r>
      <w:r w:rsidRPr="00797612">
        <w:rPr>
          <w:w w:val="105"/>
          <w:sz w:val="24"/>
          <w:szCs w:val="24"/>
        </w:rPr>
        <w:t>a</w:t>
      </w:r>
      <w:r w:rsidRPr="00797612">
        <w:rPr>
          <w:spacing w:val="7"/>
          <w:w w:val="105"/>
          <w:sz w:val="24"/>
          <w:szCs w:val="24"/>
        </w:rPr>
        <w:t xml:space="preserve"> </w:t>
      </w:r>
      <w:r w:rsidRPr="00797612">
        <w:rPr>
          <w:w w:val="105"/>
          <w:sz w:val="24"/>
          <w:szCs w:val="24"/>
        </w:rPr>
        <w:t>leitura</w:t>
      </w:r>
      <w:r w:rsidRPr="00797612">
        <w:rPr>
          <w:spacing w:val="8"/>
          <w:w w:val="105"/>
          <w:sz w:val="24"/>
          <w:szCs w:val="24"/>
        </w:rPr>
        <w:t xml:space="preserve"> </w:t>
      </w:r>
      <w:r w:rsidRPr="00797612">
        <w:rPr>
          <w:w w:val="105"/>
          <w:sz w:val="24"/>
          <w:szCs w:val="24"/>
        </w:rPr>
        <w:t>de</w:t>
      </w:r>
      <w:r w:rsidRPr="00797612">
        <w:rPr>
          <w:spacing w:val="2"/>
          <w:w w:val="105"/>
          <w:sz w:val="24"/>
          <w:szCs w:val="24"/>
        </w:rPr>
        <w:t xml:space="preserve"> </w:t>
      </w:r>
      <w:r w:rsidRPr="00797612">
        <w:rPr>
          <w:w w:val="105"/>
          <w:sz w:val="24"/>
          <w:szCs w:val="24"/>
        </w:rPr>
        <w:t>temperatura:</w:t>
      </w:r>
    </w:p>
    <w:p w:rsidR="0010311A" w:rsidRPr="00D07E34" w:rsidRDefault="0010311A" w:rsidP="0010311A">
      <w:pPr>
        <w:pStyle w:val="Corpodetexto"/>
        <w:spacing w:before="7" w:line="360" w:lineRule="auto"/>
        <w:ind w:right="-1"/>
      </w:pPr>
    </w:p>
    <w:p w:rsidR="0010311A" w:rsidRPr="00D07E34" w:rsidRDefault="0010311A" w:rsidP="000C3ED5">
      <w:pPr>
        <w:pStyle w:val="PargrafodaLista"/>
        <w:numPr>
          <w:ilvl w:val="0"/>
          <w:numId w:val="39"/>
        </w:numPr>
        <w:tabs>
          <w:tab w:val="left" w:pos="1233"/>
          <w:tab w:val="left" w:pos="1234"/>
        </w:tabs>
        <w:spacing w:line="360" w:lineRule="auto"/>
        <w:ind w:right="-1"/>
        <w:rPr>
          <w:sz w:val="24"/>
          <w:szCs w:val="24"/>
        </w:rPr>
      </w:pPr>
      <w:r w:rsidRPr="00D07E34">
        <w:rPr>
          <w:sz w:val="24"/>
          <w:szCs w:val="24"/>
        </w:rPr>
        <w:t>Em</w:t>
      </w:r>
      <w:r w:rsidRPr="00D07E34">
        <w:rPr>
          <w:spacing w:val="16"/>
          <w:sz w:val="24"/>
          <w:szCs w:val="24"/>
        </w:rPr>
        <w:t xml:space="preserve"> </w:t>
      </w:r>
      <w:r w:rsidRPr="00D07E34">
        <w:rPr>
          <w:sz w:val="24"/>
          <w:szCs w:val="24"/>
        </w:rPr>
        <w:t>cada</w:t>
      </w:r>
      <w:r w:rsidRPr="00D07E34">
        <w:rPr>
          <w:spacing w:val="22"/>
          <w:sz w:val="24"/>
          <w:szCs w:val="24"/>
        </w:rPr>
        <w:t xml:space="preserve"> </w:t>
      </w:r>
      <w:r w:rsidRPr="00D07E34">
        <w:rPr>
          <w:sz w:val="24"/>
          <w:szCs w:val="24"/>
        </w:rPr>
        <w:t>caminhão</w:t>
      </w:r>
      <w:r w:rsidRPr="00D07E34">
        <w:rPr>
          <w:spacing w:val="28"/>
          <w:sz w:val="24"/>
          <w:szCs w:val="24"/>
        </w:rPr>
        <w:t xml:space="preserve"> </w:t>
      </w:r>
      <w:r w:rsidRPr="00D07E34">
        <w:rPr>
          <w:sz w:val="24"/>
          <w:szCs w:val="24"/>
        </w:rPr>
        <w:t>que</w:t>
      </w:r>
      <w:r w:rsidRPr="00D07E34">
        <w:rPr>
          <w:spacing w:val="12"/>
          <w:sz w:val="24"/>
          <w:szCs w:val="24"/>
        </w:rPr>
        <w:t xml:space="preserve"> </w:t>
      </w:r>
      <w:r w:rsidRPr="00D07E34">
        <w:rPr>
          <w:sz w:val="24"/>
          <w:szCs w:val="24"/>
        </w:rPr>
        <w:t>chega</w:t>
      </w:r>
      <w:r w:rsidRPr="00D07E34">
        <w:rPr>
          <w:spacing w:val="28"/>
          <w:sz w:val="24"/>
          <w:szCs w:val="24"/>
        </w:rPr>
        <w:t xml:space="preserve"> </w:t>
      </w:r>
      <w:r w:rsidRPr="00D07E34">
        <w:rPr>
          <w:sz w:val="24"/>
          <w:szCs w:val="24"/>
        </w:rPr>
        <w:t>à</w:t>
      </w:r>
      <w:r w:rsidRPr="00D07E34">
        <w:rPr>
          <w:spacing w:val="20"/>
          <w:sz w:val="24"/>
          <w:szCs w:val="24"/>
        </w:rPr>
        <w:t xml:space="preserve"> </w:t>
      </w:r>
      <w:r w:rsidRPr="00D07E34">
        <w:rPr>
          <w:sz w:val="24"/>
          <w:szCs w:val="24"/>
        </w:rPr>
        <w:t>pista;</w:t>
      </w:r>
    </w:p>
    <w:p w:rsidR="0010311A" w:rsidRPr="00D07E34" w:rsidRDefault="0010311A" w:rsidP="000C3ED5">
      <w:pPr>
        <w:pStyle w:val="PargrafodaLista"/>
        <w:numPr>
          <w:ilvl w:val="0"/>
          <w:numId w:val="39"/>
        </w:numPr>
        <w:tabs>
          <w:tab w:val="left" w:pos="1234"/>
          <w:tab w:val="left" w:pos="1235"/>
        </w:tabs>
        <w:spacing w:before="209" w:line="360" w:lineRule="auto"/>
        <w:ind w:right="-1"/>
        <w:rPr>
          <w:sz w:val="24"/>
          <w:szCs w:val="24"/>
        </w:rPr>
      </w:pPr>
      <w:r w:rsidRPr="00D07E34">
        <w:rPr>
          <w:sz w:val="24"/>
          <w:szCs w:val="24"/>
        </w:rPr>
        <w:t>Na</w:t>
      </w:r>
      <w:r w:rsidRPr="00D07E34">
        <w:rPr>
          <w:spacing w:val="65"/>
          <w:sz w:val="24"/>
          <w:szCs w:val="24"/>
        </w:rPr>
        <w:t xml:space="preserve"> </w:t>
      </w:r>
      <w:r w:rsidRPr="00D07E34">
        <w:rPr>
          <w:sz w:val="24"/>
          <w:szCs w:val="24"/>
        </w:rPr>
        <w:t>massa</w:t>
      </w:r>
      <w:r w:rsidRPr="00D07E34">
        <w:rPr>
          <w:spacing w:val="10"/>
          <w:sz w:val="24"/>
          <w:szCs w:val="24"/>
        </w:rPr>
        <w:t xml:space="preserve"> </w:t>
      </w:r>
      <w:r w:rsidRPr="00D07E34">
        <w:rPr>
          <w:sz w:val="24"/>
          <w:szCs w:val="24"/>
        </w:rPr>
        <w:t>asfáltica</w:t>
      </w:r>
      <w:r w:rsidRPr="00D07E34">
        <w:rPr>
          <w:spacing w:val="10"/>
          <w:sz w:val="24"/>
          <w:szCs w:val="24"/>
        </w:rPr>
        <w:t xml:space="preserve"> </w:t>
      </w:r>
      <w:r w:rsidRPr="00D07E34">
        <w:rPr>
          <w:sz w:val="24"/>
          <w:szCs w:val="24"/>
        </w:rPr>
        <w:t>distribuída,</w:t>
      </w:r>
      <w:r w:rsidRPr="00D07E34">
        <w:rPr>
          <w:spacing w:val="62"/>
          <w:sz w:val="24"/>
          <w:szCs w:val="24"/>
        </w:rPr>
        <w:t xml:space="preserve"> </w:t>
      </w:r>
      <w:r w:rsidRPr="00D07E34">
        <w:rPr>
          <w:sz w:val="24"/>
          <w:szCs w:val="24"/>
        </w:rPr>
        <w:t>no</w:t>
      </w:r>
      <w:r w:rsidRPr="00D07E34">
        <w:rPr>
          <w:spacing w:val="64"/>
          <w:sz w:val="24"/>
          <w:szCs w:val="24"/>
        </w:rPr>
        <w:t xml:space="preserve"> </w:t>
      </w:r>
      <w:r w:rsidRPr="00D07E34">
        <w:rPr>
          <w:sz w:val="24"/>
          <w:szCs w:val="24"/>
        </w:rPr>
        <w:t>momento</w:t>
      </w:r>
      <w:r w:rsidRPr="00D07E34">
        <w:rPr>
          <w:spacing w:val="2"/>
          <w:sz w:val="24"/>
          <w:szCs w:val="24"/>
        </w:rPr>
        <w:t xml:space="preserve"> </w:t>
      </w:r>
      <w:r w:rsidRPr="00D07E34">
        <w:rPr>
          <w:sz w:val="24"/>
          <w:szCs w:val="24"/>
        </w:rPr>
        <w:t>do</w:t>
      </w:r>
      <w:r w:rsidRPr="00D07E34">
        <w:rPr>
          <w:spacing w:val="60"/>
          <w:sz w:val="24"/>
          <w:szCs w:val="24"/>
        </w:rPr>
        <w:t xml:space="preserve"> </w:t>
      </w:r>
      <w:r w:rsidRPr="00D07E34">
        <w:rPr>
          <w:sz w:val="24"/>
          <w:szCs w:val="24"/>
        </w:rPr>
        <w:t>espalhamento</w:t>
      </w:r>
      <w:r w:rsidRPr="00D07E34">
        <w:rPr>
          <w:spacing w:val="91"/>
          <w:sz w:val="24"/>
          <w:szCs w:val="24"/>
        </w:rPr>
        <w:t xml:space="preserve"> </w:t>
      </w:r>
      <w:r w:rsidRPr="00D07E34">
        <w:rPr>
          <w:sz w:val="24"/>
          <w:szCs w:val="24"/>
        </w:rPr>
        <w:t>e</w:t>
      </w:r>
      <w:r w:rsidRPr="00D07E34">
        <w:rPr>
          <w:spacing w:val="-64"/>
          <w:sz w:val="24"/>
          <w:szCs w:val="24"/>
        </w:rPr>
        <w:t xml:space="preserve"> </w:t>
      </w:r>
      <w:r w:rsidRPr="00D07E34">
        <w:rPr>
          <w:sz w:val="24"/>
          <w:szCs w:val="24"/>
        </w:rPr>
        <w:t>no</w:t>
      </w:r>
      <w:r w:rsidRPr="00D07E34">
        <w:rPr>
          <w:spacing w:val="18"/>
          <w:sz w:val="24"/>
          <w:szCs w:val="24"/>
        </w:rPr>
        <w:t xml:space="preserve"> </w:t>
      </w:r>
      <w:r w:rsidRPr="00D07E34">
        <w:rPr>
          <w:sz w:val="24"/>
          <w:szCs w:val="24"/>
        </w:rPr>
        <w:t>início</w:t>
      </w:r>
      <w:r w:rsidRPr="00D07E34">
        <w:rPr>
          <w:spacing w:val="25"/>
          <w:sz w:val="24"/>
          <w:szCs w:val="24"/>
        </w:rPr>
        <w:t xml:space="preserve"> </w:t>
      </w:r>
      <w:r w:rsidRPr="00D07E34">
        <w:rPr>
          <w:sz w:val="24"/>
          <w:szCs w:val="24"/>
        </w:rPr>
        <w:t>da</w:t>
      </w:r>
      <w:r w:rsidRPr="00D07E34">
        <w:rPr>
          <w:spacing w:val="14"/>
          <w:sz w:val="24"/>
          <w:szCs w:val="24"/>
        </w:rPr>
        <w:t xml:space="preserve"> </w:t>
      </w:r>
      <w:r w:rsidRPr="00D07E34">
        <w:rPr>
          <w:sz w:val="24"/>
          <w:szCs w:val="24"/>
        </w:rPr>
        <w:t>compressão.</w:t>
      </w:r>
    </w:p>
    <w:p w:rsidR="0010311A" w:rsidRPr="00D07E34" w:rsidRDefault="0010311A" w:rsidP="0010311A">
      <w:pPr>
        <w:pStyle w:val="PargrafodaLista"/>
        <w:tabs>
          <w:tab w:val="left" w:pos="1234"/>
          <w:tab w:val="left" w:pos="1235"/>
        </w:tabs>
        <w:spacing w:before="209" w:line="360" w:lineRule="auto"/>
        <w:ind w:left="0" w:right="-1" w:firstLine="0"/>
        <w:rPr>
          <w:sz w:val="24"/>
          <w:szCs w:val="24"/>
        </w:rPr>
      </w:pPr>
    </w:p>
    <w:p w:rsidR="0010311A" w:rsidRPr="00D07E34" w:rsidRDefault="0010311A" w:rsidP="0010311A">
      <w:pPr>
        <w:tabs>
          <w:tab w:val="left" w:pos="952"/>
        </w:tabs>
        <w:spacing w:before="1" w:line="360" w:lineRule="auto"/>
        <w:jc w:val="both"/>
        <w:rPr>
          <w:b/>
          <w:sz w:val="24"/>
          <w:szCs w:val="24"/>
        </w:rPr>
      </w:pPr>
      <w:r w:rsidRPr="00D07E34">
        <w:rPr>
          <w:b/>
          <w:sz w:val="24"/>
          <w:szCs w:val="24"/>
        </w:rPr>
        <w:t xml:space="preserve"> Controle</w:t>
      </w:r>
      <w:r w:rsidRPr="00D07E34">
        <w:rPr>
          <w:b/>
          <w:spacing w:val="56"/>
          <w:sz w:val="24"/>
          <w:szCs w:val="24"/>
        </w:rPr>
        <w:t xml:space="preserve"> </w:t>
      </w:r>
      <w:r w:rsidRPr="00D07E34">
        <w:rPr>
          <w:b/>
          <w:sz w:val="24"/>
          <w:szCs w:val="24"/>
        </w:rPr>
        <w:t>da</w:t>
      </w:r>
      <w:r w:rsidRPr="00D07E34">
        <w:rPr>
          <w:b/>
          <w:spacing w:val="59"/>
          <w:sz w:val="24"/>
          <w:szCs w:val="24"/>
        </w:rPr>
        <w:t xml:space="preserve"> </w:t>
      </w:r>
      <w:r w:rsidRPr="00D07E34">
        <w:rPr>
          <w:b/>
          <w:sz w:val="24"/>
          <w:szCs w:val="24"/>
        </w:rPr>
        <w:t>Quantidade  de</w:t>
      </w:r>
      <w:r w:rsidRPr="00D07E34">
        <w:rPr>
          <w:b/>
          <w:spacing w:val="52"/>
          <w:sz w:val="24"/>
          <w:szCs w:val="24"/>
        </w:rPr>
        <w:t xml:space="preserve"> </w:t>
      </w:r>
      <w:r w:rsidRPr="00D07E34">
        <w:rPr>
          <w:b/>
          <w:sz w:val="24"/>
          <w:szCs w:val="24"/>
        </w:rPr>
        <w:t>Ligante</w:t>
      </w:r>
      <w:r w:rsidRPr="00D07E34">
        <w:rPr>
          <w:b/>
          <w:spacing w:val="66"/>
          <w:sz w:val="24"/>
          <w:szCs w:val="24"/>
        </w:rPr>
        <w:t xml:space="preserve"> </w:t>
      </w:r>
      <w:r w:rsidRPr="00D07E34">
        <w:rPr>
          <w:b/>
          <w:sz w:val="24"/>
          <w:szCs w:val="24"/>
        </w:rPr>
        <w:t>e</w:t>
      </w:r>
      <w:r w:rsidRPr="00D07E34">
        <w:rPr>
          <w:b/>
          <w:spacing w:val="40"/>
          <w:sz w:val="24"/>
          <w:szCs w:val="24"/>
        </w:rPr>
        <w:t xml:space="preserve"> </w:t>
      </w:r>
      <w:r w:rsidRPr="00D07E34">
        <w:rPr>
          <w:b/>
          <w:sz w:val="24"/>
          <w:szCs w:val="24"/>
        </w:rPr>
        <w:t>da</w:t>
      </w:r>
      <w:r w:rsidRPr="00D07E34">
        <w:rPr>
          <w:b/>
          <w:spacing w:val="60"/>
          <w:sz w:val="24"/>
          <w:szCs w:val="24"/>
        </w:rPr>
        <w:t xml:space="preserve"> </w:t>
      </w:r>
      <w:r w:rsidRPr="00D07E34">
        <w:rPr>
          <w:b/>
          <w:sz w:val="24"/>
          <w:szCs w:val="24"/>
        </w:rPr>
        <w:t>Graduação</w:t>
      </w:r>
      <w:r w:rsidRPr="00D07E34">
        <w:rPr>
          <w:b/>
          <w:spacing w:val="68"/>
          <w:sz w:val="24"/>
          <w:szCs w:val="24"/>
        </w:rPr>
        <w:t xml:space="preserve"> </w:t>
      </w:r>
      <w:r w:rsidRPr="00D07E34">
        <w:rPr>
          <w:b/>
          <w:sz w:val="24"/>
          <w:szCs w:val="24"/>
        </w:rPr>
        <w:t>da</w:t>
      </w:r>
      <w:r w:rsidRPr="00D07E34">
        <w:rPr>
          <w:b/>
          <w:spacing w:val="70"/>
          <w:sz w:val="24"/>
          <w:szCs w:val="24"/>
        </w:rPr>
        <w:t xml:space="preserve"> </w:t>
      </w:r>
      <w:r w:rsidRPr="00D07E34">
        <w:rPr>
          <w:b/>
          <w:sz w:val="24"/>
          <w:szCs w:val="24"/>
        </w:rPr>
        <w:t>fistura</w:t>
      </w:r>
      <w:r w:rsidRPr="00D07E34">
        <w:rPr>
          <w:b/>
          <w:spacing w:val="3"/>
          <w:sz w:val="24"/>
          <w:szCs w:val="24"/>
        </w:rPr>
        <w:t xml:space="preserve"> </w:t>
      </w:r>
      <w:r w:rsidRPr="00D07E34">
        <w:rPr>
          <w:b/>
          <w:sz w:val="24"/>
          <w:szCs w:val="24"/>
        </w:rPr>
        <w:t>de</w:t>
      </w:r>
      <w:r>
        <w:rPr>
          <w:b/>
          <w:sz w:val="24"/>
          <w:szCs w:val="24"/>
        </w:rPr>
        <w:t xml:space="preserve"> </w:t>
      </w:r>
      <w:r w:rsidRPr="00D07E34">
        <w:rPr>
          <w:b/>
          <w:w w:val="105"/>
          <w:sz w:val="24"/>
          <w:szCs w:val="24"/>
        </w:rPr>
        <w:t>Agregados</w:t>
      </w:r>
    </w:p>
    <w:p w:rsidR="0010311A" w:rsidRPr="00D07E34" w:rsidRDefault="0010311A" w:rsidP="0010311A">
      <w:pPr>
        <w:pStyle w:val="Corpodetexto"/>
        <w:spacing w:line="360" w:lineRule="auto"/>
      </w:pPr>
    </w:p>
    <w:p w:rsidR="0010311A" w:rsidRPr="00D07E34" w:rsidRDefault="0010311A" w:rsidP="0010311A">
      <w:pPr>
        <w:pStyle w:val="Corpodetexto"/>
        <w:tabs>
          <w:tab w:val="right" w:pos="8364"/>
          <w:tab w:val="right" w:pos="8504"/>
        </w:tabs>
        <w:spacing w:line="360" w:lineRule="auto"/>
        <w:ind w:right="-1"/>
      </w:pPr>
      <w:r w:rsidRPr="00D07E34">
        <w:t>Para</w:t>
      </w:r>
      <w:r w:rsidRPr="00D07E34">
        <w:rPr>
          <w:spacing w:val="1"/>
        </w:rPr>
        <w:t xml:space="preserve"> </w:t>
      </w:r>
      <w:r w:rsidRPr="00D07E34">
        <w:t>cada</w:t>
      </w:r>
      <w:r w:rsidRPr="00D07E34">
        <w:rPr>
          <w:spacing w:val="1"/>
        </w:rPr>
        <w:t xml:space="preserve"> </w:t>
      </w:r>
      <w:r w:rsidRPr="00D07E34">
        <w:t>200 t de massa, e ao menos uma</w:t>
      </w:r>
      <w:r w:rsidRPr="00D07E34">
        <w:rPr>
          <w:spacing w:val="1"/>
        </w:rPr>
        <w:t xml:space="preserve"> </w:t>
      </w:r>
      <w:r w:rsidRPr="00D07E34">
        <w:t>vez por dia de trabalho, será</w:t>
      </w:r>
      <w:r w:rsidRPr="00D07E34">
        <w:rPr>
          <w:spacing w:val="1"/>
        </w:rPr>
        <w:t xml:space="preserve"> </w:t>
      </w:r>
      <w:r w:rsidRPr="00D07E34">
        <w:t>coletada,</w:t>
      </w:r>
      <w:r w:rsidRPr="00D07E34">
        <w:rPr>
          <w:spacing w:val="1"/>
        </w:rPr>
        <w:t xml:space="preserve"> </w:t>
      </w:r>
      <w:r w:rsidRPr="00D07E34">
        <w:t>imediatamente</w:t>
      </w:r>
      <w:r w:rsidRPr="00D07E34">
        <w:rPr>
          <w:spacing w:val="1"/>
        </w:rPr>
        <w:t xml:space="preserve"> </w:t>
      </w:r>
      <w:r w:rsidRPr="00D07E34">
        <w:t>após</w:t>
      </w:r>
      <w:r w:rsidRPr="00D07E34">
        <w:rPr>
          <w:spacing w:val="1"/>
        </w:rPr>
        <w:t xml:space="preserve"> </w:t>
      </w:r>
      <w:r w:rsidRPr="00D07E34">
        <w:t>a</w:t>
      </w:r>
      <w:r w:rsidRPr="00D07E34">
        <w:rPr>
          <w:spacing w:val="66"/>
        </w:rPr>
        <w:t xml:space="preserve"> </w:t>
      </w:r>
      <w:r w:rsidRPr="00D07E34">
        <w:t>passagem</w:t>
      </w:r>
      <w:r w:rsidRPr="00D07E34">
        <w:rPr>
          <w:spacing w:val="67"/>
        </w:rPr>
        <w:t xml:space="preserve"> </w:t>
      </w:r>
      <w:r w:rsidRPr="00D07E34">
        <w:t>da</w:t>
      </w:r>
      <w:r w:rsidRPr="00D07E34">
        <w:rPr>
          <w:spacing w:val="67"/>
        </w:rPr>
        <w:t xml:space="preserve"> </w:t>
      </w:r>
      <w:r w:rsidRPr="00D07E34">
        <w:t>acabadora,</w:t>
      </w:r>
      <w:r w:rsidRPr="00D07E34">
        <w:rPr>
          <w:spacing w:val="66"/>
        </w:rPr>
        <w:t xml:space="preserve"> </w:t>
      </w:r>
      <w:r w:rsidRPr="00D07E34">
        <w:t>uma</w:t>
      </w:r>
      <w:r w:rsidRPr="00D07E34">
        <w:rPr>
          <w:spacing w:val="67"/>
        </w:rPr>
        <w:t xml:space="preserve"> </w:t>
      </w:r>
      <w:r w:rsidRPr="00D07E34">
        <w:t>amostra</w:t>
      </w:r>
      <w:r w:rsidRPr="00D07E34">
        <w:rPr>
          <w:spacing w:val="67"/>
        </w:rPr>
        <w:t xml:space="preserve"> </w:t>
      </w:r>
      <w:r w:rsidRPr="00D07E34">
        <w:t>da</w:t>
      </w:r>
      <w:r w:rsidRPr="00D07E34">
        <w:rPr>
          <w:spacing w:val="1"/>
        </w:rPr>
        <w:t xml:space="preserve"> </w:t>
      </w:r>
      <w:r w:rsidRPr="00D07E34">
        <w:t>mistura</w:t>
      </w:r>
      <w:r w:rsidRPr="00D07E34">
        <w:rPr>
          <w:spacing w:val="33"/>
        </w:rPr>
        <w:t xml:space="preserve"> </w:t>
      </w:r>
      <w:r w:rsidRPr="00D07E34">
        <w:t>distribuída.</w:t>
      </w:r>
      <w:r w:rsidRPr="00D07E34">
        <w:rPr>
          <w:spacing w:val="35"/>
        </w:rPr>
        <w:t xml:space="preserve"> </w:t>
      </w:r>
      <w:r w:rsidRPr="00D07E34">
        <w:t>Cada</w:t>
      </w:r>
      <w:r w:rsidRPr="00D07E34">
        <w:rPr>
          <w:spacing w:val="32"/>
        </w:rPr>
        <w:t xml:space="preserve"> </w:t>
      </w:r>
      <w:r w:rsidRPr="00D07E34">
        <w:t>amostra</w:t>
      </w:r>
      <w:r w:rsidRPr="00D07E34">
        <w:rPr>
          <w:spacing w:val="39"/>
        </w:rPr>
        <w:t xml:space="preserve"> </w:t>
      </w:r>
      <w:r w:rsidRPr="00D07E34">
        <w:t>será</w:t>
      </w:r>
      <w:r w:rsidRPr="00D07E34">
        <w:rPr>
          <w:spacing w:val="33"/>
        </w:rPr>
        <w:t xml:space="preserve"> </w:t>
      </w:r>
      <w:r w:rsidRPr="00D07E34">
        <w:t>submetida</w:t>
      </w:r>
      <w:r w:rsidRPr="00D07E34">
        <w:rPr>
          <w:spacing w:val="41"/>
        </w:rPr>
        <w:t xml:space="preserve"> </w:t>
      </w:r>
      <w:r w:rsidRPr="00D07E34">
        <w:t>aos</w:t>
      </w:r>
      <w:r w:rsidRPr="00D07E34">
        <w:rPr>
          <w:spacing w:val="21"/>
        </w:rPr>
        <w:t xml:space="preserve"> </w:t>
      </w:r>
      <w:r w:rsidRPr="00D07E34">
        <w:t>seguintes</w:t>
      </w:r>
      <w:r w:rsidRPr="00D07E34">
        <w:rPr>
          <w:spacing w:val="27"/>
        </w:rPr>
        <w:t xml:space="preserve"> </w:t>
      </w:r>
      <w:r w:rsidRPr="00D07E34">
        <w:t>ensaios:</w:t>
      </w:r>
    </w:p>
    <w:p w:rsidR="0010311A" w:rsidRPr="00D07E34" w:rsidRDefault="0010311A" w:rsidP="0010311A">
      <w:pPr>
        <w:pStyle w:val="Corpodetexto"/>
        <w:tabs>
          <w:tab w:val="right" w:pos="8364"/>
          <w:tab w:val="right" w:pos="8504"/>
        </w:tabs>
        <w:spacing w:before="4" w:line="360" w:lineRule="auto"/>
        <w:ind w:right="-1"/>
      </w:pPr>
    </w:p>
    <w:p w:rsidR="0010311A" w:rsidRPr="00797612" w:rsidRDefault="0010311A" w:rsidP="000C3ED5">
      <w:pPr>
        <w:pStyle w:val="PargrafodaLista"/>
        <w:numPr>
          <w:ilvl w:val="0"/>
          <w:numId w:val="40"/>
        </w:numPr>
        <w:tabs>
          <w:tab w:val="left" w:pos="1100"/>
          <w:tab w:val="right" w:pos="8364"/>
          <w:tab w:val="right" w:pos="8504"/>
        </w:tabs>
        <w:spacing w:line="360" w:lineRule="auto"/>
        <w:ind w:right="-1"/>
        <w:rPr>
          <w:sz w:val="24"/>
          <w:szCs w:val="24"/>
        </w:rPr>
      </w:pPr>
      <w:r w:rsidRPr="00797612">
        <w:rPr>
          <w:sz w:val="24"/>
          <w:szCs w:val="24"/>
        </w:rPr>
        <w:lastRenderedPageBreak/>
        <w:t>Extração</w:t>
      </w:r>
      <w:r w:rsidRPr="00797612">
        <w:rPr>
          <w:spacing w:val="25"/>
          <w:sz w:val="24"/>
          <w:szCs w:val="24"/>
        </w:rPr>
        <w:t xml:space="preserve"> </w:t>
      </w:r>
      <w:r w:rsidRPr="00797612">
        <w:rPr>
          <w:sz w:val="24"/>
          <w:szCs w:val="24"/>
        </w:rPr>
        <w:t>de</w:t>
      </w:r>
      <w:r w:rsidRPr="00797612">
        <w:rPr>
          <w:spacing w:val="65"/>
          <w:sz w:val="24"/>
          <w:szCs w:val="24"/>
        </w:rPr>
        <w:t xml:space="preserve"> </w:t>
      </w:r>
      <w:r w:rsidRPr="00797612">
        <w:rPr>
          <w:sz w:val="24"/>
          <w:szCs w:val="24"/>
        </w:rPr>
        <w:t>betume</w:t>
      </w:r>
      <w:r w:rsidRPr="00797612">
        <w:rPr>
          <w:spacing w:val="21"/>
          <w:sz w:val="24"/>
          <w:szCs w:val="24"/>
        </w:rPr>
        <w:t xml:space="preserve"> </w:t>
      </w:r>
      <w:r w:rsidRPr="00797612">
        <w:rPr>
          <w:sz w:val="24"/>
          <w:szCs w:val="24"/>
        </w:rPr>
        <w:t>(DNER-ME</w:t>
      </w:r>
      <w:r w:rsidRPr="00797612">
        <w:rPr>
          <w:spacing w:val="28"/>
          <w:sz w:val="24"/>
          <w:szCs w:val="24"/>
        </w:rPr>
        <w:t xml:space="preserve"> </w:t>
      </w:r>
      <w:r w:rsidRPr="00797612">
        <w:rPr>
          <w:sz w:val="24"/>
          <w:szCs w:val="24"/>
        </w:rPr>
        <w:t>53-63</w:t>
      </w:r>
      <w:r w:rsidRPr="00797612">
        <w:rPr>
          <w:spacing w:val="22"/>
          <w:sz w:val="24"/>
          <w:szCs w:val="24"/>
        </w:rPr>
        <w:t xml:space="preserve"> </w:t>
      </w:r>
      <w:r w:rsidRPr="00797612">
        <w:rPr>
          <w:sz w:val="24"/>
          <w:szCs w:val="24"/>
        </w:rPr>
        <w:t>ou,</w:t>
      </w:r>
      <w:r w:rsidRPr="00797612">
        <w:rPr>
          <w:spacing w:val="64"/>
          <w:sz w:val="24"/>
          <w:szCs w:val="24"/>
        </w:rPr>
        <w:t xml:space="preserve"> </w:t>
      </w:r>
      <w:r w:rsidRPr="00797612">
        <w:rPr>
          <w:sz w:val="24"/>
          <w:szCs w:val="24"/>
        </w:rPr>
        <w:t>preferencialmente,</w:t>
      </w:r>
      <w:r w:rsidRPr="00797612">
        <w:rPr>
          <w:spacing w:val="3"/>
          <w:sz w:val="24"/>
          <w:szCs w:val="24"/>
        </w:rPr>
        <w:t xml:space="preserve"> </w:t>
      </w:r>
      <w:r w:rsidRPr="00797612">
        <w:rPr>
          <w:sz w:val="24"/>
          <w:szCs w:val="24"/>
        </w:rPr>
        <w:t>ensaio</w:t>
      </w:r>
      <w:r w:rsidRPr="00797612">
        <w:rPr>
          <w:spacing w:val="18"/>
          <w:sz w:val="24"/>
          <w:szCs w:val="24"/>
        </w:rPr>
        <w:t xml:space="preserve"> </w:t>
      </w:r>
      <w:r w:rsidRPr="00797612">
        <w:rPr>
          <w:sz w:val="24"/>
          <w:szCs w:val="24"/>
        </w:rPr>
        <w:t>de</w:t>
      </w:r>
      <w:r w:rsidRPr="00797612">
        <w:rPr>
          <w:spacing w:val="-64"/>
          <w:sz w:val="24"/>
          <w:szCs w:val="24"/>
        </w:rPr>
        <w:t xml:space="preserve"> </w:t>
      </w:r>
      <w:r w:rsidRPr="00797612">
        <w:rPr>
          <w:sz w:val="24"/>
          <w:szCs w:val="24"/>
        </w:rPr>
        <w:t>extração</w:t>
      </w:r>
      <w:r w:rsidRPr="00797612">
        <w:rPr>
          <w:spacing w:val="34"/>
          <w:sz w:val="24"/>
          <w:szCs w:val="24"/>
        </w:rPr>
        <w:t xml:space="preserve"> </w:t>
      </w:r>
      <w:r w:rsidRPr="00797612">
        <w:rPr>
          <w:sz w:val="24"/>
          <w:szCs w:val="24"/>
        </w:rPr>
        <w:t>por</w:t>
      </w:r>
      <w:r w:rsidRPr="00797612">
        <w:rPr>
          <w:spacing w:val="24"/>
          <w:sz w:val="24"/>
          <w:szCs w:val="24"/>
        </w:rPr>
        <w:t xml:space="preserve"> </w:t>
      </w:r>
      <w:r w:rsidRPr="00797612">
        <w:rPr>
          <w:sz w:val="24"/>
          <w:szCs w:val="24"/>
        </w:rPr>
        <w:t>refluxo</w:t>
      </w:r>
      <w:r w:rsidRPr="00797612">
        <w:rPr>
          <w:spacing w:val="42"/>
          <w:sz w:val="24"/>
          <w:szCs w:val="24"/>
        </w:rPr>
        <w:t xml:space="preserve"> </w:t>
      </w:r>
      <w:r w:rsidRPr="00797612">
        <w:rPr>
          <w:w w:val="85"/>
          <w:sz w:val="24"/>
          <w:szCs w:val="24"/>
        </w:rPr>
        <w:t>—</w:t>
      </w:r>
      <w:r w:rsidRPr="00797612">
        <w:rPr>
          <w:spacing w:val="47"/>
          <w:w w:val="85"/>
          <w:sz w:val="24"/>
          <w:szCs w:val="24"/>
        </w:rPr>
        <w:t xml:space="preserve"> </w:t>
      </w:r>
      <w:r w:rsidRPr="00797612">
        <w:rPr>
          <w:sz w:val="24"/>
          <w:szCs w:val="24"/>
        </w:rPr>
        <w:t>"Soxhlet"</w:t>
      </w:r>
      <w:r w:rsidRPr="00797612">
        <w:rPr>
          <w:spacing w:val="42"/>
          <w:sz w:val="24"/>
          <w:szCs w:val="24"/>
        </w:rPr>
        <w:t xml:space="preserve"> </w:t>
      </w:r>
      <w:r w:rsidRPr="00797612">
        <w:rPr>
          <w:sz w:val="24"/>
          <w:szCs w:val="24"/>
        </w:rPr>
        <w:t>de</w:t>
      </w:r>
      <w:r w:rsidRPr="00797612">
        <w:rPr>
          <w:spacing w:val="18"/>
          <w:sz w:val="24"/>
          <w:szCs w:val="24"/>
        </w:rPr>
        <w:t xml:space="preserve"> </w:t>
      </w:r>
      <w:r w:rsidRPr="00797612">
        <w:rPr>
          <w:sz w:val="24"/>
          <w:szCs w:val="24"/>
        </w:rPr>
        <w:t>1000</w:t>
      </w:r>
      <w:r w:rsidRPr="00797612">
        <w:rPr>
          <w:spacing w:val="32"/>
          <w:sz w:val="24"/>
          <w:szCs w:val="24"/>
        </w:rPr>
        <w:t xml:space="preserve"> </w:t>
      </w:r>
      <w:r w:rsidRPr="00797612">
        <w:rPr>
          <w:sz w:val="24"/>
          <w:szCs w:val="24"/>
        </w:rPr>
        <w:t>ml);</w:t>
      </w:r>
    </w:p>
    <w:p w:rsidR="0010311A" w:rsidRPr="00D07E34" w:rsidRDefault="0010311A" w:rsidP="0010311A">
      <w:pPr>
        <w:pStyle w:val="PargrafodaLista"/>
        <w:tabs>
          <w:tab w:val="left" w:pos="1100"/>
          <w:tab w:val="right" w:pos="8364"/>
          <w:tab w:val="right" w:pos="8504"/>
        </w:tabs>
        <w:spacing w:line="360" w:lineRule="auto"/>
        <w:ind w:left="0" w:right="-1" w:firstLine="0"/>
        <w:rPr>
          <w:sz w:val="24"/>
          <w:szCs w:val="24"/>
        </w:rPr>
      </w:pPr>
    </w:p>
    <w:p w:rsidR="0010311A" w:rsidRPr="00797612" w:rsidRDefault="0010311A" w:rsidP="000C3ED5">
      <w:pPr>
        <w:pStyle w:val="PargrafodaLista"/>
        <w:numPr>
          <w:ilvl w:val="0"/>
          <w:numId w:val="40"/>
        </w:numPr>
        <w:tabs>
          <w:tab w:val="left" w:pos="426"/>
          <w:tab w:val="right" w:pos="8364"/>
          <w:tab w:val="right" w:pos="8504"/>
        </w:tabs>
        <w:spacing w:line="360" w:lineRule="auto"/>
        <w:ind w:right="-1"/>
        <w:rPr>
          <w:sz w:val="24"/>
          <w:szCs w:val="24"/>
        </w:rPr>
      </w:pPr>
      <w:r w:rsidRPr="00797612">
        <w:rPr>
          <w:sz w:val="24"/>
          <w:szCs w:val="24"/>
        </w:rPr>
        <w:t>Análise granulométrica da mistura</w:t>
      </w:r>
      <w:r w:rsidRPr="00797612">
        <w:rPr>
          <w:spacing w:val="1"/>
          <w:sz w:val="24"/>
          <w:szCs w:val="24"/>
        </w:rPr>
        <w:t xml:space="preserve"> </w:t>
      </w:r>
      <w:r w:rsidRPr="00797612">
        <w:rPr>
          <w:sz w:val="24"/>
          <w:szCs w:val="24"/>
        </w:rPr>
        <w:t>de agregados</w:t>
      </w:r>
      <w:r w:rsidRPr="00797612">
        <w:rPr>
          <w:spacing w:val="1"/>
          <w:sz w:val="24"/>
          <w:szCs w:val="24"/>
        </w:rPr>
        <w:t xml:space="preserve"> </w:t>
      </w:r>
      <w:r w:rsidRPr="00797612">
        <w:rPr>
          <w:sz w:val="24"/>
          <w:szCs w:val="24"/>
        </w:rPr>
        <w:t xml:space="preserve">resultante das extrações </w:t>
      </w:r>
      <w:r w:rsidRPr="00797612">
        <w:rPr>
          <w:w w:val="95"/>
          <w:sz w:val="24"/>
          <w:szCs w:val="24"/>
        </w:rPr>
        <w:t>(ME-20</w:t>
      </w:r>
      <w:r w:rsidRPr="00797612">
        <w:rPr>
          <w:spacing w:val="1"/>
          <w:w w:val="95"/>
          <w:sz w:val="24"/>
          <w:szCs w:val="24"/>
        </w:rPr>
        <w:t xml:space="preserve"> </w:t>
      </w:r>
      <w:r w:rsidRPr="00797612">
        <w:rPr>
          <w:w w:val="95"/>
          <w:sz w:val="24"/>
          <w:szCs w:val="24"/>
        </w:rPr>
        <w:t>da</w:t>
      </w:r>
      <w:r w:rsidRPr="00797612">
        <w:rPr>
          <w:spacing w:val="1"/>
          <w:w w:val="95"/>
          <w:sz w:val="24"/>
          <w:szCs w:val="24"/>
        </w:rPr>
        <w:t xml:space="preserve"> </w:t>
      </w:r>
      <w:r w:rsidRPr="00797612">
        <w:rPr>
          <w:w w:val="95"/>
          <w:sz w:val="24"/>
          <w:szCs w:val="24"/>
        </w:rPr>
        <w:t>SVP/PMSP,</w:t>
      </w:r>
      <w:r w:rsidRPr="00797612">
        <w:rPr>
          <w:spacing w:val="1"/>
          <w:w w:val="95"/>
          <w:sz w:val="24"/>
          <w:szCs w:val="24"/>
        </w:rPr>
        <w:t xml:space="preserve"> </w:t>
      </w:r>
      <w:r w:rsidRPr="00797612">
        <w:rPr>
          <w:w w:val="95"/>
          <w:sz w:val="24"/>
          <w:szCs w:val="24"/>
        </w:rPr>
        <w:t>correspondente</w:t>
      </w:r>
      <w:r w:rsidRPr="00797612">
        <w:rPr>
          <w:spacing w:val="1"/>
          <w:w w:val="95"/>
          <w:sz w:val="24"/>
          <w:szCs w:val="24"/>
        </w:rPr>
        <w:t xml:space="preserve"> </w:t>
      </w:r>
      <w:r w:rsidRPr="00797612">
        <w:rPr>
          <w:w w:val="95"/>
          <w:sz w:val="24"/>
          <w:szCs w:val="24"/>
        </w:rPr>
        <w:t>à</w:t>
      </w:r>
      <w:r w:rsidRPr="00797612">
        <w:rPr>
          <w:spacing w:val="1"/>
          <w:w w:val="95"/>
          <w:sz w:val="24"/>
          <w:szCs w:val="24"/>
        </w:rPr>
        <w:t xml:space="preserve"> </w:t>
      </w:r>
      <w:r w:rsidRPr="00797612">
        <w:rPr>
          <w:w w:val="95"/>
          <w:sz w:val="24"/>
          <w:szCs w:val="24"/>
        </w:rPr>
        <w:t>norma</w:t>
      </w:r>
      <w:r w:rsidRPr="00797612">
        <w:rPr>
          <w:spacing w:val="61"/>
          <w:sz w:val="24"/>
          <w:szCs w:val="24"/>
        </w:rPr>
        <w:t xml:space="preserve"> </w:t>
      </w:r>
      <w:r w:rsidRPr="00797612">
        <w:rPr>
          <w:w w:val="95"/>
          <w:sz w:val="24"/>
          <w:szCs w:val="24"/>
        </w:rPr>
        <w:t>NBR-72 17</w:t>
      </w:r>
      <w:r w:rsidRPr="00797612">
        <w:rPr>
          <w:spacing w:val="60"/>
          <w:sz w:val="24"/>
          <w:szCs w:val="24"/>
        </w:rPr>
        <w:t xml:space="preserve"> </w:t>
      </w:r>
      <w:r w:rsidRPr="00797612">
        <w:rPr>
          <w:w w:val="95"/>
          <w:sz w:val="24"/>
          <w:szCs w:val="24"/>
        </w:rPr>
        <w:t>da</w:t>
      </w:r>
      <w:r w:rsidRPr="00797612">
        <w:rPr>
          <w:spacing w:val="61"/>
          <w:sz w:val="24"/>
          <w:szCs w:val="24"/>
        </w:rPr>
        <w:t xml:space="preserve"> </w:t>
      </w:r>
      <w:r w:rsidRPr="00797612">
        <w:rPr>
          <w:w w:val="95"/>
          <w:sz w:val="24"/>
          <w:szCs w:val="24"/>
        </w:rPr>
        <w:t>ABNT),</w:t>
      </w:r>
      <w:r w:rsidRPr="00797612">
        <w:rPr>
          <w:spacing w:val="60"/>
          <w:sz w:val="24"/>
          <w:szCs w:val="24"/>
        </w:rPr>
        <w:t xml:space="preserve"> </w:t>
      </w:r>
      <w:r w:rsidRPr="00797612">
        <w:rPr>
          <w:w w:val="95"/>
          <w:sz w:val="24"/>
          <w:szCs w:val="24"/>
        </w:rPr>
        <w:t>e</w:t>
      </w:r>
      <w:r w:rsidRPr="00797612">
        <w:rPr>
          <w:spacing w:val="60"/>
          <w:sz w:val="24"/>
          <w:szCs w:val="24"/>
        </w:rPr>
        <w:t xml:space="preserve"> </w:t>
      </w:r>
      <w:r w:rsidRPr="00797612">
        <w:rPr>
          <w:w w:val="95"/>
          <w:sz w:val="24"/>
          <w:szCs w:val="24"/>
        </w:rPr>
        <w:t>com</w:t>
      </w:r>
      <w:r w:rsidRPr="00797612">
        <w:rPr>
          <w:spacing w:val="1"/>
          <w:w w:val="95"/>
          <w:sz w:val="24"/>
          <w:szCs w:val="24"/>
        </w:rPr>
        <w:t xml:space="preserve"> </w:t>
      </w:r>
      <w:r w:rsidRPr="00797612">
        <w:rPr>
          <w:sz w:val="24"/>
          <w:szCs w:val="24"/>
        </w:rPr>
        <w:t>amostras</w:t>
      </w:r>
      <w:r w:rsidRPr="00797612">
        <w:rPr>
          <w:spacing w:val="36"/>
          <w:sz w:val="24"/>
          <w:szCs w:val="24"/>
        </w:rPr>
        <w:t xml:space="preserve"> </w:t>
      </w:r>
      <w:r w:rsidRPr="00797612">
        <w:rPr>
          <w:sz w:val="24"/>
          <w:szCs w:val="24"/>
        </w:rPr>
        <w:t>representativas</w:t>
      </w:r>
      <w:r w:rsidRPr="00797612">
        <w:rPr>
          <w:spacing w:val="4"/>
          <w:sz w:val="24"/>
          <w:szCs w:val="24"/>
        </w:rPr>
        <w:t xml:space="preserve"> </w:t>
      </w:r>
      <w:r w:rsidRPr="00797612">
        <w:rPr>
          <w:sz w:val="24"/>
          <w:szCs w:val="24"/>
        </w:rPr>
        <w:t>de</w:t>
      </w:r>
      <w:r w:rsidRPr="00797612">
        <w:rPr>
          <w:spacing w:val="11"/>
          <w:sz w:val="24"/>
          <w:szCs w:val="24"/>
        </w:rPr>
        <w:t xml:space="preserve"> </w:t>
      </w:r>
      <w:r w:rsidRPr="00797612">
        <w:rPr>
          <w:sz w:val="24"/>
          <w:szCs w:val="24"/>
        </w:rPr>
        <w:t>no</w:t>
      </w:r>
      <w:r w:rsidRPr="00797612">
        <w:rPr>
          <w:spacing w:val="20"/>
          <w:sz w:val="24"/>
          <w:szCs w:val="24"/>
        </w:rPr>
        <w:t xml:space="preserve"> </w:t>
      </w:r>
      <w:r w:rsidRPr="00797612">
        <w:rPr>
          <w:sz w:val="24"/>
          <w:szCs w:val="24"/>
        </w:rPr>
        <w:t>mínimo</w:t>
      </w:r>
      <w:r w:rsidRPr="00797612">
        <w:rPr>
          <w:spacing w:val="26"/>
          <w:sz w:val="24"/>
          <w:szCs w:val="24"/>
        </w:rPr>
        <w:t xml:space="preserve"> </w:t>
      </w:r>
      <w:r w:rsidRPr="00797612">
        <w:rPr>
          <w:sz w:val="24"/>
          <w:szCs w:val="24"/>
        </w:rPr>
        <w:t>1000</w:t>
      </w:r>
      <w:r w:rsidRPr="00797612">
        <w:rPr>
          <w:spacing w:val="34"/>
          <w:sz w:val="24"/>
          <w:szCs w:val="24"/>
        </w:rPr>
        <w:t xml:space="preserve"> </w:t>
      </w:r>
      <w:r w:rsidRPr="00797612">
        <w:rPr>
          <w:sz w:val="24"/>
          <w:szCs w:val="24"/>
        </w:rPr>
        <w:t>g.</w:t>
      </w:r>
    </w:p>
    <w:p w:rsidR="0010311A" w:rsidRPr="00D07E34" w:rsidRDefault="0010311A" w:rsidP="0010311A">
      <w:pPr>
        <w:pStyle w:val="PargrafodaLista"/>
        <w:tabs>
          <w:tab w:val="right" w:pos="8364"/>
          <w:tab w:val="right" w:pos="8504"/>
        </w:tabs>
        <w:spacing w:line="360" w:lineRule="auto"/>
        <w:ind w:left="0" w:right="-1" w:firstLine="0"/>
        <w:rPr>
          <w:sz w:val="24"/>
          <w:szCs w:val="24"/>
        </w:rPr>
      </w:pPr>
    </w:p>
    <w:p w:rsidR="0010311A" w:rsidRPr="008F458B" w:rsidRDefault="0010311A" w:rsidP="008F458B">
      <w:pPr>
        <w:tabs>
          <w:tab w:val="left" w:pos="952"/>
          <w:tab w:val="right" w:pos="8364"/>
          <w:tab w:val="right" w:pos="8504"/>
        </w:tabs>
        <w:spacing w:before="1" w:line="360" w:lineRule="auto"/>
        <w:ind w:right="-1"/>
        <w:rPr>
          <w:sz w:val="24"/>
          <w:szCs w:val="24"/>
        </w:rPr>
      </w:pPr>
      <w:r w:rsidRPr="008F458B">
        <w:rPr>
          <w:b/>
          <w:sz w:val="24"/>
          <w:szCs w:val="24"/>
        </w:rPr>
        <w:t>Controle</w:t>
      </w:r>
      <w:r w:rsidRPr="008F458B">
        <w:rPr>
          <w:b/>
          <w:spacing w:val="56"/>
          <w:sz w:val="24"/>
          <w:szCs w:val="24"/>
        </w:rPr>
        <w:t xml:space="preserve"> </w:t>
      </w:r>
      <w:r w:rsidRPr="008F458B">
        <w:rPr>
          <w:b/>
          <w:sz w:val="24"/>
          <w:szCs w:val="24"/>
        </w:rPr>
        <w:t>das Caractesrísticas de Estabilidade e Fluência  da Mistura</w:t>
      </w:r>
    </w:p>
    <w:p w:rsidR="0010311A" w:rsidRPr="00D07E34" w:rsidRDefault="0010311A" w:rsidP="00797612">
      <w:pPr>
        <w:pStyle w:val="PargrafodaLista"/>
        <w:numPr>
          <w:ilvl w:val="2"/>
          <w:numId w:val="13"/>
        </w:numPr>
        <w:tabs>
          <w:tab w:val="left" w:pos="952"/>
          <w:tab w:val="right" w:pos="8364"/>
          <w:tab w:val="right" w:pos="8504"/>
        </w:tabs>
        <w:spacing w:before="1" w:line="360" w:lineRule="auto"/>
        <w:ind w:left="2316" w:right="-1" w:hanging="365"/>
        <w:rPr>
          <w:sz w:val="24"/>
          <w:szCs w:val="24"/>
        </w:rPr>
      </w:pPr>
    </w:p>
    <w:p w:rsidR="0010311A" w:rsidRPr="008F458B" w:rsidRDefault="0010311A" w:rsidP="000C3ED5">
      <w:pPr>
        <w:pStyle w:val="PargrafodaLista"/>
        <w:numPr>
          <w:ilvl w:val="0"/>
          <w:numId w:val="41"/>
        </w:numPr>
        <w:tabs>
          <w:tab w:val="left" w:pos="1148"/>
          <w:tab w:val="right" w:pos="8364"/>
          <w:tab w:val="right" w:pos="8504"/>
        </w:tabs>
        <w:spacing w:line="360" w:lineRule="auto"/>
        <w:ind w:right="-1"/>
        <w:rPr>
          <w:sz w:val="24"/>
          <w:szCs w:val="24"/>
        </w:rPr>
      </w:pPr>
      <w:r w:rsidRPr="008F458B">
        <w:rPr>
          <w:sz w:val="24"/>
          <w:szCs w:val="24"/>
        </w:rPr>
        <w:t>Para cada 400 t de massa, e ao menos uma vez por dia de trabalho, será</w:t>
      </w:r>
      <w:r w:rsidRPr="008F458B">
        <w:rPr>
          <w:spacing w:val="1"/>
          <w:sz w:val="24"/>
          <w:szCs w:val="24"/>
        </w:rPr>
        <w:t xml:space="preserve"> </w:t>
      </w:r>
      <w:r w:rsidRPr="008F458B">
        <w:rPr>
          <w:sz w:val="24"/>
          <w:szCs w:val="24"/>
        </w:rPr>
        <w:t>coletada,</w:t>
      </w:r>
      <w:r w:rsidRPr="008F458B">
        <w:rPr>
          <w:spacing w:val="1"/>
          <w:sz w:val="24"/>
          <w:szCs w:val="24"/>
        </w:rPr>
        <w:t xml:space="preserve"> </w:t>
      </w:r>
      <w:r w:rsidRPr="008F458B">
        <w:rPr>
          <w:sz w:val="24"/>
          <w:szCs w:val="24"/>
        </w:rPr>
        <w:t>imediatamente</w:t>
      </w:r>
      <w:r w:rsidRPr="008F458B">
        <w:rPr>
          <w:spacing w:val="1"/>
          <w:sz w:val="24"/>
          <w:szCs w:val="24"/>
        </w:rPr>
        <w:t xml:space="preserve"> </w:t>
      </w:r>
      <w:r w:rsidRPr="008F458B">
        <w:rPr>
          <w:sz w:val="24"/>
          <w:szCs w:val="24"/>
        </w:rPr>
        <w:t>após</w:t>
      </w:r>
      <w:r w:rsidRPr="008F458B">
        <w:rPr>
          <w:spacing w:val="1"/>
          <w:sz w:val="24"/>
          <w:szCs w:val="24"/>
        </w:rPr>
        <w:t xml:space="preserve"> </w:t>
      </w:r>
      <w:r w:rsidRPr="008F458B">
        <w:rPr>
          <w:sz w:val="24"/>
          <w:szCs w:val="24"/>
        </w:rPr>
        <w:t>a</w:t>
      </w:r>
      <w:r w:rsidRPr="008F458B">
        <w:rPr>
          <w:spacing w:val="1"/>
          <w:sz w:val="24"/>
          <w:szCs w:val="24"/>
        </w:rPr>
        <w:t xml:space="preserve"> </w:t>
      </w:r>
      <w:r w:rsidRPr="008F458B">
        <w:rPr>
          <w:sz w:val="24"/>
          <w:szCs w:val="24"/>
        </w:rPr>
        <w:t>passagem</w:t>
      </w:r>
      <w:r w:rsidRPr="008F458B">
        <w:rPr>
          <w:spacing w:val="1"/>
          <w:sz w:val="24"/>
          <w:szCs w:val="24"/>
        </w:rPr>
        <w:t xml:space="preserve"> </w:t>
      </w:r>
      <w:r w:rsidRPr="008F458B">
        <w:rPr>
          <w:sz w:val="24"/>
          <w:szCs w:val="24"/>
        </w:rPr>
        <w:t>da</w:t>
      </w:r>
      <w:r w:rsidRPr="008F458B">
        <w:rPr>
          <w:spacing w:val="1"/>
          <w:sz w:val="24"/>
          <w:szCs w:val="24"/>
        </w:rPr>
        <w:t xml:space="preserve"> </w:t>
      </w:r>
      <w:r w:rsidRPr="008F458B">
        <w:rPr>
          <w:sz w:val="24"/>
          <w:szCs w:val="24"/>
        </w:rPr>
        <w:t>acabadora,</w:t>
      </w:r>
      <w:r w:rsidRPr="008F458B">
        <w:rPr>
          <w:spacing w:val="1"/>
          <w:sz w:val="24"/>
          <w:szCs w:val="24"/>
        </w:rPr>
        <w:t xml:space="preserve"> </w:t>
      </w:r>
      <w:r w:rsidRPr="008F458B">
        <w:rPr>
          <w:sz w:val="24"/>
          <w:szCs w:val="24"/>
        </w:rPr>
        <w:t>uma</w:t>
      </w:r>
      <w:r w:rsidRPr="008F458B">
        <w:rPr>
          <w:spacing w:val="1"/>
          <w:sz w:val="24"/>
          <w:szCs w:val="24"/>
        </w:rPr>
        <w:t xml:space="preserve"> </w:t>
      </w:r>
      <w:r w:rsidRPr="008F458B">
        <w:rPr>
          <w:sz w:val="24"/>
          <w:szCs w:val="24"/>
        </w:rPr>
        <w:t>amostra</w:t>
      </w:r>
      <w:r w:rsidRPr="008F458B">
        <w:rPr>
          <w:spacing w:val="69"/>
          <w:sz w:val="24"/>
          <w:szCs w:val="24"/>
        </w:rPr>
        <w:t xml:space="preserve"> </w:t>
      </w:r>
      <w:r w:rsidRPr="008F458B">
        <w:rPr>
          <w:sz w:val="24"/>
          <w:szCs w:val="24"/>
        </w:rPr>
        <w:t>da</w:t>
      </w:r>
      <w:r w:rsidRPr="008F458B">
        <w:rPr>
          <w:spacing w:val="1"/>
          <w:sz w:val="24"/>
          <w:szCs w:val="24"/>
        </w:rPr>
        <w:t xml:space="preserve"> </w:t>
      </w:r>
      <w:r w:rsidRPr="008F458B">
        <w:rPr>
          <w:sz w:val="24"/>
          <w:szCs w:val="24"/>
        </w:rPr>
        <w:t>mistura distribuída, com a qual serao moldados três corpos-de-prova Narshall,</w:t>
      </w:r>
      <w:r w:rsidRPr="008F458B">
        <w:rPr>
          <w:spacing w:val="1"/>
          <w:sz w:val="24"/>
          <w:szCs w:val="24"/>
        </w:rPr>
        <w:t xml:space="preserve"> </w:t>
      </w:r>
      <w:r w:rsidRPr="008F458B">
        <w:rPr>
          <w:sz w:val="24"/>
          <w:szCs w:val="24"/>
        </w:rPr>
        <w:t>com</w:t>
      </w:r>
      <w:r w:rsidRPr="008F458B">
        <w:rPr>
          <w:spacing w:val="15"/>
          <w:sz w:val="24"/>
          <w:szCs w:val="24"/>
        </w:rPr>
        <w:t xml:space="preserve"> </w:t>
      </w:r>
      <w:r w:rsidRPr="008F458B">
        <w:rPr>
          <w:sz w:val="24"/>
          <w:szCs w:val="24"/>
        </w:rPr>
        <w:t>a</w:t>
      </w:r>
      <w:r w:rsidRPr="008F458B">
        <w:rPr>
          <w:spacing w:val="16"/>
          <w:sz w:val="24"/>
          <w:szCs w:val="24"/>
        </w:rPr>
        <w:t xml:space="preserve"> </w:t>
      </w:r>
      <w:r w:rsidRPr="008F458B">
        <w:rPr>
          <w:sz w:val="24"/>
          <w:szCs w:val="24"/>
        </w:rPr>
        <w:t>energia</w:t>
      </w:r>
      <w:r w:rsidRPr="008F458B">
        <w:rPr>
          <w:spacing w:val="27"/>
          <w:sz w:val="24"/>
          <w:szCs w:val="24"/>
        </w:rPr>
        <w:t xml:space="preserve"> </w:t>
      </w:r>
      <w:r w:rsidRPr="008F458B">
        <w:rPr>
          <w:sz w:val="24"/>
          <w:szCs w:val="24"/>
        </w:rPr>
        <w:t>de</w:t>
      </w:r>
      <w:r w:rsidRPr="008F458B">
        <w:rPr>
          <w:spacing w:val="9"/>
          <w:sz w:val="24"/>
          <w:szCs w:val="24"/>
        </w:rPr>
        <w:t xml:space="preserve"> </w:t>
      </w:r>
      <w:r w:rsidRPr="008F458B">
        <w:rPr>
          <w:sz w:val="24"/>
          <w:szCs w:val="24"/>
        </w:rPr>
        <w:t>compactação</w:t>
      </w:r>
      <w:r w:rsidRPr="008F458B">
        <w:rPr>
          <w:spacing w:val="39"/>
          <w:sz w:val="24"/>
          <w:szCs w:val="24"/>
        </w:rPr>
        <w:t xml:space="preserve"> </w:t>
      </w:r>
      <w:r w:rsidRPr="008F458B">
        <w:rPr>
          <w:sz w:val="24"/>
          <w:szCs w:val="24"/>
        </w:rPr>
        <w:t>especificada;</w:t>
      </w:r>
    </w:p>
    <w:p w:rsidR="0010311A" w:rsidRPr="00D07E34" w:rsidRDefault="0010311A" w:rsidP="0010311A">
      <w:pPr>
        <w:pStyle w:val="Corpodetexto"/>
        <w:tabs>
          <w:tab w:val="right" w:pos="8364"/>
          <w:tab w:val="right" w:pos="8504"/>
        </w:tabs>
        <w:spacing w:before="10" w:line="360" w:lineRule="auto"/>
        <w:ind w:right="-1"/>
      </w:pPr>
    </w:p>
    <w:p w:rsidR="0010311A" w:rsidRPr="00D07E34" w:rsidRDefault="0010311A" w:rsidP="000C3ED5">
      <w:pPr>
        <w:pStyle w:val="Ttulo61"/>
        <w:numPr>
          <w:ilvl w:val="0"/>
          <w:numId w:val="41"/>
        </w:numPr>
        <w:tabs>
          <w:tab w:val="left" w:pos="1145"/>
          <w:tab w:val="right" w:pos="8364"/>
          <w:tab w:val="right" w:pos="8504"/>
        </w:tabs>
        <w:spacing w:before="1" w:line="360" w:lineRule="auto"/>
        <w:ind w:right="-1"/>
        <w:rPr>
          <w:sz w:val="24"/>
          <w:szCs w:val="24"/>
        </w:rPr>
      </w:pPr>
      <w:r w:rsidRPr="00D07E34">
        <w:rPr>
          <w:sz w:val="24"/>
          <w:szCs w:val="24"/>
        </w:rPr>
        <w:t>Cada corpo-de-prova será submetido a rompimento na prensa</w:t>
      </w:r>
      <w:r w:rsidRPr="00D07E34">
        <w:rPr>
          <w:spacing w:val="1"/>
          <w:sz w:val="24"/>
          <w:szCs w:val="24"/>
        </w:rPr>
        <w:t xml:space="preserve"> </w:t>
      </w:r>
      <w:proofErr w:type="gramStart"/>
      <w:r w:rsidRPr="00D07E34">
        <w:rPr>
          <w:sz w:val="24"/>
          <w:szCs w:val="24"/>
        </w:rPr>
        <w:t>IarshaII</w:t>
      </w:r>
      <w:proofErr w:type="gramEnd"/>
      <w:r w:rsidRPr="00D07E34">
        <w:rPr>
          <w:sz w:val="24"/>
          <w:szCs w:val="24"/>
        </w:rPr>
        <w:t>,</w:t>
      </w:r>
      <w:r w:rsidRPr="00D07E34">
        <w:rPr>
          <w:spacing w:val="1"/>
          <w:sz w:val="24"/>
          <w:szCs w:val="24"/>
        </w:rPr>
        <w:t xml:space="preserve"> </w:t>
      </w:r>
      <w:r w:rsidRPr="00D07E34">
        <w:rPr>
          <w:sz w:val="24"/>
          <w:szCs w:val="24"/>
        </w:rPr>
        <w:t>determinando</w:t>
      </w:r>
      <w:r w:rsidRPr="00D07E34">
        <w:rPr>
          <w:spacing w:val="37"/>
          <w:sz w:val="24"/>
          <w:szCs w:val="24"/>
        </w:rPr>
        <w:t xml:space="preserve"> </w:t>
      </w:r>
      <w:r w:rsidRPr="00D07E34">
        <w:rPr>
          <w:sz w:val="24"/>
          <w:szCs w:val="24"/>
        </w:rPr>
        <w:t>a</w:t>
      </w:r>
      <w:r w:rsidRPr="00D07E34">
        <w:rPr>
          <w:spacing w:val="18"/>
          <w:sz w:val="24"/>
          <w:szCs w:val="24"/>
        </w:rPr>
        <w:t xml:space="preserve"> </w:t>
      </w:r>
      <w:r w:rsidRPr="00D07E34">
        <w:rPr>
          <w:sz w:val="24"/>
          <w:szCs w:val="24"/>
        </w:rPr>
        <w:t>estabilidade</w:t>
      </w:r>
      <w:r w:rsidRPr="00D07E34">
        <w:rPr>
          <w:spacing w:val="34"/>
          <w:sz w:val="24"/>
          <w:szCs w:val="24"/>
        </w:rPr>
        <w:t xml:space="preserve"> </w:t>
      </w:r>
      <w:r w:rsidRPr="00D07E34">
        <w:rPr>
          <w:sz w:val="24"/>
          <w:szCs w:val="24"/>
        </w:rPr>
        <w:t>e</w:t>
      </w:r>
      <w:r w:rsidRPr="00D07E34">
        <w:rPr>
          <w:spacing w:val="6"/>
          <w:sz w:val="24"/>
          <w:szCs w:val="24"/>
        </w:rPr>
        <w:t xml:space="preserve"> </w:t>
      </w:r>
      <w:r w:rsidRPr="00D07E34">
        <w:rPr>
          <w:sz w:val="24"/>
          <w:szCs w:val="24"/>
        </w:rPr>
        <w:t>a</w:t>
      </w:r>
      <w:r w:rsidRPr="00D07E34">
        <w:rPr>
          <w:spacing w:val="17"/>
          <w:sz w:val="24"/>
          <w:szCs w:val="24"/>
        </w:rPr>
        <w:t xml:space="preserve"> </w:t>
      </w:r>
      <w:r w:rsidRPr="00D07E34">
        <w:rPr>
          <w:sz w:val="24"/>
          <w:szCs w:val="24"/>
        </w:rPr>
        <w:t>fluência.</w:t>
      </w:r>
    </w:p>
    <w:p w:rsidR="0010311A" w:rsidRPr="00D07E34" w:rsidRDefault="0010311A" w:rsidP="0010311A">
      <w:pPr>
        <w:pStyle w:val="Corpodetexto"/>
        <w:tabs>
          <w:tab w:val="right" w:pos="8364"/>
          <w:tab w:val="right" w:pos="8504"/>
        </w:tabs>
        <w:spacing w:line="360" w:lineRule="auto"/>
        <w:ind w:right="-1"/>
      </w:pPr>
    </w:p>
    <w:p w:rsidR="0010311A" w:rsidRPr="008F458B" w:rsidRDefault="0010311A" w:rsidP="008F458B">
      <w:pPr>
        <w:tabs>
          <w:tab w:val="left" w:pos="952"/>
          <w:tab w:val="right" w:pos="8364"/>
          <w:tab w:val="right" w:pos="8504"/>
        </w:tabs>
        <w:spacing w:before="1" w:line="360" w:lineRule="auto"/>
        <w:ind w:right="-1"/>
        <w:rPr>
          <w:sz w:val="24"/>
          <w:szCs w:val="24"/>
        </w:rPr>
      </w:pPr>
      <w:r w:rsidRPr="008F458B">
        <w:rPr>
          <w:b/>
          <w:sz w:val="24"/>
          <w:szCs w:val="24"/>
        </w:rPr>
        <w:t>Controle</w:t>
      </w:r>
      <w:r w:rsidRPr="008F458B">
        <w:rPr>
          <w:b/>
          <w:spacing w:val="56"/>
          <w:sz w:val="24"/>
          <w:szCs w:val="24"/>
        </w:rPr>
        <w:t xml:space="preserve"> </w:t>
      </w:r>
      <w:r w:rsidRPr="008F458B">
        <w:rPr>
          <w:b/>
          <w:sz w:val="24"/>
          <w:szCs w:val="24"/>
        </w:rPr>
        <w:t>da Compressão  da Mistura</w:t>
      </w:r>
    </w:p>
    <w:p w:rsidR="0010311A" w:rsidRPr="00A3557E" w:rsidRDefault="0010311A" w:rsidP="0010311A">
      <w:pPr>
        <w:pStyle w:val="Corpodetexto"/>
        <w:tabs>
          <w:tab w:val="right" w:pos="8364"/>
          <w:tab w:val="right" w:pos="8504"/>
        </w:tabs>
        <w:spacing w:before="2" w:line="360" w:lineRule="auto"/>
        <w:ind w:right="-1"/>
      </w:pPr>
    </w:p>
    <w:p w:rsidR="0010311A" w:rsidRPr="00D07E34" w:rsidRDefault="0010311A" w:rsidP="000C3ED5">
      <w:pPr>
        <w:pStyle w:val="Ttulo61"/>
        <w:numPr>
          <w:ilvl w:val="0"/>
          <w:numId w:val="42"/>
        </w:numPr>
        <w:tabs>
          <w:tab w:val="left" w:pos="1147"/>
          <w:tab w:val="left" w:pos="6330"/>
          <w:tab w:val="right" w:pos="8364"/>
          <w:tab w:val="right" w:pos="8504"/>
        </w:tabs>
        <w:spacing w:before="1" w:line="360" w:lineRule="auto"/>
        <w:ind w:right="-1"/>
        <w:rPr>
          <w:sz w:val="24"/>
          <w:szCs w:val="24"/>
        </w:rPr>
      </w:pPr>
      <w:r w:rsidRPr="00A3557E">
        <w:rPr>
          <w:sz w:val="24"/>
          <w:szCs w:val="24"/>
        </w:rPr>
        <w:t xml:space="preserve">A cada 100 t de massa compactada, será obtida </w:t>
      </w:r>
      <w:proofErr w:type="gramStart"/>
      <w:r w:rsidRPr="00A3557E">
        <w:rPr>
          <w:sz w:val="24"/>
          <w:szCs w:val="24"/>
        </w:rPr>
        <w:t>um amostra</w:t>
      </w:r>
      <w:proofErr w:type="gramEnd"/>
      <w:r w:rsidRPr="00A3557E">
        <w:rPr>
          <w:sz w:val="24"/>
          <w:szCs w:val="24"/>
        </w:rPr>
        <w:t xml:space="preserve"> indeformada extraída com sonda rotativa (g=101,6em local correspondente, aproximadamente, à trilha de roda externa. Um destes pontos deverá, necessariamente, coincidir com o ponto de coleta de amostras para extração de betume e moldagem de corpos-de-prova fJarshall, descrito em 6.2.2 e 6.2.3;</w:t>
      </w:r>
    </w:p>
    <w:p w:rsidR="0010311A" w:rsidRPr="008F458B" w:rsidRDefault="0010311A" w:rsidP="000C3ED5">
      <w:pPr>
        <w:pStyle w:val="PargrafodaLista"/>
        <w:numPr>
          <w:ilvl w:val="0"/>
          <w:numId w:val="42"/>
        </w:numPr>
        <w:tabs>
          <w:tab w:val="left" w:pos="1158"/>
          <w:tab w:val="right" w:pos="8364"/>
          <w:tab w:val="right" w:pos="8504"/>
        </w:tabs>
        <w:spacing w:before="256" w:line="360" w:lineRule="auto"/>
        <w:ind w:right="-1"/>
        <w:rPr>
          <w:sz w:val="24"/>
          <w:szCs w:val="24"/>
        </w:rPr>
      </w:pPr>
      <w:r w:rsidRPr="008F458B">
        <w:rPr>
          <w:sz w:val="24"/>
          <w:szCs w:val="24"/>
        </w:rPr>
        <w:t xml:space="preserve">De cada amostra extraída com sonda rotativa, será determinada a respectiva massa específica aparente </w:t>
      </w:r>
      <w:proofErr w:type="gramStart"/>
      <w:r w:rsidRPr="008F458B">
        <w:rPr>
          <w:sz w:val="24"/>
          <w:szCs w:val="24"/>
        </w:rPr>
        <w:t>(UE-45 da SVP/PM SP, correspondente ao método e a estabilidade e fluência Marshall (ME-42 da SVP/</w:t>
      </w:r>
      <w:r w:rsidRPr="008F458B">
        <w:rPr>
          <w:spacing w:val="1"/>
          <w:sz w:val="24"/>
          <w:szCs w:val="24"/>
        </w:rPr>
        <w:t xml:space="preserve"> </w:t>
      </w:r>
      <w:r w:rsidRPr="008F458B">
        <w:rPr>
          <w:sz w:val="24"/>
          <w:szCs w:val="24"/>
        </w:rPr>
        <w:t>PMSP,</w:t>
      </w:r>
      <w:r w:rsidRPr="008F458B">
        <w:rPr>
          <w:spacing w:val="24"/>
          <w:sz w:val="24"/>
          <w:szCs w:val="24"/>
        </w:rPr>
        <w:t xml:space="preserve"> </w:t>
      </w:r>
      <w:r w:rsidRPr="008F458B">
        <w:rPr>
          <w:sz w:val="24"/>
          <w:szCs w:val="24"/>
        </w:rPr>
        <w:t>correspondente</w:t>
      </w:r>
      <w:r w:rsidRPr="008F458B">
        <w:rPr>
          <w:spacing w:val="9"/>
          <w:sz w:val="24"/>
          <w:szCs w:val="24"/>
        </w:rPr>
        <w:t xml:space="preserve"> </w:t>
      </w:r>
      <w:r w:rsidRPr="008F458B">
        <w:rPr>
          <w:sz w:val="24"/>
          <w:szCs w:val="24"/>
        </w:rPr>
        <w:t>ao</w:t>
      </w:r>
      <w:r w:rsidRPr="008F458B">
        <w:rPr>
          <w:spacing w:val="17"/>
          <w:sz w:val="24"/>
          <w:szCs w:val="24"/>
        </w:rPr>
        <w:t xml:space="preserve"> </w:t>
      </w:r>
      <w:r w:rsidRPr="008F458B">
        <w:rPr>
          <w:sz w:val="24"/>
          <w:szCs w:val="24"/>
        </w:rPr>
        <w:t>método</w:t>
      </w:r>
      <w:r w:rsidRPr="008F458B">
        <w:rPr>
          <w:spacing w:val="34"/>
          <w:sz w:val="24"/>
          <w:szCs w:val="24"/>
        </w:rPr>
        <w:t xml:space="preserve"> </w:t>
      </w:r>
      <w:r w:rsidRPr="008F458B">
        <w:rPr>
          <w:sz w:val="24"/>
          <w:szCs w:val="24"/>
        </w:rPr>
        <w:t>ME</w:t>
      </w:r>
      <w:r w:rsidRPr="008F458B">
        <w:rPr>
          <w:spacing w:val="20"/>
          <w:sz w:val="24"/>
          <w:szCs w:val="24"/>
        </w:rPr>
        <w:t xml:space="preserve"> </w:t>
      </w:r>
      <w:r w:rsidRPr="008F458B">
        <w:rPr>
          <w:sz w:val="24"/>
          <w:szCs w:val="24"/>
        </w:rPr>
        <w:t>43-64</w:t>
      </w:r>
      <w:r w:rsidRPr="008F458B">
        <w:rPr>
          <w:spacing w:val="20"/>
          <w:sz w:val="24"/>
          <w:szCs w:val="24"/>
        </w:rPr>
        <w:t xml:space="preserve"> </w:t>
      </w:r>
      <w:r w:rsidRPr="008F458B">
        <w:rPr>
          <w:sz w:val="24"/>
          <w:szCs w:val="24"/>
        </w:rPr>
        <w:t>do</w:t>
      </w:r>
      <w:r w:rsidRPr="008F458B">
        <w:rPr>
          <w:spacing w:val="23"/>
          <w:sz w:val="24"/>
          <w:szCs w:val="24"/>
        </w:rPr>
        <w:t xml:space="preserve"> </w:t>
      </w:r>
      <w:r w:rsidRPr="008F458B">
        <w:rPr>
          <w:sz w:val="24"/>
          <w:szCs w:val="24"/>
        </w:rPr>
        <w:t>DNER);</w:t>
      </w:r>
    </w:p>
    <w:p w:rsidR="0010311A" w:rsidRPr="00D07E34" w:rsidRDefault="0010311A" w:rsidP="000C3ED5">
      <w:pPr>
        <w:pStyle w:val="Ttulo61"/>
        <w:numPr>
          <w:ilvl w:val="0"/>
          <w:numId w:val="42"/>
        </w:numPr>
        <w:tabs>
          <w:tab w:val="left" w:pos="1154"/>
          <w:tab w:val="right" w:pos="8364"/>
          <w:tab w:val="right" w:pos="8504"/>
        </w:tabs>
        <w:spacing w:before="184" w:line="360" w:lineRule="auto"/>
        <w:ind w:right="-1"/>
        <w:rPr>
          <w:sz w:val="24"/>
          <w:szCs w:val="24"/>
        </w:rPr>
      </w:pPr>
      <w:proofErr w:type="gramEnd"/>
      <w:r w:rsidRPr="00D07E34">
        <w:rPr>
          <w:w w:val="95"/>
          <w:sz w:val="24"/>
          <w:szCs w:val="24"/>
        </w:rPr>
        <w:t>Comparando os valores obtidos para as massas específicas aparentes dos</w:t>
      </w:r>
      <w:r w:rsidRPr="00D07E34">
        <w:rPr>
          <w:spacing w:val="1"/>
          <w:w w:val="95"/>
          <w:sz w:val="24"/>
          <w:szCs w:val="24"/>
        </w:rPr>
        <w:t xml:space="preserve"> </w:t>
      </w:r>
      <w:r w:rsidRPr="00D07E34">
        <w:rPr>
          <w:sz w:val="24"/>
          <w:szCs w:val="24"/>
        </w:rPr>
        <w:t>corpos-de-</w:t>
      </w:r>
      <w:r w:rsidRPr="00D07E34">
        <w:rPr>
          <w:spacing w:val="1"/>
          <w:sz w:val="24"/>
          <w:szCs w:val="24"/>
        </w:rPr>
        <w:t xml:space="preserve"> </w:t>
      </w:r>
      <w:r w:rsidR="008F458B" w:rsidRPr="00D07E34">
        <w:rPr>
          <w:sz w:val="24"/>
          <w:szCs w:val="24"/>
        </w:rPr>
        <w:t>prova</w:t>
      </w:r>
      <w:r w:rsidR="008F458B" w:rsidRPr="00D07E34">
        <w:rPr>
          <w:spacing w:val="1"/>
          <w:sz w:val="24"/>
          <w:szCs w:val="24"/>
        </w:rPr>
        <w:t xml:space="preserve"> </w:t>
      </w:r>
      <w:r w:rsidR="008F458B" w:rsidRPr="00D07E34">
        <w:rPr>
          <w:sz w:val="24"/>
          <w:szCs w:val="24"/>
        </w:rPr>
        <w:t>extraída com rotativa</w:t>
      </w:r>
      <w:r w:rsidRPr="00D07E34">
        <w:rPr>
          <w:spacing w:val="1"/>
          <w:sz w:val="24"/>
          <w:szCs w:val="24"/>
        </w:rPr>
        <w:t xml:space="preserve"> </w:t>
      </w:r>
      <w:r w:rsidRPr="00D07E34">
        <w:rPr>
          <w:sz w:val="24"/>
          <w:szCs w:val="24"/>
        </w:rPr>
        <w:t>e</w:t>
      </w:r>
      <w:r w:rsidRPr="00D07E34">
        <w:rPr>
          <w:spacing w:val="1"/>
          <w:sz w:val="24"/>
          <w:szCs w:val="24"/>
        </w:rPr>
        <w:t xml:space="preserve"> </w:t>
      </w:r>
      <w:r w:rsidRPr="00D07E34">
        <w:rPr>
          <w:sz w:val="24"/>
          <w:szCs w:val="24"/>
        </w:rPr>
        <w:t>a</w:t>
      </w:r>
      <w:r w:rsidRPr="00D07E34">
        <w:rPr>
          <w:spacing w:val="1"/>
          <w:sz w:val="24"/>
          <w:szCs w:val="24"/>
        </w:rPr>
        <w:t xml:space="preserve"> </w:t>
      </w:r>
      <w:r w:rsidRPr="00D07E34">
        <w:rPr>
          <w:sz w:val="24"/>
          <w:szCs w:val="24"/>
        </w:rPr>
        <w:t>massa</w:t>
      </w:r>
      <w:r w:rsidRPr="00D07E34">
        <w:rPr>
          <w:spacing w:val="1"/>
          <w:sz w:val="24"/>
          <w:szCs w:val="24"/>
        </w:rPr>
        <w:t xml:space="preserve"> </w:t>
      </w:r>
      <w:r w:rsidRPr="00D07E34">
        <w:rPr>
          <w:sz w:val="24"/>
          <w:szCs w:val="24"/>
        </w:rPr>
        <w:t>específica</w:t>
      </w:r>
      <w:r w:rsidRPr="00D07E34">
        <w:rPr>
          <w:spacing w:val="1"/>
          <w:sz w:val="24"/>
          <w:szCs w:val="24"/>
        </w:rPr>
        <w:t xml:space="preserve"> </w:t>
      </w:r>
      <w:r w:rsidRPr="00D07E34">
        <w:rPr>
          <w:sz w:val="24"/>
          <w:szCs w:val="24"/>
        </w:rPr>
        <w:t>aparente</w:t>
      </w:r>
      <w:r w:rsidRPr="00D07E34">
        <w:rPr>
          <w:spacing w:val="1"/>
          <w:sz w:val="24"/>
          <w:szCs w:val="24"/>
        </w:rPr>
        <w:t xml:space="preserve"> </w:t>
      </w:r>
      <w:r w:rsidRPr="00D07E34">
        <w:rPr>
          <w:sz w:val="24"/>
          <w:szCs w:val="24"/>
        </w:rPr>
        <w:t>da</w:t>
      </w:r>
      <w:r w:rsidRPr="00D07E34">
        <w:rPr>
          <w:spacing w:val="1"/>
          <w:sz w:val="24"/>
          <w:szCs w:val="24"/>
        </w:rPr>
        <w:t xml:space="preserve"> </w:t>
      </w:r>
      <w:r w:rsidRPr="00D07E34">
        <w:rPr>
          <w:sz w:val="24"/>
          <w:szCs w:val="24"/>
        </w:rPr>
        <w:t>dosagem,</w:t>
      </w:r>
      <w:r w:rsidRPr="00D07E34">
        <w:rPr>
          <w:spacing w:val="10"/>
          <w:sz w:val="24"/>
          <w:szCs w:val="24"/>
        </w:rPr>
        <w:t xml:space="preserve"> </w:t>
      </w:r>
      <w:r w:rsidR="008F458B" w:rsidRPr="00D07E34">
        <w:rPr>
          <w:sz w:val="24"/>
          <w:szCs w:val="24"/>
        </w:rPr>
        <w:t>será determinada</w:t>
      </w:r>
      <w:r w:rsidRPr="00D07E34">
        <w:rPr>
          <w:spacing w:val="24"/>
          <w:sz w:val="24"/>
          <w:szCs w:val="24"/>
        </w:rPr>
        <w:t xml:space="preserve"> </w:t>
      </w:r>
      <w:r w:rsidRPr="00D07E34">
        <w:rPr>
          <w:sz w:val="24"/>
          <w:szCs w:val="24"/>
        </w:rPr>
        <w:t>os</w:t>
      </w:r>
      <w:r w:rsidRPr="00D07E34">
        <w:rPr>
          <w:spacing w:val="-3"/>
          <w:sz w:val="24"/>
          <w:szCs w:val="24"/>
        </w:rPr>
        <w:t xml:space="preserve"> </w:t>
      </w:r>
      <w:r w:rsidRPr="00D07E34">
        <w:rPr>
          <w:sz w:val="24"/>
          <w:szCs w:val="24"/>
        </w:rPr>
        <w:t>correspondentes</w:t>
      </w:r>
      <w:r w:rsidRPr="00D07E34">
        <w:rPr>
          <w:spacing w:val="-6"/>
          <w:sz w:val="24"/>
          <w:szCs w:val="24"/>
        </w:rPr>
        <w:t xml:space="preserve"> </w:t>
      </w:r>
      <w:r w:rsidRPr="00D07E34">
        <w:rPr>
          <w:sz w:val="24"/>
          <w:szCs w:val="24"/>
        </w:rPr>
        <w:t>graus</w:t>
      </w:r>
      <w:r w:rsidRPr="00D07E34">
        <w:rPr>
          <w:spacing w:val="4"/>
          <w:sz w:val="24"/>
          <w:szCs w:val="24"/>
        </w:rPr>
        <w:t xml:space="preserve"> </w:t>
      </w:r>
      <w:r w:rsidRPr="00D07E34">
        <w:rPr>
          <w:sz w:val="24"/>
          <w:szCs w:val="24"/>
        </w:rPr>
        <w:t>de</w:t>
      </w:r>
      <w:r w:rsidRPr="00D07E34">
        <w:rPr>
          <w:spacing w:val="-2"/>
          <w:sz w:val="24"/>
          <w:szCs w:val="24"/>
        </w:rPr>
        <w:t xml:space="preserve"> </w:t>
      </w:r>
      <w:r w:rsidRPr="00D07E34">
        <w:rPr>
          <w:sz w:val="24"/>
          <w:szCs w:val="24"/>
        </w:rPr>
        <w:t>compactação.</w:t>
      </w:r>
    </w:p>
    <w:p w:rsidR="0010311A" w:rsidRPr="00D07E34" w:rsidRDefault="0010311A" w:rsidP="0010311A">
      <w:pPr>
        <w:pStyle w:val="Corpodetexto"/>
        <w:spacing w:line="360" w:lineRule="auto"/>
      </w:pPr>
    </w:p>
    <w:p w:rsidR="0010311A" w:rsidRDefault="008F458B" w:rsidP="008F458B">
      <w:pPr>
        <w:tabs>
          <w:tab w:val="left" w:pos="952"/>
        </w:tabs>
        <w:spacing w:before="1" w:line="360" w:lineRule="auto"/>
        <w:rPr>
          <w:b/>
          <w:sz w:val="24"/>
          <w:szCs w:val="24"/>
        </w:rPr>
      </w:pPr>
      <w:r w:rsidRPr="008F458B">
        <w:rPr>
          <w:b/>
          <w:sz w:val="24"/>
          <w:szCs w:val="24"/>
        </w:rPr>
        <w:t>4.1.12</w:t>
      </w:r>
      <w:r w:rsidR="0010311A" w:rsidRPr="008F458B">
        <w:rPr>
          <w:b/>
          <w:sz w:val="24"/>
          <w:szCs w:val="24"/>
        </w:rPr>
        <w:t xml:space="preserve"> Controle</w:t>
      </w:r>
      <w:r w:rsidR="0010311A" w:rsidRPr="008F458B">
        <w:rPr>
          <w:b/>
          <w:spacing w:val="56"/>
          <w:sz w:val="24"/>
          <w:szCs w:val="24"/>
        </w:rPr>
        <w:t xml:space="preserve"> </w:t>
      </w:r>
      <w:r w:rsidR="0010311A" w:rsidRPr="008F458B">
        <w:rPr>
          <w:b/>
          <w:sz w:val="24"/>
          <w:szCs w:val="24"/>
        </w:rPr>
        <w:t>Geométrico e de Acabamento</w:t>
      </w:r>
    </w:p>
    <w:p w:rsidR="008F458B" w:rsidRPr="008F458B" w:rsidRDefault="008F458B" w:rsidP="008F458B">
      <w:pPr>
        <w:tabs>
          <w:tab w:val="left" w:pos="952"/>
        </w:tabs>
        <w:spacing w:before="1" w:line="360" w:lineRule="auto"/>
        <w:rPr>
          <w:sz w:val="24"/>
          <w:szCs w:val="24"/>
        </w:rPr>
      </w:pPr>
    </w:p>
    <w:p w:rsidR="0010311A" w:rsidRPr="008F458B" w:rsidRDefault="0010311A" w:rsidP="008F458B">
      <w:pPr>
        <w:tabs>
          <w:tab w:val="left" w:pos="952"/>
        </w:tabs>
        <w:spacing w:before="1" w:line="360" w:lineRule="auto"/>
        <w:rPr>
          <w:sz w:val="24"/>
          <w:szCs w:val="24"/>
        </w:rPr>
      </w:pPr>
      <w:r w:rsidRPr="008F458B">
        <w:rPr>
          <w:b/>
          <w:sz w:val="24"/>
          <w:szCs w:val="24"/>
        </w:rPr>
        <w:t>Controle</w:t>
      </w:r>
      <w:r w:rsidRPr="008F458B">
        <w:rPr>
          <w:b/>
          <w:spacing w:val="56"/>
          <w:sz w:val="24"/>
          <w:szCs w:val="24"/>
        </w:rPr>
        <w:t xml:space="preserve"> </w:t>
      </w:r>
      <w:r w:rsidRPr="008F458B">
        <w:rPr>
          <w:b/>
          <w:sz w:val="24"/>
          <w:szCs w:val="24"/>
        </w:rPr>
        <w:t xml:space="preserve">de Espessura </w:t>
      </w:r>
    </w:p>
    <w:p w:rsidR="0010311A" w:rsidRDefault="0010311A" w:rsidP="0010311A">
      <w:pPr>
        <w:pStyle w:val="Corpodetexto"/>
        <w:spacing w:before="202" w:line="360" w:lineRule="auto"/>
        <w:ind w:right="-1"/>
      </w:pPr>
      <w:r w:rsidRPr="00D07E34">
        <w:t>A espessura da camad</w:t>
      </w:r>
      <w:r>
        <w:t>a</w:t>
      </w:r>
      <w:r w:rsidRPr="00D07E34">
        <w:t xml:space="preserve"> de concreto betuminoso será avaliada nos corpos-de-</w:t>
      </w:r>
      <w:r w:rsidRPr="00D07E34">
        <w:rPr>
          <w:spacing w:val="1"/>
        </w:rPr>
        <w:t xml:space="preserve"> </w:t>
      </w:r>
      <w:r w:rsidRPr="00D07E34">
        <w:t>prova</w:t>
      </w:r>
      <w:r w:rsidRPr="00D07E34">
        <w:rPr>
          <w:spacing w:val="1"/>
        </w:rPr>
        <w:t xml:space="preserve"> </w:t>
      </w:r>
      <w:r w:rsidRPr="00D07E34">
        <w:t>extraídos</w:t>
      </w:r>
      <w:r w:rsidRPr="00D07E34">
        <w:rPr>
          <w:spacing w:val="1"/>
        </w:rPr>
        <w:t xml:space="preserve"> </w:t>
      </w:r>
      <w:r w:rsidRPr="00D07E34">
        <w:t>com</w:t>
      </w:r>
      <w:r w:rsidRPr="00D07E34">
        <w:rPr>
          <w:spacing w:val="1"/>
        </w:rPr>
        <w:t xml:space="preserve"> </w:t>
      </w:r>
      <w:r w:rsidRPr="00D07E34">
        <w:t>sonda</w:t>
      </w:r>
      <w:r w:rsidRPr="00D07E34">
        <w:rPr>
          <w:spacing w:val="1"/>
        </w:rPr>
        <w:t xml:space="preserve"> </w:t>
      </w:r>
      <w:r w:rsidRPr="00D07E34">
        <w:t>rotativa, ou</w:t>
      </w:r>
      <w:r w:rsidRPr="00D07E34">
        <w:rPr>
          <w:spacing w:val="1"/>
        </w:rPr>
        <w:t xml:space="preserve"> </w:t>
      </w:r>
      <w:r w:rsidRPr="00D07E34">
        <w:t>pelo</w:t>
      </w:r>
      <w:r w:rsidRPr="00D07E34">
        <w:rPr>
          <w:spacing w:val="66"/>
        </w:rPr>
        <w:t xml:space="preserve"> </w:t>
      </w:r>
      <w:r w:rsidRPr="00D07E34">
        <w:t>nivelamento</w:t>
      </w:r>
      <w:r w:rsidRPr="00D07E34">
        <w:rPr>
          <w:spacing w:val="67"/>
        </w:rPr>
        <w:t xml:space="preserve"> </w:t>
      </w:r>
      <w:r w:rsidRPr="00D07E34">
        <w:t>da seçâo</w:t>
      </w:r>
      <w:r w:rsidRPr="00D07E34">
        <w:rPr>
          <w:spacing w:val="67"/>
        </w:rPr>
        <w:t xml:space="preserve"> </w:t>
      </w:r>
      <w:r w:rsidRPr="00D07E34">
        <w:t>transversal,</w:t>
      </w:r>
      <w:r w:rsidRPr="00D07E34">
        <w:rPr>
          <w:spacing w:val="1"/>
        </w:rPr>
        <w:t xml:space="preserve"> </w:t>
      </w:r>
      <w:r w:rsidRPr="00D07E34">
        <w:t>antes e depois do espalhamento</w:t>
      </w:r>
      <w:r w:rsidRPr="00D07E34">
        <w:rPr>
          <w:spacing w:val="66"/>
        </w:rPr>
        <w:t xml:space="preserve"> </w:t>
      </w:r>
      <w:r w:rsidRPr="00D07E34">
        <w:t>da mistura.</w:t>
      </w:r>
      <w:r w:rsidRPr="00D07E34">
        <w:rPr>
          <w:spacing w:val="67"/>
        </w:rPr>
        <w:t xml:space="preserve"> </w:t>
      </w:r>
      <w:r w:rsidRPr="00D07E34">
        <w:t>Neste último caso, serão nivelados</w:t>
      </w:r>
      <w:r w:rsidRPr="00D07E34">
        <w:rPr>
          <w:spacing w:val="1"/>
        </w:rPr>
        <w:t xml:space="preserve"> </w:t>
      </w:r>
      <w:r w:rsidRPr="00D07E34">
        <w:t>cinco</w:t>
      </w:r>
      <w:r w:rsidRPr="00D07E34">
        <w:rPr>
          <w:spacing w:val="12"/>
        </w:rPr>
        <w:t xml:space="preserve"> </w:t>
      </w:r>
      <w:r w:rsidRPr="00D07E34">
        <w:t>pontos</w:t>
      </w:r>
      <w:r w:rsidRPr="00D07E34">
        <w:rPr>
          <w:spacing w:val="19"/>
        </w:rPr>
        <w:t xml:space="preserve"> </w:t>
      </w:r>
      <w:r w:rsidRPr="00D07E34">
        <w:t>para</w:t>
      </w:r>
      <w:r w:rsidRPr="00D07E34">
        <w:rPr>
          <w:spacing w:val="28"/>
        </w:rPr>
        <w:t xml:space="preserve"> </w:t>
      </w:r>
      <w:r w:rsidRPr="00D07E34">
        <w:t>as</w:t>
      </w:r>
      <w:r w:rsidRPr="00D07E34">
        <w:rPr>
          <w:spacing w:val="11"/>
        </w:rPr>
        <w:t xml:space="preserve"> </w:t>
      </w:r>
      <w:r w:rsidRPr="00D07E34">
        <w:t>camadas</w:t>
      </w:r>
      <w:r w:rsidRPr="00D07E34">
        <w:rPr>
          <w:spacing w:val="22"/>
        </w:rPr>
        <w:t xml:space="preserve"> </w:t>
      </w:r>
      <w:r w:rsidRPr="00D07E34">
        <w:t>de</w:t>
      </w:r>
      <w:r w:rsidRPr="00D07E34">
        <w:rPr>
          <w:spacing w:val="16"/>
        </w:rPr>
        <w:t xml:space="preserve"> </w:t>
      </w:r>
      <w:r w:rsidRPr="00D07E34">
        <w:t>rolamento</w:t>
      </w:r>
      <w:r w:rsidRPr="00D07E34">
        <w:rPr>
          <w:spacing w:val="26"/>
        </w:rPr>
        <w:t xml:space="preserve"> </w:t>
      </w:r>
      <w:r w:rsidRPr="00D07E34">
        <w:t>ou</w:t>
      </w:r>
      <w:r w:rsidRPr="00D07E34">
        <w:rPr>
          <w:spacing w:val="11"/>
        </w:rPr>
        <w:t xml:space="preserve"> </w:t>
      </w:r>
      <w:r w:rsidRPr="00D07E34">
        <w:t>"binder"</w:t>
      </w:r>
      <w:r w:rsidRPr="00D07E34">
        <w:rPr>
          <w:spacing w:val="28"/>
        </w:rPr>
        <w:t xml:space="preserve"> </w:t>
      </w:r>
      <w:r w:rsidRPr="00D07E34">
        <w:t>(eixo,</w:t>
      </w:r>
      <w:r w:rsidRPr="00D07E34">
        <w:rPr>
          <w:spacing w:val="4"/>
        </w:rPr>
        <w:t xml:space="preserve"> </w:t>
      </w:r>
      <w:r w:rsidRPr="00D07E34">
        <w:t>bordos</w:t>
      </w:r>
      <w:r w:rsidRPr="00D07E34">
        <w:rPr>
          <w:spacing w:val="18"/>
        </w:rPr>
        <w:t xml:space="preserve"> </w:t>
      </w:r>
      <w:r w:rsidRPr="00D07E34">
        <w:t>e</w:t>
      </w:r>
      <w:r w:rsidRPr="00D07E34">
        <w:rPr>
          <w:spacing w:val="64"/>
        </w:rPr>
        <w:t xml:space="preserve"> </w:t>
      </w:r>
      <w:r w:rsidRPr="00D07E34">
        <w:t>dois pontos intermediários) e sete pontps para as camadas de reperfilagem ( eixo, bordos e trilhas de roda).</w:t>
      </w:r>
    </w:p>
    <w:p w:rsidR="008F458B" w:rsidRPr="00D07E34" w:rsidRDefault="008F458B" w:rsidP="0010311A">
      <w:pPr>
        <w:pStyle w:val="Corpodetexto"/>
        <w:spacing w:before="202" w:line="360" w:lineRule="auto"/>
        <w:ind w:right="-1"/>
      </w:pPr>
    </w:p>
    <w:p w:rsidR="0010311A" w:rsidRPr="008F458B" w:rsidRDefault="0010311A" w:rsidP="008F458B">
      <w:pPr>
        <w:tabs>
          <w:tab w:val="left" w:pos="952"/>
        </w:tabs>
        <w:spacing w:before="1" w:line="360" w:lineRule="auto"/>
        <w:ind w:right="-1"/>
        <w:rPr>
          <w:sz w:val="24"/>
          <w:szCs w:val="24"/>
        </w:rPr>
      </w:pPr>
      <w:r w:rsidRPr="008F458B">
        <w:rPr>
          <w:b/>
          <w:sz w:val="24"/>
          <w:szCs w:val="24"/>
        </w:rPr>
        <w:t xml:space="preserve"> Controle</w:t>
      </w:r>
      <w:r w:rsidRPr="008F458B">
        <w:rPr>
          <w:b/>
          <w:spacing w:val="56"/>
          <w:sz w:val="24"/>
          <w:szCs w:val="24"/>
        </w:rPr>
        <w:t xml:space="preserve"> </w:t>
      </w:r>
      <w:r w:rsidRPr="008F458B">
        <w:rPr>
          <w:b/>
          <w:sz w:val="24"/>
          <w:szCs w:val="24"/>
        </w:rPr>
        <w:t>de Acabamento da Superfície</w:t>
      </w:r>
    </w:p>
    <w:p w:rsidR="0010311A" w:rsidRPr="00D07E34" w:rsidRDefault="0010311A" w:rsidP="0010311A">
      <w:pPr>
        <w:pStyle w:val="Corpodetexto"/>
        <w:spacing w:before="6" w:line="360" w:lineRule="auto"/>
        <w:ind w:right="-1"/>
        <w:rPr>
          <w:b/>
        </w:rPr>
      </w:pPr>
    </w:p>
    <w:p w:rsidR="0010311A" w:rsidRPr="00D07E34" w:rsidRDefault="0010311A" w:rsidP="0010311A">
      <w:pPr>
        <w:pStyle w:val="Corpodetexto"/>
        <w:spacing w:before="1" w:line="360" w:lineRule="auto"/>
        <w:ind w:right="-1"/>
      </w:pPr>
      <w:r w:rsidRPr="00D07E34">
        <w:t>As condições de acabamento da superficie serão apreciadas pela Fiscalização,</w:t>
      </w:r>
      <w:r w:rsidRPr="00D07E34">
        <w:rPr>
          <w:spacing w:val="1"/>
        </w:rPr>
        <w:t xml:space="preserve"> </w:t>
      </w:r>
      <w:r w:rsidRPr="00D07E34">
        <w:t>em bases visuais. Em particular, serão avaliadas as condições de desempenho da</w:t>
      </w:r>
      <w:r w:rsidRPr="00D07E34">
        <w:rPr>
          <w:spacing w:val="1"/>
        </w:rPr>
        <w:t xml:space="preserve"> </w:t>
      </w:r>
      <w:r w:rsidRPr="00D07E34">
        <w:rPr>
          <w:i/>
        </w:rPr>
        <w:t>camada,</w:t>
      </w:r>
      <w:r w:rsidRPr="00D07E34">
        <w:rPr>
          <w:i/>
          <w:spacing w:val="1"/>
        </w:rPr>
        <w:t xml:space="preserve"> </w:t>
      </w:r>
      <w:r w:rsidRPr="00D07E34">
        <w:t>a</w:t>
      </w:r>
      <w:r w:rsidRPr="00D07E34">
        <w:rPr>
          <w:spacing w:val="1"/>
        </w:rPr>
        <w:t xml:space="preserve"> </w:t>
      </w:r>
      <w:r w:rsidRPr="00D07E34">
        <w:t>quantidade</w:t>
      </w:r>
      <w:r w:rsidRPr="00D07E34">
        <w:rPr>
          <w:spacing w:val="1"/>
        </w:rPr>
        <w:t xml:space="preserve"> </w:t>
      </w:r>
      <w:r w:rsidRPr="00D07E34">
        <w:t>das</w:t>
      </w:r>
      <w:r w:rsidRPr="00D07E34">
        <w:rPr>
          <w:spacing w:val="1"/>
        </w:rPr>
        <w:t xml:space="preserve"> </w:t>
      </w:r>
      <w:r w:rsidRPr="00D07E34">
        <w:t>juntas</w:t>
      </w:r>
      <w:r w:rsidRPr="00D07E34">
        <w:rPr>
          <w:spacing w:val="1"/>
        </w:rPr>
        <w:t xml:space="preserve"> </w:t>
      </w:r>
      <w:r w:rsidRPr="00D07E34">
        <w:t>executadas</w:t>
      </w:r>
      <w:r w:rsidRPr="00D07E34">
        <w:rPr>
          <w:spacing w:val="1"/>
        </w:rPr>
        <w:t xml:space="preserve"> </w:t>
      </w:r>
      <w:r w:rsidRPr="00D07E34">
        <w:t>e</w:t>
      </w:r>
      <w:r w:rsidRPr="00D07E34">
        <w:rPr>
          <w:spacing w:val="1"/>
        </w:rPr>
        <w:t xml:space="preserve"> </w:t>
      </w:r>
      <w:r w:rsidRPr="00D07E34">
        <w:t>a</w:t>
      </w:r>
      <w:r w:rsidRPr="00D07E34">
        <w:rPr>
          <w:spacing w:val="67"/>
        </w:rPr>
        <w:t xml:space="preserve"> </w:t>
      </w:r>
      <w:r w:rsidRPr="00D07E34">
        <w:t>inexistência</w:t>
      </w:r>
      <w:r w:rsidRPr="00D07E34">
        <w:rPr>
          <w:spacing w:val="67"/>
        </w:rPr>
        <w:t xml:space="preserve"> </w:t>
      </w:r>
      <w:r w:rsidRPr="00D07E34">
        <w:t>de</w:t>
      </w:r>
      <w:r w:rsidRPr="00D07E34">
        <w:rPr>
          <w:spacing w:val="66"/>
        </w:rPr>
        <w:t xml:space="preserve"> </w:t>
      </w:r>
      <w:r w:rsidRPr="00D07E34">
        <w:t>marcas</w:t>
      </w:r>
      <w:r w:rsidRPr="00D07E34">
        <w:rPr>
          <w:spacing w:val="1"/>
        </w:rPr>
        <w:t xml:space="preserve"> </w:t>
      </w:r>
      <w:r w:rsidRPr="00D07E34">
        <w:t>decorrentes</w:t>
      </w:r>
      <w:r w:rsidRPr="00D07E34">
        <w:rPr>
          <w:spacing w:val="33"/>
        </w:rPr>
        <w:t xml:space="preserve"> </w:t>
      </w:r>
      <w:r w:rsidRPr="00D07E34">
        <w:t>de</w:t>
      </w:r>
      <w:r w:rsidRPr="00D07E34">
        <w:rPr>
          <w:spacing w:val="17"/>
        </w:rPr>
        <w:t xml:space="preserve"> </w:t>
      </w:r>
      <w:r w:rsidRPr="00D07E34">
        <w:t>má</w:t>
      </w:r>
      <w:r w:rsidRPr="00D07E34">
        <w:rPr>
          <w:spacing w:val="23"/>
        </w:rPr>
        <w:t xml:space="preserve"> </w:t>
      </w:r>
      <w:r w:rsidRPr="00D07E34">
        <w:t>qualidade</w:t>
      </w:r>
      <w:r w:rsidRPr="00D07E34">
        <w:rPr>
          <w:spacing w:val="42"/>
        </w:rPr>
        <w:t xml:space="preserve"> </w:t>
      </w:r>
      <w:r w:rsidRPr="00D07E34">
        <w:t>da</w:t>
      </w:r>
      <w:r w:rsidRPr="00D07E34">
        <w:rPr>
          <w:spacing w:val="25"/>
        </w:rPr>
        <w:t xml:space="preserve"> </w:t>
      </w:r>
      <w:r w:rsidRPr="00D07E34">
        <w:t>distribuição</w:t>
      </w:r>
      <w:r w:rsidRPr="00D07E34">
        <w:rPr>
          <w:spacing w:val="45"/>
        </w:rPr>
        <w:t xml:space="preserve"> </w:t>
      </w:r>
      <w:r w:rsidRPr="00D07E34">
        <w:t>e/ou</w:t>
      </w:r>
      <w:r w:rsidRPr="00D07E34">
        <w:rPr>
          <w:spacing w:val="17"/>
        </w:rPr>
        <w:t xml:space="preserve"> </w:t>
      </w:r>
      <w:r w:rsidRPr="00D07E34">
        <w:t>de</w:t>
      </w:r>
      <w:r w:rsidRPr="00D07E34">
        <w:rPr>
          <w:spacing w:val="22"/>
        </w:rPr>
        <w:t xml:space="preserve"> </w:t>
      </w:r>
      <w:r w:rsidRPr="00D07E34">
        <w:t>compressão</w:t>
      </w:r>
      <w:r w:rsidRPr="00D07E34">
        <w:rPr>
          <w:spacing w:val="32"/>
        </w:rPr>
        <w:t xml:space="preserve"> </w:t>
      </w:r>
      <w:r w:rsidRPr="00D07E34">
        <w:t>inadequada.</w:t>
      </w:r>
    </w:p>
    <w:p w:rsidR="0010311A" w:rsidRPr="00D07E34" w:rsidRDefault="0010311A" w:rsidP="0010311A">
      <w:pPr>
        <w:pStyle w:val="Corpodetexto"/>
        <w:spacing w:before="3" w:line="360" w:lineRule="auto"/>
        <w:ind w:right="-1"/>
      </w:pPr>
    </w:p>
    <w:p w:rsidR="0010311A" w:rsidRPr="00D07E34" w:rsidRDefault="0010311A" w:rsidP="0010311A">
      <w:pPr>
        <w:pStyle w:val="Corpodetexto"/>
        <w:spacing w:before="1" w:line="360" w:lineRule="auto"/>
        <w:ind w:right="-1"/>
        <w:rPr>
          <w:w w:val="105"/>
        </w:rPr>
      </w:pPr>
      <w:r w:rsidRPr="00D07E34">
        <w:rPr>
          <w:w w:val="105"/>
        </w:rPr>
        <w:t>Durante a execução deverá ser feito diariamente um controle de acabamento</w:t>
      </w:r>
      <w:r w:rsidRPr="00D07E34">
        <w:rPr>
          <w:spacing w:val="1"/>
          <w:w w:val="105"/>
        </w:rPr>
        <w:t xml:space="preserve"> </w:t>
      </w:r>
      <w:r w:rsidRPr="00D07E34">
        <w:rPr>
          <w:w w:val="105"/>
        </w:rPr>
        <w:t>da superfície do revestimento, com o auxílio de duas réguas, uma de 3,0 m e</w:t>
      </w:r>
      <w:r w:rsidRPr="00D07E34">
        <w:rPr>
          <w:spacing w:val="1"/>
          <w:w w:val="105"/>
        </w:rPr>
        <w:t xml:space="preserve"> </w:t>
      </w:r>
      <w:r w:rsidRPr="00D07E34">
        <w:rPr>
          <w:w w:val="105"/>
        </w:rPr>
        <w:t>outra de 0,90 m, colocadas em ângulo reto e paralelamente ao eixo da pista,</w:t>
      </w:r>
      <w:r w:rsidRPr="00D07E34">
        <w:rPr>
          <w:spacing w:val="1"/>
          <w:w w:val="105"/>
        </w:rPr>
        <w:t xml:space="preserve"> </w:t>
      </w:r>
      <w:r w:rsidRPr="00D07E34">
        <w:rPr>
          <w:spacing w:val="-1"/>
          <w:w w:val="105"/>
        </w:rPr>
        <w:t>respectivamente.</w:t>
      </w:r>
      <w:r w:rsidRPr="00D07E34">
        <w:rPr>
          <w:spacing w:val="-17"/>
          <w:w w:val="105"/>
        </w:rPr>
        <w:t xml:space="preserve"> </w:t>
      </w:r>
      <w:r w:rsidRPr="00D07E34">
        <w:rPr>
          <w:spacing w:val="-1"/>
          <w:w w:val="105"/>
        </w:rPr>
        <w:t>A</w:t>
      </w:r>
      <w:r w:rsidRPr="00D07E34">
        <w:rPr>
          <w:w w:val="105"/>
        </w:rPr>
        <w:t xml:space="preserve"> </w:t>
      </w:r>
      <w:r w:rsidRPr="00D07E34">
        <w:rPr>
          <w:spacing w:val="-1"/>
          <w:w w:val="105"/>
        </w:rPr>
        <w:t>variaçao</w:t>
      </w:r>
      <w:r w:rsidRPr="00D07E34">
        <w:rPr>
          <w:w w:val="105"/>
        </w:rPr>
        <w:t xml:space="preserve"> </w:t>
      </w:r>
      <w:r w:rsidRPr="00D07E34">
        <w:rPr>
          <w:spacing w:val="-1"/>
          <w:w w:val="105"/>
        </w:rPr>
        <w:t>da</w:t>
      </w:r>
      <w:r w:rsidRPr="00D07E34">
        <w:rPr>
          <w:spacing w:val="-2"/>
          <w:w w:val="105"/>
        </w:rPr>
        <w:t xml:space="preserve"> </w:t>
      </w:r>
      <w:r w:rsidRPr="00D07E34">
        <w:rPr>
          <w:w w:val="105"/>
        </w:rPr>
        <w:t>superfície</w:t>
      </w:r>
      <w:r w:rsidRPr="00D07E34">
        <w:rPr>
          <w:spacing w:val="10"/>
          <w:w w:val="105"/>
        </w:rPr>
        <w:t xml:space="preserve"> </w:t>
      </w:r>
      <w:r w:rsidRPr="00D07E34">
        <w:rPr>
          <w:w w:val="105"/>
        </w:rPr>
        <w:t>entre</w:t>
      </w:r>
      <w:r w:rsidRPr="00D07E34">
        <w:rPr>
          <w:spacing w:val="-6"/>
          <w:w w:val="105"/>
        </w:rPr>
        <w:t xml:space="preserve"> </w:t>
      </w:r>
      <w:r w:rsidRPr="00D07E34">
        <w:rPr>
          <w:w w:val="105"/>
        </w:rPr>
        <w:t>dois</w:t>
      </w:r>
      <w:r w:rsidRPr="00D07E34">
        <w:rPr>
          <w:spacing w:val="-5"/>
          <w:w w:val="105"/>
        </w:rPr>
        <w:t xml:space="preserve"> </w:t>
      </w:r>
      <w:r w:rsidRPr="00D07E34">
        <w:rPr>
          <w:w w:val="105"/>
        </w:rPr>
        <w:t>pontos</w:t>
      </w:r>
      <w:r w:rsidRPr="00D07E34">
        <w:rPr>
          <w:spacing w:val="-4"/>
          <w:w w:val="105"/>
        </w:rPr>
        <w:t xml:space="preserve"> </w:t>
      </w:r>
      <w:r w:rsidRPr="00D07E34">
        <w:rPr>
          <w:w w:val="105"/>
        </w:rPr>
        <w:t>quaisquer de</w:t>
      </w:r>
      <w:r w:rsidRPr="00D07E34">
        <w:rPr>
          <w:spacing w:val="-10"/>
          <w:w w:val="105"/>
        </w:rPr>
        <w:t xml:space="preserve"> </w:t>
      </w:r>
      <w:r w:rsidRPr="00D07E34">
        <w:rPr>
          <w:w w:val="105"/>
        </w:rPr>
        <w:t>contato,</w:t>
      </w:r>
      <w:r w:rsidRPr="00D07E34">
        <w:rPr>
          <w:spacing w:val="-68"/>
          <w:w w:val="105"/>
        </w:rPr>
        <w:t xml:space="preserve"> </w:t>
      </w:r>
      <w:r w:rsidRPr="00D07E34">
        <w:rPr>
          <w:w w:val="105"/>
        </w:rPr>
        <w:t>não</w:t>
      </w:r>
      <w:r w:rsidRPr="00D07E34">
        <w:rPr>
          <w:spacing w:val="1"/>
          <w:w w:val="105"/>
        </w:rPr>
        <w:t xml:space="preserve"> </w:t>
      </w:r>
      <w:r w:rsidRPr="00D07E34">
        <w:rPr>
          <w:w w:val="105"/>
        </w:rPr>
        <w:t>deve</w:t>
      </w:r>
      <w:r w:rsidRPr="00D07E34">
        <w:rPr>
          <w:spacing w:val="4"/>
          <w:w w:val="105"/>
        </w:rPr>
        <w:t xml:space="preserve"> </w:t>
      </w:r>
      <w:r w:rsidRPr="00D07E34">
        <w:rPr>
          <w:w w:val="105"/>
        </w:rPr>
        <w:t>exceder</w:t>
      </w:r>
      <w:r w:rsidRPr="00D07E34">
        <w:rPr>
          <w:spacing w:val="11"/>
          <w:w w:val="105"/>
        </w:rPr>
        <w:t xml:space="preserve"> </w:t>
      </w:r>
      <w:r w:rsidRPr="00D07E34">
        <w:rPr>
          <w:w w:val="105"/>
        </w:rPr>
        <w:t>a</w:t>
      </w:r>
      <w:r w:rsidRPr="00D07E34">
        <w:rPr>
          <w:spacing w:val="4"/>
          <w:w w:val="105"/>
        </w:rPr>
        <w:t xml:space="preserve"> </w:t>
      </w:r>
      <w:r w:rsidRPr="00D07E34">
        <w:rPr>
          <w:w w:val="105"/>
        </w:rPr>
        <w:t>0,5</w:t>
      </w:r>
      <w:r w:rsidRPr="00D07E34">
        <w:rPr>
          <w:spacing w:val="6"/>
          <w:w w:val="105"/>
        </w:rPr>
        <w:t xml:space="preserve"> </w:t>
      </w:r>
      <w:r w:rsidRPr="00D07E34">
        <w:rPr>
          <w:w w:val="105"/>
        </w:rPr>
        <w:t>cm,</w:t>
      </w:r>
      <w:r w:rsidRPr="00D07E34">
        <w:rPr>
          <w:spacing w:val="-11"/>
          <w:w w:val="105"/>
        </w:rPr>
        <w:t xml:space="preserve"> </w:t>
      </w:r>
      <w:r w:rsidRPr="00D07E34">
        <w:rPr>
          <w:w w:val="105"/>
        </w:rPr>
        <w:t>quando</w:t>
      </w:r>
      <w:r w:rsidRPr="00D07E34">
        <w:rPr>
          <w:spacing w:val="13"/>
          <w:w w:val="105"/>
        </w:rPr>
        <w:t xml:space="preserve"> </w:t>
      </w:r>
      <w:r w:rsidRPr="00D07E34">
        <w:rPr>
          <w:w w:val="105"/>
        </w:rPr>
        <w:t>verificada</w:t>
      </w:r>
      <w:r w:rsidRPr="00D07E34">
        <w:rPr>
          <w:spacing w:val="19"/>
          <w:w w:val="105"/>
        </w:rPr>
        <w:t xml:space="preserve"> </w:t>
      </w:r>
      <w:r w:rsidRPr="00D07E34">
        <w:rPr>
          <w:w w:val="105"/>
        </w:rPr>
        <w:t>com</w:t>
      </w:r>
      <w:r w:rsidRPr="00D07E34">
        <w:rPr>
          <w:spacing w:val="5"/>
          <w:w w:val="105"/>
        </w:rPr>
        <w:t xml:space="preserve"> </w:t>
      </w:r>
      <w:r w:rsidRPr="00D07E34">
        <w:rPr>
          <w:w w:val="105"/>
        </w:rPr>
        <w:t>qualquer</w:t>
      </w:r>
      <w:r w:rsidRPr="00D07E34">
        <w:rPr>
          <w:spacing w:val="17"/>
          <w:w w:val="105"/>
        </w:rPr>
        <w:t xml:space="preserve"> </w:t>
      </w:r>
      <w:r w:rsidRPr="00D07E34">
        <w:rPr>
          <w:w w:val="105"/>
        </w:rPr>
        <w:t>das</w:t>
      </w:r>
      <w:r w:rsidRPr="00D07E34">
        <w:rPr>
          <w:spacing w:val="2"/>
          <w:w w:val="105"/>
        </w:rPr>
        <w:t xml:space="preserve"> </w:t>
      </w:r>
      <w:r w:rsidRPr="00D07E34">
        <w:rPr>
          <w:w w:val="105"/>
        </w:rPr>
        <w:t>réguas.</w:t>
      </w:r>
    </w:p>
    <w:p w:rsidR="0010311A" w:rsidRPr="00D07E34" w:rsidRDefault="0010311A" w:rsidP="0010311A">
      <w:pPr>
        <w:pStyle w:val="Corpodetexto"/>
        <w:spacing w:before="1" w:line="360" w:lineRule="auto"/>
        <w:ind w:right="853"/>
      </w:pPr>
    </w:p>
    <w:p w:rsidR="0010311A" w:rsidRDefault="008F458B" w:rsidP="008F458B">
      <w:pPr>
        <w:tabs>
          <w:tab w:val="left" w:pos="952"/>
        </w:tabs>
        <w:spacing w:before="1" w:line="360" w:lineRule="auto"/>
        <w:rPr>
          <w:b/>
          <w:sz w:val="24"/>
          <w:szCs w:val="24"/>
        </w:rPr>
      </w:pPr>
      <w:r w:rsidRPr="008F458B">
        <w:rPr>
          <w:b/>
          <w:sz w:val="24"/>
          <w:szCs w:val="24"/>
        </w:rPr>
        <w:t>4.1.13</w:t>
      </w:r>
      <w:r w:rsidR="0010311A" w:rsidRPr="008F458B">
        <w:rPr>
          <w:b/>
          <w:sz w:val="24"/>
          <w:szCs w:val="24"/>
        </w:rPr>
        <w:t xml:space="preserve"> CONTROLE DE RECEBIMENTO</w:t>
      </w:r>
    </w:p>
    <w:p w:rsidR="008F458B" w:rsidRPr="008F458B" w:rsidRDefault="008F458B" w:rsidP="008F458B">
      <w:pPr>
        <w:tabs>
          <w:tab w:val="left" w:pos="952"/>
        </w:tabs>
        <w:spacing w:before="1" w:line="360" w:lineRule="auto"/>
        <w:rPr>
          <w:sz w:val="24"/>
          <w:szCs w:val="24"/>
        </w:rPr>
      </w:pPr>
    </w:p>
    <w:p w:rsidR="0010311A" w:rsidRDefault="0010311A" w:rsidP="008F458B">
      <w:pPr>
        <w:tabs>
          <w:tab w:val="left" w:pos="952"/>
        </w:tabs>
        <w:spacing w:before="1" w:line="360" w:lineRule="auto"/>
        <w:rPr>
          <w:b/>
          <w:w w:val="105"/>
          <w:sz w:val="24"/>
          <w:szCs w:val="24"/>
        </w:rPr>
      </w:pPr>
      <w:r w:rsidRPr="008F458B">
        <w:rPr>
          <w:b/>
          <w:w w:val="105"/>
          <w:sz w:val="24"/>
          <w:szCs w:val="24"/>
        </w:rPr>
        <w:t>Recebimento</w:t>
      </w:r>
      <w:r w:rsidRPr="008F458B">
        <w:rPr>
          <w:b/>
          <w:spacing w:val="23"/>
          <w:w w:val="105"/>
          <w:sz w:val="24"/>
          <w:szCs w:val="24"/>
        </w:rPr>
        <w:t xml:space="preserve"> </w:t>
      </w:r>
      <w:r w:rsidRPr="008F458B">
        <w:rPr>
          <w:b/>
          <w:w w:val="105"/>
          <w:sz w:val="24"/>
          <w:szCs w:val="24"/>
        </w:rPr>
        <w:t>com</w:t>
      </w:r>
      <w:r w:rsidRPr="008F458B">
        <w:rPr>
          <w:b/>
          <w:spacing w:val="16"/>
          <w:w w:val="105"/>
          <w:sz w:val="24"/>
          <w:szCs w:val="24"/>
        </w:rPr>
        <w:t xml:space="preserve"> </w:t>
      </w:r>
      <w:r w:rsidRPr="008F458B">
        <w:rPr>
          <w:b/>
          <w:w w:val="105"/>
          <w:sz w:val="24"/>
          <w:szCs w:val="24"/>
        </w:rPr>
        <w:t>Base</w:t>
      </w:r>
      <w:r w:rsidRPr="008F458B">
        <w:rPr>
          <w:b/>
          <w:spacing w:val="6"/>
          <w:w w:val="105"/>
          <w:sz w:val="24"/>
          <w:szCs w:val="24"/>
        </w:rPr>
        <w:t xml:space="preserve"> </w:t>
      </w:r>
      <w:r w:rsidRPr="008F458B">
        <w:rPr>
          <w:b/>
          <w:w w:val="105"/>
          <w:sz w:val="24"/>
          <w:szCs w:val="24"/>
        </w:rPr>
        <w:t>no</w:t>
      </w:r>
      <w:r w:rsidRPr="008F458B">
        <w:rPr>
          <w:b/>
          <w:spacing w:val="7"/>
          <w:w w:val="105"/>
          <w:sz w:val="24"/>
          <w:szCs w:val="24"/>
        </w:rPr>
        <w:t xml:space="preserve"> </w:t>
      </w:r>
      <w:r w:rsidRPr="008F458B">
        <w:rPr>
          <w:b/>
          <w:w w:val="105"/>
          <w:sz w:val="24"/>
          <w:szCs w:val="24"/>
        </w:rPr>
        <w:t>Controle</w:t>
      </w:r>
      <w:r w:rsidRPr="008F458B">
        <w:rPr>
          <w:b/>
          <w:spacing w:val="22"/>
          <w:w w:val="105"/>
          <w:sz w:val="24"/>
          <w:szCs w:val="24"/>
        </w:rPr>
        <w:t xml:space="preserve"> </w:t>
      </w:r>
      <w:r w:rsidRPr="008F458B">
        <w:rPr>
          <w:b/>
          <w:w w:val="105"/>
          <w:sz w:val="24"/>
          <w:szCs w:val="24"/>
        </w:rPr>
        <w:t>tecnológico</w:t>
      </w:r>
      <w:r w:rsidRPr="008F458B">
        <w:rPr>
          <w:b/>
          <w:spacing w:val="35"/>
          <w:w w:val="105"/>
          <w:sz w:val="24"/>
          <w:szCs w:val="24"/>
        </w:rPr>
        <w:t xml:space="preserve"> </w:t>
      </w:r>
      <w:r w:rsidRPr="008F458B">
        <w:rPr>
          <w:b/>
          <w:w w:val="105"/>
          <w:sz w:val="24"/>
          <w:szCs w:val="24"/>
        </w:rPr>
        <w:t>dos</w:t>
      </w:r>
      <w:r w:rsidRPr="008F458B">
        <w:rPr>
          <w:b/>
          <w:spacing w:val="4"/>
          <w:w w:val="105"/>
          <w:sz w:val="24"/>
          <w:szCs w:val="24"/>
        </w:rPr>
        <w:t xml:space="preserve"> </w:t>
      </w:r>
      <w:r w:rsidRPr="008F458B">
        <w:rPr>
          <w:b/>
          <w:w w:val="105"/>
          <w:sz w:val="24"/>
          <w:szCs w:val="24"/>
        </w:rPr>
        <w:t>Materiais</w:t>
      </w:r>
    </w:p>
    <w:p w:rsidR="008F458B" w:rsidRPr="008F458B" w:rsidRDefault="008F458B" w:rsidP="008F458B">
      <w:pPr>
        <w:tabs>
          <w:tab w:val="left" w:pos="952"/>
        </w:tabs>
        <w:spacing w:before="1" w:line="360" w:lineRule="auto"/>
        <w:rPr>
          <w:sz w:val="24"/>
          <w:szCs w:val="24"/>
        </w:rPr>
      </w:pPr>
    </w:p>
    <w:p w:rsidR="0010311A" w:rsidRPr="008F458B" w:rsidRDefault="0010311A" w:rsidP="008F458B">
      <w:pPr>
        <w:tabs>
          <w:tab w:val="left" w:pos="952"/>
        </w:tabs>
        <w:spacing w:before="1" w:line="360" w:lineRule="auto"/>
        <w:rPr>
          <w:sz w:val="24"/>
          <w:szCs w:val="24"/>
        </w:rPr>
      </w:pPr>
      <w:r w:rsidRPr="008F458B">
        <w:rPr>
          <w:b/>
          <w:sz w:val="24"/>
          <w:szCs w:val="24"/>
        </w:rPr>
        <w:t xml:space="preserve"> Cimento Asfáltico</w:t>
      </w:r>
    </w:p>
    <w:p w:rsidR="0010311A" w:rsidRPr="00A3557E" w:rsidRDefault="0010311A" w:rsidP="0010311A">
      <w:pPr>
        <w:pStyle w:val="Corpodetexto"/>
        <w:spacing w:before="200" w:line="360" w:lineRule="auto"/>
        <w:ind w:right="-1"/>
        <w:rPr>
          <w:w w:val="105"/>
        </w:rPr>
      </w:pPr>
      <w:r w:rsidRPr="00A3557E">
        <w:rPr>
          <w:w w:val="105"/>
        </w:rPr>
        <w:t>O cimento asfáltico recebido no canteiro será aceito, desde que atendidos os seguintes requisitos:</w:t>
      </w:r>
    </w:p>
    <w:p w:rsidR="0010311A" w:rsidRPr="008F458B" w:rsidRDefault="0010311A" w:rsidP="000C3ED5">
      <w:pPr>
        <w:pStyle w:val="PargrafodaLista"/>
        <w:numPr>
          <w:ilvl w:val="0"/>
          <w:numId w:val="43"/>
        </w:numPr>
        <w:tabs>
          <w:tab w:val="left" w:pos="1098"/>
        </w:tabs>
        <w:spacing w:before="208" w:line="360" w:lineRule="auto"/>
        <w:ind w:right="-1"/>
        <w:rPr>
          <w:w w:val="105"/>
          <w:sz w:val="24"/>
          <w:szCs w:val="24"/>
        </w:rPr>
      </w:pPr>
      <w:r w:rsidRPr="008F458B">
        <w:rPr>
          <w:w w:val="105"/>
          <w:sz w:val="24"/>
          <w:szCs w:val="24"/>
        </w:rPr>
        <w:t xml:space="preserve">Os valores de viscosidade, e ponto de fulgor, estejam de acordo com os valores especificados pela </w:t>
      </w:r>
      <w:proofErr w:type="gramStart"/>
      <w:r w:rsidRPr="008F458B">
        <w:rPr>
          <w:w w:val="105"/>
          <w:sz w:val="24"/>
          <w:szCs w:val="24"/>
        </w:rPr>
        <w:t>PfdSP</w:t>
      </w:r>
      <w:proofErr w:type="gramEnd"/>
      <w:r w:rsidRPr="008F458B">
        <w:rPr>
          <w:w w:val="105"/>
          <w:sz w:val="24"/>
          <w:szCs w:val="24"/>
        </w:rPr>
        <w:t>;</w:t>
      </w:r>
    </w:p>
    <w:p w:rsidR="0010311A" w:rsidRPr="008F458B" w:rsidRDefault="0010311A" w:rsidP="000C3ED5">
      <w:pPr>
        <w:pStyle w:val="PargrafodaLista"/>
        <w:numPr>
          <w:ilvl w:val="0"/>
          <w:numId w:val="43"/>
        </w:numPr>
        <w:tabs>
          <w:tab w:val="left" w:pos="1098"/>
        </w:tabs>
        <w:spacing w:line="360" w:lineRule="auto"/>
        <w:ind w:right="-1"/>
        <w:rPr>
          <w:w w:val="105"/>
          <w:sz w:val="24"/>
          <w:szCs w:val="24"/>
        </w:rPr>
      </w:pPr>
      <w:proofErr w:type="gramStart"/>
      <w:r w:rsidRPr="008F458B">
        <w:rPr>
          <w:w w:val="105"/>
          <w:sz w:val="24"/>
          <w:szCs w:val="24"/>
        </w:rPr>
        <w:t>material</w:t>
      </w:r>
      <w:proofErr w:type="gramEnd"/>
      <w:r w:rsidRPr="008F458B">
        <w:rPr>
          <w:w w:val="105"/>
          <w:sz w:val="24"/>
          <w:szCs w:val="24"/>
        </w:rPr>
        <w:t xml:space="preserve"> não produza espuma, quando aquecido a 175°C;</w:t>
      </w:r>
    </w:p>
    <w:p w:rsidR="0010311A" w:rsidRPr="008F458B" w:rsidRDefault="0010311A" w:rsidP="000C3ED5">
      <w:pPr>
        <w:pStyle w:val="PargrafodaLista"/>
        <w:numPr>
          <w:ilvl w:val="0"/>
          <w:numId w:val="43"/>
        </w:numPr>
        <w:tabs>
          <w:tab w:val="left" w:pos="1091"/>
        </w:tabs>
        <w:spacing w:before="1" w:line="360" w:lineRule="auto"/>
        <w:ind w:right="-1"/>
        <w:rPr>
          <w:w w:val="105"/>
          <w:sz w:val="24"/>
          <w:szCs w:val="24"/>
        </w:rPr>
      </w:pPr>
      <w:r w:rsidRPr="008F458B">
        <w:rPr>
          <w:w w:val="105"/>
          <w:sz w:val="24"/>
          <w:szCs w:val="24"/>
        </w:rPr>
        <w:t>Para cada conjunto de vinte carregamentos, os resultados dos ensaios de controle de qualidade do CAP, previsto na especificaçao da PM SP, sejam julgados satisfatórios.</w:t>
      </w:r>
    </w:p>
    <w:p w:rsidR="0010311A" w:rsidRPr="00D07E34" w:rsidRDefault="0010311A" w:rsidP="0010311A">
      <w:pPr>
        <w:pStyle w:val="PargrafodaLista"/>
        <w:spacing w:line="360" w:lineRule="auto"/>
        <w:ind w:left="0" w:right="-1" w:firstLine="0"/>
        <w:rPr>
          <w:sz w:val="24"/>
          <w:szCs w:val="24"/>
        </w:rPr>
      </w:pPr>
    </w:p>
    <w:p w:rsidR="0010311A" w:rsidRPr="00D07E34" w:rsidRDefault="0010311A" w:rsidP="0010311A">
      <w:pPr>
        <w:pStyle w:val="PargrafodaLista"/>
        <w:tabs>
          <w:tab w:val="left" w:pos="1091"/>
        </w:tabs>
        <w:spacing w:before="1" w:line="360" w:lineRule="auto"/>
        <w:ind w:left="0" w:right="-1" w:firstLine="0"/>
        <w:rPr>
          <w:b/>
          <w:sz w:val="24"/>
          <w:szCs w:val="24"/>
        </w:rPr>
      </w:pPr>
      <w:r w:rsidRPr="00D07E34">
        <w:rPr>
          <w:b/>
          <w:sz w:val="24"/>
          <w:szCs w:val="24"/>
        </w:rPr>
        <w:t>Agregados e “Filler”</w:t>
      </w:r>
    </w:p>
    <w:p w:rsidR="0010311A" w:rsidRDefault="0010311A" w:rsidP="0010311A">
      <w:pPr>
        <w:pStyle w:val="Corpodetexto"/>
        <w:spacing w:before="92" w:line="360" w:lineRule="auto"/>
        <w:ind w:right="-1"/>
      </w:pPr>
      <w:r w:rsidRPr="00D07E34">
        <w:t>O</w:t>
      </w:r>
      <w:r w:rsidRPr="00D07E34">
        <w:rPr>
          <w:spacing w:val="65"/>
        </w:rPr>
        <w:t xml:space="preserve"> </w:t>
      </w:r>
      <w:r w:rsidRPr="00D07E34">
        <w:t>agregado</w:t>
      </w:r>
      <w:r w:rsidRPr="00D07E34">
        <w:rPr>
          <w:spacing w:val="17"/>
        </w:rPr>
        <w:t xml:space="preserve"> </w:t>
      </w:r>
      <w:r w:rsidRPr="00D07E34">
        <w:t>graúdo,</w:t>
      </w:r>
      <w:r w:rsidRPr="00D07E34">
        <w:rPr>
          <w:spacing w:val="9"/>
        </w:rPr>
        <w:t xml:space="preserve"> </w:t>
      </w:r>
      <w:r w:rsidRPr="00D07E34">
        <w:t>o</w:t>
      </w:r>
      <w:r w:rsidRPr="00D07E34">
        <w:rPr>
          <w:spacing w:val="8"/>
        </w:rPr>
        <w:t xml:space="preserve"> </w:t>
      </w:r>
      <w:r w:rsidRPr="00D07E34">
        <w:t>agregado</w:t>
      </w:r>
      <w:r w:rsidRPr="00D07E34">
        <w:rPr>
          <w:spacing w:val="19"/>
        </w:rPr>
        <w:t xml:space="preserve"> </w:t>
      </w:r>
      <w:r w:rsidRPr="00D07E34">
        <w:t>miúdo</w:t>
      </w:r>
      <w:r w:rsidRPr="00D07E34">
        <w:rPr>
          <w:spacing w:val="8"/>
        </w:rPr>
        <w:t xml:space="preserve"> </w:t>
      </w:r>
      <w:r w:rsidRPr="00D07E34">
        <w:t>e</w:t>
      </w:r>
      <w:r w:rsidRPr="00D07E34">
        <w:rPr>
          <w:spacing w:val="65"/>
        </w:rPr>
        <w:t xml:space="preserve"> </w:t>
      </w:r>
      <w:r w:rsidRPr="00D07E34">
        <w:t>o</w:t>
      </w:r>
      <w:r w:rsidRPr="00D07E34">
        <w:rPr>
          <w:spacing w:val="4"/>
        </w:rPr>
        <w:t xml:space="preserve"> </w:t>
      </w:r>
      <w:r w:rsidRPr="00D07E34">
        <w:t>"filler"</w:t>
      </w:r>
      <w:r w:rsidRPr="00D07E34">
        <w:rPr>
          <w:spacing w:val="7"/>
        </w:rPr>
        <w:t xml:space="preserve"> </w:t>
      </w:r>
      <w:r w:rsidRPr="00D07E34">
        <w:t>utilizados</w:t>
      </w:r>
      <w:r w:rsidRPr="00D07E34">
        <w:rPr>
          <w:spacing w:val="17"/>
        </w:rPr>
        <w:t xml:space="preserve"> </w:t>
      </w:r>
      <w:r w:rsidRPr="00D07E34">
        <w:t>serão</w:t>
      </w:r>
      <w:r w:rsidRPr="00D07E34">
        <w:rPr>
          <w:spacing w:val="8"/>
        </w:rPr>
        <w:t xml:space="preserve"> </w:t>
      </w:r>
      <w:r w:rsidRPr="00D07E34">
        <w:t>aceitos,</w:t>
      </w:r>
      <w:r w:rsidRPr="00D07E34">
        <w:rPr>
          <w:spacing w:val="-64"/>
        </w:rPr>
        <w:t xml:space="preserve"> </w:t>
      </w:r>
      <w:r w:rsidRPr="00D07E34">
        <w:t>desde</w:t>
      </w:r>
      <w:r w:rsidRPr="00D07E34">
        <w:rPr>
          <w:spacing w:val="20"/>
        </w:rPr>
        <w:t xml:space="preserve"> </w:t>
      </w:r>
      <w:r w:rsidRPr="00D07E34">
        <w:t>que</w:t>
      </w:r>
      <w:r w:rsidRPr="00D07E34">
        <w:rPr>
          <w:spacing w:val="16"/>
        </w:rPr>
        <w:t xml:space="preserve"> </w:t>
      </w:r>
      <w:r w:rsidRPr="00D07E34">
        <w:t>atendidas</w:t>
      </w:r>
      <w:r w:rsidRPr="00D07E34">
        <w:rPr>
          <w:spacing w:val="33"/>
        </w:rPr>
        <w:t xml:space="preserve"> </w:t>
      </w:r>
      <w:r w:rsidRPr="00D07E34">
        <w:t>as</w:t>
      </w:r>
      <w:r w:rsidRPr="00D07E34">
        <w:rPr>
          <w:spacing w:val="7"/>
        </w:rPr>
        <w:t xml:space="preserve"> </w:t>
      </w:r>
      <w:r w:rsidRPr="00D07E34">
        <w:t>seguintes</w:t>
      </w:r>
      <w:r w:rsidRPr="00D07E34">
        <w:rPr>
          <w:spacing w:val="25"/>
        </w:rPr>
        <w:t xml:space="preserve"> </w:t>
      </w:r>
      <w:r w:rsidRPr="00D07E34">
        <w:t>condições:</w:t>
      </w:r>
    </w:p>
    <w:p w:rsidR="00353A9E" w:rsidRPr="00D07E34" w:rsidRDefault="00353A9E" w:rsidP="0010311A">
      <w:pPr>
        <w:pStyle w:val="Corpodetexto"/>
        <w:spacing w:before="92" w:line="360" w:lineRule="auto"/>
        <w:ind w:right="-1"/>
      </w:pPr>
    </w:p>
    <w:p w:rsidR="0010311A" w:rsidRPr="00353A9E" w:rsidRDefault="0010311A" w:rsidP="000C3ED5">
      <w:pPr>
        <w:pStyle w:val="PargrafodaLista"/>
        <w:numPr>
          <w:ilvl w:val="0"/>
          <w:numId w:val="43"/>
        </w:numPr>
        <w:tabs>
          <w:tab w:val="left" w:pos="1098"/>
        </w:tabs>
        <w:spacing w:line="360" w:lineRule="auto"/>
        <w:ind w:right="-1"/>
        <w:rPr>
          <w:sz w:val="24"/>
          <w:szCs w:val="24"/>
        </w:rPr>
      </w:pPr>
      <w:proofErr w:type="gramStart"/>
      <w:r w:rsidRPr="00353A9E">
        <w:rPr>
          <w:sz w:val="24"/>
          <w:szCs w:val="24"/>
        </w:rPr>
        <w:t>agregado</w:t>
      </w:r>
      <w:proofErr w:type="gramEnd"/>
      <w:r w:rsidRPr="00353A9E">
        <w:rPr>
          <w:sz w:val="24"/>
          <w:szCs w:val="24"/>
        </w:rPr>
        <w:t xml:space="preserve"> graúdo</w:t>
      </w:r>
      <w:r w:rsidRPr="00353A9E">
        <w:rPr>
          <w:spacing w:val="66"/>
          <w:sz w:val="24"/>
          <w:szCs w:val="24"/>
        </w:rPr>
        <w:t xml:space="preserve"> </w:t>
      </w:r>
      <w:r w:rsidRPr="00353A9E">
        <w:rPr>
          <w:sz w:val="24"/>
          <w:szCs w:val="24"/>
        </w:rPr>
        <w:t>atenda</w:t>
      </w:r>
      <w:r w:rsidRPr="00353A9E">
        <w:rPr>
          <w:spacing w:val="67"/>
          <w:sz w:val="24"/>
          <w:szCs w:val="24"/>
        </w:rPr>
        <w:t xml:space="preserve"> </w:t>
      </w:r>
      <w:r w:rsidRPr="00353A9E">
        <w:rPr>
          <w:sz w:val="24"/>
          <w:szCs w:val="24"/>
        </w:rPr>
        <w:t>aos requisitos</w:t>
      </w:r>
      <w:r w:rsidRPr="00353A9E">
        <w:rPr>
          <w:spacing w:val="67"/>
          <w:sz w:val="24"/>
          <w:szCs w:val="24"/>
        </w:rPr>
        <w:t xml:space="preserve"> </w:t>
      </w:r>
      <w:r w:rsidRPr="00353A9E">
        <w:rPr>
          <w:sz w:val="24"/>
          <w:szCs w:val="24"/>
        </w:rPr>
        <w:t xml:space="preserve">do item 3.2.1. </w:t>
      </w:r>
      <w:proofErr w:type="gramStart"/>
      <w:r w:rsidRPr="00353A9E">
        <w:rPr>
          <w:sz w:val="24"/>
          <w:szCs w:val="24"/>
        </w:rPr>
        <w:t>desta</w:t>
      </w:r>
      <w:proofErr w:type="gramEnd"/>
      <w:r w:rsidRPr="00353A9E">
        <w:rPr>
          <w:spacing w:val="66"/>
          <w:sz w:val="24"/>
          <w:szCs w:val="24"/>
        </w:rPr>
        <w:t xml:space="preserve"> </w:t>
      </w:r>
      <w:r w:rsidRPr="00353A9E">
        <w:rPr>
          <w:sz w:val="24"/>
          <w:szCs w:val="24"/>
        </w:rPr>
        <w:t>diretriz no</w:t>
      </w:r>
      <w:r w:rsidRPr="00353A9E">
        <w:rPr>
          <w:spacing w:val="1"/>
          <w:sz w:val="24"/>
          <w:szCs w:val="24"/>
        </w:rPr>
        <w:t xml:space="preserve"> </w:t>
      </w:r>
      <w:r w:rsidRPr="00353A9E">
        <w:rPr>
          <w:sz w:val="24"/>
          <w:szCs w:val="24"/>
        </w:rPr>
        <w:t>que</w:t>
      </w:r>
      <w:r w:rsidRPr="00353A9E">
        <w:rPr>
          <w:spacing w:val="1"/>
          <w:sz w:val="24"/>
          <w:szCs w:val="24"/>
        </w:rPr>
        <w:t xml:space="preserve"> </w:t>
      </w:r>
      <w:r w:rsidRPr="00353A9E">
        <w:rPr>
          <w:sz w:val="24"/>
          <w:szCs w:val="24"/>
        </w:rPr>
        <w:t>tange</w:t>
      </w:r>
      <w:r w:rsidRPr="00353A9E">
        <w:rPr>
          <w:spacing w:val="1"/>
          <w:sz w:val="24"/>
          <w:szCs w:val="24"/>
        </w:rPr>
        <w:t xml:space="preserve"> </w:t>
      </w:r>
      <w:r w:rsidRPr="00353A9E">
        <w:rPr>
          <w:sz w:val="24"/>
          <w:szCs w:val="24"/>
        </w:rPr>
        <w:t>à</w:t>
      </w:r>
      <w:r w:rsidRPr="00353A9E">
        <w:rPr>
          <w:spacing w:val="1"/>
          <w:sz w:val="24"/>
          <w:szCs w:val="24"/>
        </w:rPr>
        <w:t xml:space="preserve"> </w:t>
      </w:r>
      <w:r w:rsidRPr="00353A9E">
        <w:rPr>
          <w:sz w:val="24"/>
          <w:szCs w:val="24"/>
        </w:rPr>
        <w:t>abrasão</w:t>
      </w:r>
      <w:r w:rsidRPr="00353A9E">
        <w:rPr>
          <w:spacing w:val="1"/>
          <w:sz w:val="24"/>
          <w:szCs w:val="24"/>
        </w:rPr>
        <w:t xml:space="preserve"> </w:t>
      </w:r>
      <w:r w:rsidRPr="00353A9E">
        <w:rPr>
          <w:sz w:val="24"/>
          <w:szCs w:val="24"/>
        </w:rPr>
        <w:t>"Los</w:t>
      </w:r>
      <w:r w:rsidRPr="00353A9E">
        <w:rPr>
          <w:spacing w:val="1"/>
          <w:sz w:val="24"/>
          <w:szCs w:val="24"/>
        </w:rPr>
        <w:t xml:space="preserve"> </w:t>
      </w:r>
      <w:r w:rsidRPr="00353A9E">
        <w:rPr>
          <w:sz w:val="24"/>
          <w:szCs w:val="24"/>
        </w:rPr>
        <w:t>Angeles",</w:t>
      </w:r>
      <w:r w:rsidRPr="00353A9E">
        <w:rPr>
          <w:spacing w:val="1"/>
          <w:sz w:val="24"/>
          <w:szCs w:val="24"/>
        </w:rPr>
        <w:t xml:space="preserve"> </w:t>
      </w:r>
      <w:r w:rsidRPr="00353A9E">
        <w:rPr>
          <w:sz w:val="24"/>
          <w:szCs w:val="24"/>
        </w:rPr>
        <w:t>durabilidade</w:t>
      </w:r>
      <w:r w:rsidRPr="00353A9E">
        <w:rPr>
          <w:spacing w:val="1"/>
          <w:sz w:val="24"/>
          <w:szCs w:val="24"/>
        </w:rPr>
        <w:t xml:space="preserve"> </w:t>
      </w:r>
      <w:r w:rsidRPr="00353A9E">
        <w:rPr>
          <w:sz w:val="24"/>
          <w:szCs w:val="24"/>
        </w:rPr>
        <w:t>e</w:t>
      </w:r>
      <w:r w:rsidRPr="00353A9E">
        <w:rPr>
          <w:spacing w:val="1"/>
          <w:sz w:val="24"/>
          <w:szCs w:val="24"/>
        </w:rPr>
        <w:t xml:space="preserve"> </w:t>
      </w:r>
      <w:r w:rsidRPr="00353A9E">
        <w:rPr>
          <w:sz w:val="24"/>
          <w:szCs w:val="24"/>
        </w:rPr>
        <w:t>percentagem</w:t>
      </w:r>
      <w:r w:rsidRPr="00353A9E">
        <w:rPr>
          <w:spacing w:val="1"/>
          <w:sz w:val="24"/>
          <w:szCs w:val="24"/>
        </w:rPr>
        <w:t xml:space="preserve"> </w:t>
      </w:r>
      <w:r w:rsidRPr="00353A9E">
        <w:rPr>
          <w:sz w:val="24"/>
          <w:szCs w:val="24"/>
        </w:rPr>
        <w:t>de</w:t>
      </w:r>
      <w:r w:rsidRPr="00353A9E">
        <w:rPr>
          <w:spacing w:val="1"/>
          <w:sz w:val="24"/>
          <w:szCs w:val="24"/>
        </w:rPr>
        <w:t xml:space="preserve"> </w:t>
      </w:r>
      <w:r w:rsidRPr="00353A9E">
        <w:rPr>
          <w:sz w:val="24"/>
          <w:szCs w:val="24"/>
        </w:rPr>
        <w:t>grãos</w:t>
      </w:r>
      <w:r w:rsidRPr="00353A9E">
        <w:rPr>
          <w:spacing w:val="1"/>
          <w:sz w:val="24"/>
          <w:szCs w:val="24"/>
        </w:rPr>
        <w:t xml:space="preserve"> </w:t>
      </w:r>
      <w:r w:rsidRPr="00353A9E">
        <w:rPr>
          <w:sz w:val="24"/>
          <w:szCs w:val="24"/>
        </w:rPr>
        <w:t>defeituosos;</w:t>
      </w:r>
    </w:p>
    <w:p w:rsidR="0010311A" w:rsidRPr="00353A9E" w:rsidRDefault="0010311A" w:rsidP="000C3ED5">
      <w:pPr>
        <w:pStyle w:val="PargrafodaLista"/>
        <w:numPr>
          <w:ilvl w:val="0"/>
          <w:numId w:val="43"/>
        </w:numPr>
        <w:tabs>
          <w:tab w:val="left" w:pos="1098"/>
        </w:tabs>
        <w:spacing w:line="360" w:lineRule="auto"/>
        <w:ind w:right="-1"/>
        <w:rPr>
          <w:sz w:val="24"/>
          <w:szCs w:val="24"/>
        </w:rPr>
      </w:pPr>
      <w:proofErr w:type="gramStart"/>
      <w:r w:rsidRPr="00353A9E">
        <w:rPr>
          <w:sz w:val="24"/>
          <w:szCs w:val="24"/>
        </w:rPr>
        <w:t>agregado</w:t>
      </w:r>
      <w:proofErr w:type="gramEnd"/>
      <w:r w:rsidRPr="00353A9E">
        <w:rPr>
          <w:spacing w:val="1"/>
          <w:sz w:val="24"/>
          <w:szCs w:val="24"/>
        </w:rPr>
        <w:t xml:space="preserve"> </w:t>
      </w:r>
      <w:r w:rsidRPr="00353A9E">
        <w:rPr>
          <w:sz w:val="24"/>
          <w:szCs w:val="24"/>
        </w:rPr>
        <w:t>miúdo atenda</w:t>
      </w:r>
      <w:r w:rsidRPr="00353A9E">
        <w:rPr>
          <w:spacing w:val="66"/>
          <w:sz w:val="24"/>
          <w:szCs w:val="24"/>
        </w:rPr>
        <w:t xml:space="preserve"> </w:t>
      </w:r>
      <w:r w:rsidRPr="00353A9E">
        <w:rPr>
          <w:sz w:val="24"/>
          <w:szCs w:val="24"/>
        </w:rPr>
        <w:t>aos requisitos</w:t>
      </w:r>
      <w:r w:rsidRPr="00353A9E">
        <w:rPr>
          <w:spacing w:val="67"/>
          <w:sz w:val="24"/>
          <w:szCs w:val="24"/>
        </w:rPr>
        <w:t xml:space="preserve"> </w:t>
      </w:r>
      <w:r w:rsidRPr="00353A9E">
        <w:rPr>
          <w:sz w:val="24"/>
          <w:szCs w:val="24"/>
        </w:rPr>
        <w:t>do item</w:t>
      </w:r>
      <w:r w:rsidRPr="00353A9E">
        <w:rPr>
          <w:spacing w:val="67"/>
          <w:sz w:val="24"/>
          <w:szCs w:val="24"/>
        </w:rPr>
        <w:t xml:space="preserve"> </w:t>
      </w:r>
      <w:r w:rsidRPr="00353A9E">
        <w:rPr>
          <w:sz w:val="24"/>
          <w:szCs w:val="24"/>
        </w:rPr>
        <w:t xml:space="preserve">3.2.2. </w:t>
      </w:r>
      <w:proofErr w:type="gramStart"/>
      <w:r w:rsidRPr="00353A9E">
        <w:rPr>
          <w:sz w:val="24"/>
          <w:szCs w:val="24"/>
        </w:rPr>
        <w:t>desta</w:t>
      </w:r>
      <w:proofErr w:type="gramEnd"/>
      <w:r w:rsidRPr="00353A9E">
        <w:rPr>
          <w:spacing w:val="66"/>
          <w:sz w:val="24"/>
          <w:szCs w:val="24"/>
        </w:rPr>
        <w:t xml:space="preserve"> </w:t>
      </w:r>
      <w:r w:rsidRPr="00353A9E">
        <w:rPr>
          <w:sz w:val="24"/>
          <w:szCs w:val="24"/>
        </w:rPr>
        <w:t>diretriz</w:t>
      </w:r>
      <w:r w:rsidRPr="00353A9E">
        <w:rPr>
          <w:spacing w:val="67"/>
          <w:sz w:val="24"/>
          <w:szCs w:val="24"/>
        </w:rPr>
        <w:t xml:space="preserve"> </w:t>
      </w:r>
      <w:r w:rsidRPr="00353A9E">
        <w:rPr>
          <w:sz w:val="24"/>
          <w:szCs w:val="24"/>
        </w:rPr>
        <w:t>no</w:t>
      </w:r>
      <w:r w:rsidRPr="00353A9E">
        <w:rPr>
          <w:spacing w:val="1"/>
          <w:sz w:val="24"/>
          <w:szCs w:val="24"/>
        </w:rPr>
        <w:t xml:space="preserve"> </w:t>
      </w:r>
      <w:r w:rsidRPr="00353A9E">
        <w:rPr>
          <w:sz w:val="24"/>
          <w:szCs w:val="24"/>
        </w:rPr>
        <w:t>que</w:t>
      </w:r>
      <w:r w:rsidRPr="00353A9E">
        <w:rPr>
          <w:spacing w:val="17"/>
          <w:sz w:val="24"/>
          <w:szCs w:val="24"/>
        </w:rPr>
        <w:t xml:space="preserve"> </w:t>
      </w:r>
      <w:r w:rsidRPr="00353A9E">
        <w:rPr>
          <w:sz w:val="24"/>
          <w:szCs w:val="24"/>
        </w:rPr>
        <w:t>se</w:t>
      </w:r>
      <w:r w:rsidRPr="00353A9E">
        <w:rPr>
          <w:spacing w:val="16"/>
          <w:sz w:val="24"/>
          <w:szCs w:val="24"/>
        </w:rPr>
        <w:t xml:space="preserve"> </w:t>
      </w:r>
      <w:r w:rsidRPr="00353A9E">
        <w:rPr>
          <w:sz w:val="24"/>
          <w:szCs w:val="24"/>
        </w:rPr>
        <w:t>refere</w:t>
      </w:r>
      <w:r w:rsidRPr="00353A9E">
        <w:rPr>
          <w:spacing w:val="30"/>
          <w:sz w:val="24"/>
          <w:szCs w:val="24"/>
        </w:rPr>
        <w:t xml:space="preserve"> </w:t>
      </w:r>
      <w:r w:rsidRPr="00353A9E">
        <w:rPr>
          <w:sz w:val="24"/>
          <w:szCs w:val="24"/>
        </w:rPr>
        <w:t>aos</w:t>
      </w:r>
      <w:r w:rsidRPr="00353A9E">
        <w:rPr>
          <w:spacing w:val="19"/>
          <w:sz w:val="24"/>
          <w:szCs w:val="24"/>
        </w:rPr>
        <w:t xml:space="preserve"> </w:t>
      </w:r>
      <w:r w:rsidRPr="00353A9E">
        <w:rPr>
          <w:sz w:val="24"/>
          <w:szCs w:val="24"/>
        </w:rPr>
        <w:t>ensaios</w:t>
      </w:r>
      <w:r w:rsidRPr="00353A9E">
        <w:rPr>
          <w:spacing w:val="25"/>
          <w:sz w:val="24"/>
          <w:szCs w:val="24"/>
        </w:rPr>
        <w:t xml:space="preserve"> </w:t>
      </w:r>
      <w:r w:rsidRPr="00353A9E">
        <w:rPr>
          <w:sz w:val="24"/>
          <w:szCs w:val="24"/>
        </w:rPr>
        <w:t>de</w:t>
      </w:r>
      <w:r w:rsidRPr="00353A9E">
        <w:rPr>
          <w:spacing w:val="16"/>
          <w:sz w:val="24"/>
          <w:szCs w:val="24"/>
        </w:rPr>
        <w:t xml:space="preserve"> </w:t>
      </w:r>
      <w:r w:rsidRPr="00353A9E">
        <w:rPr>
          <w:sz w:val="24"/>
          <w:szCs w:val="24"/>
        </w:rPr>
        <w:t>equivalente</w:t>
      </w:r>
      <w:r w:rsidRPr="00353A9E">
        <w:rPr>
          <w:spacing w:val="44"/>
          <w:sz w:val="24"/>
          <w:szCs w:val="24"/>
        </w:rPr>
        <w:t xml:space="preserve"> </w:t>
      </w:r>
      <w:r w:rsidRPr="00353A9E">
        <w:rPr>
          <w:sz w:val="24"/>
          <w:szCs w:val="24"/>
        </w:rPr>
        <w:t>de</w:t>
      </w:r>
      <w:r w:rsidRPr="00353A9E">
        <w:rPr>
          <w:spacing w:val="15"/>
          <w:sz w:val="24"/>
          <w:szCs w:val="24"/>
        </w:rPr>
        <w:t xml:space="preserve"> </w:t>
      </w:r>
      <w:r w:rsidRPr="00353A9E">
        <w:rPr>
          <w:sz w:val="24"/>
          <w:szCs w:val="24"/>
        </w:rPr>
        <w:t>areia</w:t>
      </w:r>
      <w:r w:rsidRPr="00353A9E">
        <w:rPr>
          <w:spacing w:val="27"/>
          <w:sz w:val="24"/>
          <w:szCs w:val="24"/>
        </w:rPr>
        <w:t xml:space="preserve"> </w:t>
      </w:r>
      <w:r w:rsidRPr="00353A9E">
        <w:rPr>
          <w:sz w:val="24"/>
          <w:szCs w:val="24"/>
        </w:rPr>
        <w:t>e</w:t>
      </w:r>
      <w:r w:rsidRPr="00353A9E">
        <w:rPr>
          <w:spacing w:val="13"/>
          <w:sz w:val="24"/>
          <w:szCs w:val="24"/>
        </w:rPr>
        <w:t xml:space="preserve"> </w:t>
      </w:r>
      <w:r w:rsidRPr="00353A9E">
        <w:rPr>
          <w:sz w:val="24"/>
          <w:szCs w:val="24"/>
        </w:rPr>
        <w:t>durabilidade;</w:t>
      </w:r>
    </w:p>
    <w:p w:rsidR="0010311A" w:rsidRPr="00353A9E" w:rsidRDefault="0010311A" w:rsidP="000C3ED5">
      <w:pPr>
        <w:pStyle w:val="PargrafodaLista"/>
        <w:numPr>
          <w:ilvl w:val="0"/>
          <w:numId w:val="44"/>
        </w:numPr>
        <w:tabs>
          <w:tab w:val="left" w:pos="1098"/>
          <w:tab w:val="left" w:pos="1481"/>
          <w:tab w:val="left" w:pos="6541"/>
        </w:tabs>
        <w:spacing w:line="360" w:lineRule="auto"/>
        <w:ind w:right="-1"/>
        <w:rPr>
          <w:sz w:val="24"/>
          <w:szCs w:val="24"/>
        </w:rPr>
      </w:pPr>
      <w:r w:rsidRPr="00353A9E">
        <w:rPr>
          <w:sz w:val="24"/>
          <w:szCs w:val="24"/>
        </w:rPr>
        <w:t>O</w:t>
      </w:r>
      <w:r w:rsidRPr="00353A9E">
        <w:rPr>
          <w:sz w:val="24"/>
          <w:szCs w:val="24"/>
        </w:rPr>
        <w:tab/>
      </w:r>
      <w:proofErr w:type="gramStart"/>
      <w:r w:rsidRPr="00353A9E">
        <w:rPr>
          <w:sz w:val="24"/>
          <w:szCs w:val="24"/>
        </w:rPr>
        <w:t>"</w:t>
      </w:r>
      <w:proofErr w:type="gramEnd"/>
      <w:r w:rsidRPr="00353A9E">
        <w:rPr>
          <w:sz w:val="24"/>
          <w:szCs w:val="24"/>
        </w:rPr>
        <w:t>filler"</w:t>
      </w:r>
      <w:r w:rsidRPr="00353A9E">
        <w:rPr>
          <w:spacing w:val="47"/>
          <w:sz w:val="24"/>
          <w:szCs w:val="24"/>
        </w:rPr>
        <w:t xml:space="preserve"> </w:t>
      </w:r>
      <w:r w:rsidRPr="00353A9E">
        <w:rPr>
          <w:sz w:val="24"/>
          <w:szCs w:val="24"/>
        </w:rPr>
        <w:t>apresentar-se</w:t>
      </w:r>
      <w:r w:rsidRPr="00353A9E">
        <w:rPr>
          <w:spacing w:val="4"/>
          <w:sz w:val="24"/>
          <w:szCs w:val="24"/>
        </w:rPr>
        <w:t xml:space="preserve"> </w:t>
      </w:r>
      <w:r w:rsidRPr="00353A9E">
        <w:rPr>
          <w:sz w:val="24"/>
          <w:szCs w:val="24"/>
        </w:rPr>
        <w:t>seco,</w:t>
      </w:r>
      <w:r w:rsidRPr="00353A9E">
        <w:rPr>
          <w:spacing w:val="111"/>
          <w:sz w:val="24"/>
          <w:szCs w:val="24"/>
        </w:rPr>
        <w:t xml:space="preserve"> </w:t>
      </w:r>
      <w:r w:rsidRPr="00353A9E">
        <w:rPr>
          <w:sz w:val="24"/>
          <w:szCs w:val="24"/>
        </w:rPr>
        <w:t xml:space="preserve">sem  </w:t>
      </w:r>
      <w:r w:rsidRPr="00353A9E">
        <w:rPr>
          <w:spacing w:val="3"/>
          <w:sz w:val="24"/>
          <w:szCs w:val="24"/>
        </w:rPr>
        <w:t xml:space="preserve"> </w:t>
      </w:r>
      <w:r w:rsidRPr="00353A9E">
        <w:rPr>
          <w:sz w:val="24"/>
          <w:szCs w:val="24"/>
        </w:rPr>
        <w:t>grumos,</w:t>
      </w:r>
      <w:r w:rsidRPr="00353A9E">
        <w:rPr>
          <w:spacing w:val="66"/>
          <w:sz w:val="24"/>
          <w:szCs w:val="24"/>
        </w:rPr>
        <w:t xml:space="preserve"> </w:t>
      </w:r>
      <w:r w:rsidRPr="00353A9E">
        <w:rPr>
          <w:sz w:val="24"/>
          <w:szCs w:val="24"/>
        </w:rPr>
        <w:t>e</w:t>
      </w:r>
      <w:r w:rsidRPr="00353A9E">
        <w:rPr>
          <w:sz w:val="24"/>
          <w:szCs w:val="24"/>
        </w:rPr>
        <w:tab/>
        <w:t>enquadrado</w:t>
      </w:r>
      <w:r w:rsidRPr="00353A9E">
        <w:rPr>
          <w:spacing w:val="21"/>
          <w:sz w:val="24"/>
          <w:szCs w:val="24"/>
        </w:rPr>
        <w:t xml:space="preserve"> </w:t>
      </w:r>
    </w:p>
    <w:p w:rsidR="0010311A" w:rsidRPr="00D07E34" w:rsidRDefault="0010311A" w:rsidP="000C3ED5">
      <w:pPr>
        <w:pStyle w:val="PargrafodaLista"/>
        <w:numPr>
          <w:ilvl w:val="0"/>
          <w:numId w:val="44"/>
        </w:numPr>
        <w:tabs>
          <w:tab w:val="left" w:pos="1098"/>
          <w:tab w:val="left" w:pos="1481"/>
          <w:tab w:val="left" w:pos="6541"/>
        </w:tabs>
        <w:spacing w:line="360" w:lineRule="auto"/>
        <w:ind w:right="-1"/>
        <w:rPr>
          <w:sz w:val="24"/>
          <w:szCs w:val="24"/>
        </w:rPr>
      </w:pPr>
      <w:proofErr w:type="gramStart"/>
      <w:r w:rsidRPr="00D07E34">
        <w:rPr>
          <w:sz w:val="24"/>
          <w:szCs w:val="24"/>
        </w:rPr>
        <w:t>na</w:t>
      </w:r>
      <w:proofErr w:type="gramEnd"/>
      <w:r w:rsidRPr="00D07E34">
        <w:rPr>
          <w:spacing w:val="-64"/>
          <w:sz w:val="24"/>
          <w:szCs w:val="24"/>
        </w:rPr>
        <w:t xml:space="preserve"> </w:t>
      </w:r>
      <w:r w:rsidRPr="00D07E34">
        <w:rPr>
          <w:sz w:val="24"/>
          <w:szCs w:val="24"/>
        </w:rPr>
        <w:t>granulometria</w:t>
      </w:r>
      <w:r w:rsidRPr="00D07E34">
        <w:rPr>
          <w:spacing w:val="53"/>
          <w:sz w:val="24"/>
          <w:szCs w:val="24"/>
        </w:rPr>
        <w:t xml:space="preserve"> </w:t>
      </w:r>
      <w:r w:rsidRPr="00D07E34">
        <w:rPr>
          <w:sz w:val="24"/>
          <w:szCs w:val="24"/>
        </w:rPr>
        <w:t>especificada;</w:t>
      </w:r>
    </w:p>
    <w:p w:rsidR="0010311A" w:rsidRDefault="0010311A" w:rsidP="000C3ED5">
      <w:pPr>
        <w:pStyle w:val="PargrafodaLista"/>
        <w:numPr>
          <w:ilvl w:val="0"/>
          <w:numId w:val="44"/>
        </w:numPr>
        <w:tabs>
          <w:tab w:val="left" w:pos="1100"/>
        </w:tabs>
        <w:spacing w:before="1" w:line="360" w:lineRule="auto"/>
        <w:ind w:right="-1"/>
        <w:rPr>
          <w:sz w:val="24"/>
          <w:szCs w:val="24"/>
        </w:rPr>
      </w:pPr>
      <w:r w:rsidRPr="00353A9E">
        <w:rPr>
          <w:sz w:val="24"/>
          <w:szCs w:val="24"/>
        </w:rPr>
        <w:t>As</w:t>
      </w:r>
      <w:r w:rsidRPr="00353A9E">
        <w:rPr>
          <w:spacing w:val="1"/>
          <w:sz w:val="24"/>
          <w:szCs w:val="24"/>
        </w:rPr>
        <w:t xml:space="preserve"> </w:t>
      </w:r>
      <w:r w:rsidRPr="00353A9E">
        <w:rPr>
          <w:sz w:val="24"/>
          <w:szCs w:val="24"/>
        </w:rPr>
        <w:t>variações</w:t>
      </w:r>
      <w:r w:rsidRPr="00353A9E">
        <w:rPr>
          <w:spacing w:val="1"/>
          <w:sz w:val="24"/>
          <w:szCs w:val="24"/>
        </w:rPr>
        <w:t xml:space="preserve"> </w:t>
      </w:r>
      <w:r w:rsidRPr="00353A9E">
        <w:rPr>
          <w:sz w:val="24"/>
          <w:szCs w:val="24"/>
        </w:rPr>
        <w:t>ocorridas</w:t>
      </w:r>
      <w:r w:rsidRPr="00353A9E">
        <w:rPr>
          <w:spacing w:val="1"/>
          <w:sz w:val="24"/>
          <w:szCs w:val="24"/>
        </w:rPr>
        <w:t xml:space="preserve"> </w:t>
      </w:r>
      <w:r w:rsidRPr="00353A9E">
        <w:rPr>
          <w:sz w:val="24"/>
          <w:szCs w:val="24"/>
        </w:rPr>
        <w:t>nas</w:t>
      </w:r>
      <w:r w:rsidRPr="00353A9E">
        <w:rPr>
          <w:spacing w:val="1"/>
          <w:sz w:val="24"/>
          <w:szCs w:val="24"/>
        </w:rPr>
        <w:t xml:space="preserve"> </w:t>
      </w:r>
      <w:r w:rsidRPr="00353A9E">
        <w:rPr>
          <w:sz w:val="24"/>
          <w:szCs w:val="24"/>
        </w:rPr>
        <w:t>granulometrias, com</w:t>
      </w:r>
      <w:r w:rsidRPr="00353A9E">
        <w:rPr>
          <w:spacing w:val="66"/>
          <w:sz w:val="24"/>
          <w:szCs w:val="24"/>
        </w:rPr>
        <w:t xml:space="preserve"> </w:t>
      </w:r>
      <w:r w:rsidRPr="00353A9E">
        <w:rPr>
          <w:sz w:val="24"/>
          <w:szCs w:val="24"/>
        </w:rPr>
        <w:t>amostras</w:t>
      </w:r>
      <w:r w:rsidRPr="00353A9E">
        <w:rPr>
          <w:spacing w:val="67"/>
          <w:sz w:val="24"/>
          <w:szCs w:val="24"/>
        </w:rPr>
        <w:t xml:space="preserve"> </w:t>
      </w:r>
      <w:r w:rsidRPr="00353A9E">
        <w:rPr>
          <w:sz w:val="24"/>
          <w:szCs w:val="24"/>
        </w:rPr>
        <w:t>coletadas</w:t>
      </w:r>
      <w:r w:rsidRPr="00353A9E">
        <w:rPr>
          <w:spacing w:val="67"/>
          <w:sz w:val="24"/>
          <w:szCs w:val="24"/>
        </w:rPr>
        <w:t xml:space="preserve"> </w:t>
      </w:r>
      <w:r w:rsidRPr="00353A9E">
        <w:rPr>
          <w:sz w:val="24"/>
          <w:szCs w:val="24"/>
        </w:rPr>
        <w:t>nos</w:t>
      </w:r>
      <w:r w:rsidRPr="00353A9E">
        <w:rPr>
          <w:spacing w:val="1"/>
          <w:sz w:val="24"/>
          <w:szCs w:val="24"/>
        </w:rPr>
        <w:t xml:space="preserve"> </w:t>
      </w:r>
      <w:r w:rsidRPr="00353A9E">
        <w:rPr>
          <w:sz w:val="24"/>
          <w:szCs w:val="24"/>
        </w:rPr>
        <w:t>silos</w:t>
      </w:r>
      <w:r w:rsidRPr="00353A9E">
        <w:rPr>
          <w:spacing w:val="26"/>
          <w:sz w:val="24"/>
          <w:szCs w:val="24"/>
        </w:rPr>
        <w:t xml:space="preserve"> </w:t>
      </w:r>
      <w:r w:rsidRPr="00353A9E">
        <w:rPr>
          <w:sz w:val="24"/>
          <w:szCs w:val="24"/>
        </w:rPr>
        <w:t>quentes,</w:t>
      </w:r>
      <w:r w:rsidRPr="00353A9E">
        <w:rPr>
          <w:spacing w:val="24"/>
          <w:sz w:val="24"/>
          <w:szCs w:val="24"/>
        </w:rPr>
        <w:t xml:space="preserve"> </w:t>
      </w:r>
      <w:r w:rsidRPr="00353A9E">
        <w:rPr>
          <w:sz w:val="24"/>
          <w:szCs w:val="24"/>
        </w:rPr>
        <w:t>estejam</w:t>
      </w:r>
      <w:r w:rsidRPr="00353A9E">
        <w:rPr>
          <w:spacing w:val="21"/>
          <w:sz w:val="24"/>
          <w:szCs w:val="24"/>
        </w:rPr>
        <w:t xml:space="preserve"> </w:t>
      </w:r>
      <w:r w:rsidRPr="00353A9E">
        <w:rPr>
          <w:sz w:val="24"/>
          <w:szCs w:val="24"/>
        </w:rPr>
        <w:t>contidas</w:t>
      </w:r>
      <w:r w:rsidRPr="00353A9E">
        <w:rPr>
          <w:spacing w:val="33"/>
          <w:sz w:val="24"/>
          <w:szCs w:val="24"/>
        </w:rPr>
        <w:t xml:space="preserve"> </w:t>
      </w:r>
      <w:r w:rsidRPr="00353A9E">
        <w:rPr>
          <w:sz w:val="24"/>
          <w:szCs w:val="24"/>
        </w:rPr>
        <w:t>dentro</w:t>
      </w:r>
      <w:r w:rsidRPr="00353A9E">
        <w:rPr>
          <w:spacing w:val="36"/>
          <w:sz w:val="24"/>
          <w:szCs w:val="24"/>
        </w:rPr>
        <w:t xml:space="preserve"> </w:t>
      </w:r>
      <w:r w:rsidRPr="00353A9E">
        <w:rPr>
          <w:sz w:val="24"/>
          <w:szCs w:val="24"/>
        </w:rPr>
        <w:t>dos</w:t>
      </w:r>
      <w:r w:rsidRPr="00353A9E">
        <w:rPr>
          <w:spacing w:val="23"/>
          <w:sz w:val="24"/>
          <w:szCs w:val="24"/>
        </w:rPr>
        <w:t xml:space="preserve"> </w:t>
      </w:r>
      <w:r w:rsidRPr="00353A9E">
        <w:rPr>
          <w:sz w:val="24"/>
          <w:szCs w:val="24"/>
        </w:rPr>
        <w:t>limites</w:t>
      </w:r>
      <w:r w:rsidRPr="00353A9E">
        <w:rPr>
          <w:spacing w:val="25"/>
          <w:sz w:val="24"/>
          <w:szCs w:val="24"/>
        </w:rPr>
        <w:t xml:space="preserve"> </w:t>
      </w:r>
      <w:r w:rsidRPr="00353A9E">
        <w:rPr>
          <w:sz w:val="24"/>
          <w:szCs w:val="24"/>
        </w:rPr>
        <w:t>estabelecidos.</w:t>
      </w:r>
    </w:p>
    <w:p w:rsidR="00353A9E" w:rsidRPr="00353A9E" w:rsidRDefault="00353A9E" w:rsidP="00353A9E">
      <w:pPr>
        <w:pStyle w:val="PargrafodaLista"/>
        <w:tabs>
          <w:tab w:val="left" w:pos="1100"/>
        </w:tabs>
        <w:spacing w:before="1" w:line="360" w:lineRule="auto"/>
        <w:ind w:left="720" w:right="-1" w:firstLine="0"/>
        <w:rPr>
          <w:sz w:val="24"/>
          <w:szCs w:val="24"/>
        </w:rPr>
      </w:pPr>
    </w:p>
    <w:p w:rsidR="0010311A" w:rsidRPr="00D07E34" w:rsidRDefault="0010311A" w:rsidP="00353A9E">
      <w:pPr>
        <w:pStyle w:val="Ttulo71"/>
        <w:tabs>
          <w:tab w:val="left" w:pos="1244"/>
        </w:tabs>
        <w:spacing w:before="1" w:line="360" w:lineRule="auto"/>
        <w:ind w:left="0" w:right="-1"/>
        <w:jc w:val="both"/>
      </w:pPr>
      <w:r w:rsidRPr="00D07E34">
        <w:rPr>
          <w:w w:val="105"/>
        </w:rPr>
        <w:t>Aditivos</w:t>
      </w:r>
    </w:p>
    <w:p w:rsidR="0010311A" w:rsidRPr="00353A9E" w:rsidRDefault="0010311A" w:rsidP="000C3ED5">
      <w:pPr>
        <w:pStyle w:val="PargrafodaLista"/>
        <w:numPr>
          <w:ilvl w:val="0"/>
          <w:numId w:val="45"/>
        </w:numPr>
        <w:tabs>
          <w:tab w:val="left" w:pos="1110"/>
        </w:tabs>
        <w:spacing w:line="360" w:lineRule="auto"/>
        <w:ind w:right="-1"/>
        <w:rPr>
          <w:sz w:val="24"/>
          <w:szCs w:val="24"/>
        </w:rPr>
      </w:pPr>
      <w:r w:rsidRPr="00353A9E">
        <w:rPr>
          <w:sz w:val="24"/>
          <w:szCs w:val="24"/>
        </w:rPr>
        <w:t>A quantidade,</w:t>
      </w:r>
      <w:r w:rsidRPr="00353A9E">
        <w:rPr>
          <w:spacing w:val="66"/>
          <w:sz w:val="24"/>
          <w:szCs w:val="24"/>
        </w:rPr>
        <w:t xml:space="preserve"> </w:t>
      </w:r>
      <w:r w:rsidRPr="00353A9E">
        <w:rPr>
          <w:sz w:val="24"/>
          <w:szCs w:val="24"/>
        </w:rPr>
        <w:t>a</w:t>
      </w:r>
      <w:r w:rsidRPr="00353A9E">
        <w:rPr>
          <w:spacing w:val="67"/>
          <w:sz w:val="24"/>
          <w:szCs w:val="24"/>
        </w:rPr>
        <w:t xml:space="preserve"> </w:t>
      </w:r>
      <w:r w:rsidRPr="00353A9E">
        <w:rPr>
          <w:sz w:val="24"/>
          <w:szCs w:val="24"/>
        </w:rPr>
        <w:t>forma</w:t>
      </w:r>
      <w:r w:rsidRPr="00353A9E">
        <w:rPr>
          <w:spacing w:val="67"/>
          <w:sz w:val="24"/>
          <w:szCs w:val="24"/>
        </w:rPr>
        <w:t xml:space="preserve"> </w:t>
      </w:r>
      <w:r w:rsidRPr="00353A9E">
        <w:rPr>
          <w:sz w:val="24"/>
          <w:szCs w:val="24"/>
        </w:rPr>
        <w:t>de incorporação</w:t>
      </w:r>
      <w:r w:rsidRPr="00353A9E">
        <w:rPr>
          <w:spacing w:val="66"/>
          <w:sz w:val="24"/>
          <w:szCs w:val="24"/>
        </w:rPr>
        <w:t xml:space="preserve"> </w:t>
      </w:r>
      <w:r w:rsidRPr="00353A9E">
        <w:rPr>
          <w:sz w:val="24"/>
          <w:szCs w:val="24"/>
        </w:rPr>
        <w:t>dos aditivos</w:t>
      </w:r>
      <w:r w:rsidRPr="00353A9E">
        <w:rPr>
          <w:spacing w:val="67"/>
          <w:sz w:val="24"/>
          <w:szCs w:val="24"/>
        </w:rPr>
        <w:t xml:space="preserve"> </w:t>
      </w:r>
      <w:r w:rsidRPr="00353A9E">
        <w:rPr>
          <w:sz w:val="24"/>
          <w:szCs w:val="24"/>
        </w:rPr>
        <w:t>ao cimento</w:t>
      </w:r>
      <w:r w:rsidRPr="00353A9E">
        <w:rPr>
          <w:spacing w:val="67"/>
          <w:sz w:val="24"/>
          <w:szCs w:val="24"/>
        </w:rPr>
        <w:t xml:space="preserve"> </w:t>
      </w:r>
      <w:r w:rsidRPr="00353A9E">
        <w:rPr>
          <w:sz w:val="24"/>
          <w:szCs w:val="24"/>
        </w:rPr>
        <w:t>asfáltico e</w:t>
      </w:r>
      <w:r w:rsidRPr="00353A9E">
        <w:rPr>
          <w:spacing w:val="1"/>
          <w:sz w:val="24"/>
          <w:szCs w:val="24"/>
        </w:rPr>
        <w:t xml:space="preserve"> </w:t>
      </w:r>
      <w:r w:rsidRPr="00353A9E">
        <w:rPr>
          <w:sz w:val="24"/>
          <w:szCs w:val="24"/>
        </w:rPr>
        <w:t>o tempo de circulaçao deverão estar de acordo com os critérios estabelecidos pela</w:t>
      </w:r>
      <w:r w:rsidRPr="00353A9E">
        <w:rPr>
          <w:spacing w:val="1"/>
          <w:sz w:val="24"/>
          <w:szCs w:val="24"/>
        </w:rPr>
        <w:t xml:space="preserve"> </w:t>
      </w:r>
      <w:r w:rsidRPr="00353A9E">
        <w:rPr>
          <w:sz w:val="24"/>
          <w:szCs w:val="24"/>
        </w:rPr>
        <w:t>Fiscalização.</w:t>
      </w:r>
    </w:p>
    <w:p w:rsidR="0010311A" w:rsidRPr="00353A9E" w:rsidRDefault="00353A9E" w:rsidP="000C3ED5">
      <w:pPr>
        <w:pStyle w:val="PargrafodaLista"/>
        <w:numPr>
          <w:ilvl w:val="0"/>
          <w:numId w:val="45"/>
        </w:numPr>
        <w:tabs>
          <w:tab w:val="left" w:pos="1107"/>
        </w:tabs>
        <w:spacing w:before="205" w:line="360" w:lineRule="auto"/>
        <w:ind w:right="-1"/>
        <w:rPr>
          <w:sz w:val="24"/>
          <w:szCs w:val="24"/>
        </w:rPr>
      </w:pPr>
      <w:r w:rsidRPr="00353A9E">
        <w:rPr>
          <w:sz w:val="24"/>
          <w:szCs w:val="24"/>
        </w:rPr>
        <w:t>Melhorador</w:t>
      </w:r>
      <w:r w:rsidR="0010311A" w:rsidRPr="00353A9E">
        <w:rPr>
          <w:spacing w:val="1"/>
          <w:sz w:val="24"/>
          <w:szCs w:val="24"/>
        </w:rPr>
        <w:t xml:space="preserve"> </w:t>
      </w:r>
      <w:r w:rsidR="0010311A" w:rsidRPr="00353A9E">
        <w:rPr>
          <w:sz w:val="24"/>
          <w:szCs w:val="24"/>
        </w:rPr>
        <w:t>de</w:t>
      </w:r>
      <w:r w:rsidR="0010311A" w:rsidRPr="00353A9E">
        <w:rPr>
          <w:spacing w:val="1"/>
          <w:sz w:val="24"/>
          <w:szCs w:val="24"/>
        </w:rPr>
        <w:t xml:space="preserve"> </w:t>
      </w:r>
      <w:r w:rsidR="0010311A" w:rsidRPr="00353A9E">
        <w:rPr>
          <w:sz w:val="24"/>
          <w:szCs w:val="24"/>
        </w:rPr>
        <w:t>adesividade,</w:t>
      </w:r>
      <w:r w:rsidR="0010311A" w:rsidRPr="00353A9E">
        <w:rPr>
          <w:spacing w:val="1"/>
          <w:sz w:val="24"/>
          <w:szCs w:val="24"/>
        </w:rPr>
        <w:t xml:space="preserve"> </w:t>
      </w:r>
      <w:r w:rsidR="0010311A" w:rsidRPr="00353A9E">
        <w:rPr>
          <w:sz w:val="24"/>
          <w:szCs w:val="24"/>
        </w:rPr>
        <w:t>quando</w:t>
      </w:r>
      <w:r w:rsidR="0010311A" w:rsidRPr="00353A9E">
        <w:rPr>
          <w:spacing w:val="67"/>
          <w:sz w:val="24"/>
          <w:szCs w:val="24"/>
        </w:rPr>
        <w:t xml:space="preserve"> </w:t>
      </w:r>
      <w:r w:rsidR="0010311A" w:rsidRPr="00353A9E">
        <w:rPr>
          <w:sz w:val="24"/>
          <w:szCs w:val="24"/>
        </w:rPr>
        <w:t>utilizado,</w:t>
      </w:r>
      <w:r w:rsidR="0010311A" w:rsidRPr="00353A9E">
        <w:rPr>
          <w:spacing w:val="67"/>
          <w:sz w:val="24"/>
          <w:szCs w:val="24"/>
        </w:rPr>
        <w:t xml:space="preserve"> </w:t>
      </w:r>
      <w:r w:rsidR="0010311A" w:rsidRPr="00353A9E">
        <w:rPr>
          <w:sz w:val="24"/>
          <w:szCs w:val="24"/>
        </w:rPr>
        <w:t>deverá</w:t>
      </w:r>
      <w:r w:rsidR="0010311A" w:rsidRPr="00353A9E">
        <w:rPr>
          <w:spacing w:val="67"/>
          <w:sz w:val="24"/>
          <w:szCs w:val="24"/>
        </w:rPr>
        <w:t xml:space="preserve"> </w:t>
      </w:r>
      <w:r w:rsidR="0010311A" w:rsidRPr="00353A9E">
        <w:rPr>
          <w:sz w:val="24"/>
          <w:szCs w:val="24"/>
        </w:rPr>
        <w:t>produzir</w:t>
      </w:r>
      <w:r w:rsidR="0010311A" w:rsidRPr="00353A9E">
        <w:rPr>
          <w:spacing w:val="1"/>
          <w:sz w:val="24"/>
          <w:szCs w:val="24"/>
        </w:rPr>
        <w:t xml:space="preserve"> </w:t>
      </w:r>
      <w:r w:rsidR="0010311A" w:rsidRPr="00353A9E">
        <w:rPr>
          <w:sz w:val="24"/>
          <w:szCs w:val="24"/>
        </w:rPr>
        <w:t>"adesividade</w:t>
      </w:r>
      <w:r w:rsidR="0010311A" w:rsidRPr="00353A9E">
        <w:rPr>
          <w:spacing w:val="1"/>
          <w:sz w:val="24"/>
          <w:szCs w:val="24"/>
        </w:rPr>
        <w:t xml:space="preserve"> </w:t>
      </w:r>
      <w:r w:rsidR="0010311A" w:rsidRPr="00353A9E">
        <w:rPr>
          <w:sz w:val="24"/>
          <w:szCs w:val="24"/>
        </w:rPr>
        <w:t>satisfatória"</w:t>
      </w:r>
      <w:r w:rsidR="0010311A" w:rsidRPr="00353A9E">
        <w:rPr>
          <w:spacing w:val="1"/>
          <w:sz w:val="24"/>
          <w:szCs w:val="24"/>
        </w:rPr>
        <w:t xml:space="preserve"> </w:t>
      </w:r>
      <w:r w:rsidR="0010311A" w:rsidRPr="00353A9E">
        <w:rPr>
          <w:sz w:val="24"/>
          <w:szCs w:val="24"/>
        </w:rPr>
        <w:t>no</w:t>
      </w:r>
      <w:r w:rsidR="0010311A" w:rsidRPr="00353A9E">
        <w:rPr>
          <w:spacing w:val="1"/>
          <w:sz w:val="24"/>
          <w:szCs w:val="24"/>
        </w:rPr>
        <w:t xml:space="preserve"> </w:t>
      </w:r>
      <w:r w:rsidR="0010311A" w:rsidRPr="00353A9E">
        <w:rPr>
          <w:sz w:val="24"/>
          <w:szCs w:val="24"/>
        </w:rPr>
        <w:t>ensaio</w:t>
      </w:r>
      <w:r w:rsidR="0010311A" w:rsidRPr="00353A9E">
        <w:rPr>
          <w:spacing w:val="1"/>
          <w:sz w:val="24"/>
          <w:szCs w:val="24"/>
        </w:rPr>
        <w:t xml:space="preserve"> </w:t>
      </w:r>
      <w:r w:rsidR="0010311A" w:rsidRPr="00353A9E">
        <w:rPr>
          <w:sz w:val="24"/>
          <w:szCs w:val="24"/>
        </w:rPr>
        <w:t>(ME-24</w:t>
      </w:r>
      <w:r w:rsidR="0010311A" w:rsidRPr="00353A9E">
        <w:rPr>
          <w:spacing w:val="1"/>
          <w:sz w:val="24"/>
          <w:szCs w:val="24"/>
        </w:rPr>
        <w:t xml:space="preserve"> </w:t>
      </w:r>
      <w:r w:rsidR="0010311A" w:rsidRPr="00353A9E">
        <w:rPr>
          <w:sz w:val="24"/>
          <w:szCs w:val="24"/>
        </w:rPr>
        <w:t>da</w:t>
      </w:r>
      <w:r w:rsidR="0010311A" w:rsidRPr="00353A9E">
        <w:rPr>
          <w:spacing w:val="1"/>
          <w:sz w:val="24"/>
          <w:szCs w:val="24"/>
        </w:rPr>
        <w:t xml:space="preserve"> </w:t>
      </w:r>
      <w:r w:rsidR="0010311A" w:rsidRPr="00353A9E">
        <w:rPr>
          <w:sz w:val="24"/>
          <w:szCs w:val="24"/>
        </w:rPr>
        <w:t>SVP/PMSP,</w:t>
      </w:r>
      <w:r w:rsidR="0010311A" w:rsidRPr="00353A9E">
        <w:rPr>
          <w:spacing w:val="1"/>
          <w:sz w:val="24"/>
          <w:szCs w:val="24"/>
        </w:rPr>
        <w:t xml:space="preserve"> </w:t>
      </w:r>
      <w:r w:rsidR="0010311A" w:rsidRPr="00353A9E">
        <w:rPr>
          <w:sz w:val="24"/>
          <w:szCs w:val="24"/>
        </w:rPr>
        <w:t>correspondente</w:t>
      </w:r>
      <w:r w:rsidR="0010311A" w:rsidRPr="00353A9E">
        <w:rPr>
          <w:spacing w:val="1"/>
          <w:sz w:val="24"/>
          <w:szCs w:val="24"/>
        </w:rPr>
        <w:t xml:space="preserve"> </w:t>
      </w:r>
      <w:r w:rsidR="0010311A" w:rsidRPr="00353A9E">
        <w:rPr>
          <w:sz w:val="24"/>
          <w:szCs w:val="24"/>
        </w:rPr>
        <w:t>ao</w:t>
      </w:r>
      <w:r w:rsidR="0010311A" w:rsidRPr="00353A9E">
        <w:rPr>
          <w:spacing w:val="1"/>
          <w:sz w:val="24"/>
          <w:szCs w:val="24"/>
        </w:rPr>
        <w:t xml:space="preserve"> </w:t>
      </w:r>
      <w:r w:rsidR="0010311A" w:rsidRPr="00353A9E">
        <w:rPr>
          <w:sz w:val="24"/>
          <w:szCs w:val="24"/>
        </w:rPr>
        <w:t>método</w:t>
      </w:r>
      <w:r w:rsidR="0010311A" w:rsidRPr="00353A9E">
        <w:rPr>
          <w:spacing w:val="25"/>
          <w:sz w:val="24"/>
          <w:szCs w:val="24"/>
        </w:rPr>
        <w:t xml:space="preserve"> </w:t>
      </w:r>
      <w:r w:rsidR="0010311A" w:rsidRPr="00353A9E">
        <w:rPr>
          <w:sz w:val="24"/>
          <w:szCs w:val="24"/>
        </w:rPr>
        <w:t>ME</w:t>
      </w:r>
      <w:r w:rsidR="0010311A" w:rsidRPr="00353A9E">
        <w:rPr>
          <w:spacing w:val="13"/>
          <w:sz w:val="24"/>
          <w:szCs w:val="24"/>
        </w:rPr>
        <w:t xml:space="preserve"> </w:t>
      </w:r>
      <w:r w:rsidR="0010311A" w:rsidRPr="00353A9E">
        <w:rPr>
          <w:sz w:val="24"/>
          <w:szCs w:val="24"/>
        </w:rPr>
        <w:t>78-63</w:t>
      </w:r>
      <w:r w:rsidR="0010311A" w:rsidRPr="00353A9E">
        <w:rPr>
          <w:spacing w:val="21"/>
          <w:sz w:val="24"/>
          <w:szCs w:val="24"/>
        </w:rPr>
        <w:t xml:space="preserve"> </w:t>
      </w:r>
      <w:r w:rsidR="0010311A" w:rsidRPr="00353A9E">
        <w:rPr>
          <w:sz w:val="24"/>
          <w:szCs w:val="24"/>
        </w:rPr>
        <w:t>do</w:t>
      </w:r>
      <w:r w:rsidR="0010311A" w:rsidRPr="00353A9E">
        <w:rPr>
          <w:spacing w:val="24"/>
          <w:sz w:val="24"/>
          <w:szCs w:val="24"/>
        </w:rPr>
        <w:t xml:space="preserve"> </w:t>
      </w:r>
      <w:r w:rsidR="0010311A" w:rsidRPr="00353A9E">
        <w:rPr>
          <w:sz w:val="24"/>
          <w:szCs w:val="24"/>
        </w:rPr>
        <w:t>DNER);</w:t>
      </w:r>
    </w:p>
    <w:p w:rsidR="0010311A" w:rsidRPr="00D07E34" w:rsidRDefault="0010311A" w:rsidP="0010311A">
      <w:pPr>
        <w:pStyle w:val="Corpodetexto"/>
        <w:spacing w:line="360" w:lineRule="auto"/>
      </w:pPr>
    </w:p>
    <w:p w:rsidR="0010311A" w:rsidRDefault="0010311A" w:rsidP="000C3ED5">
      <w:pPr>
        <w:pStyle w:val="PargrafodaLista"/>
        <w:numPr>
          <w:ilvl w:val="2"/>
          <w:numId w:val="14"/>
        </w:numPr>
        <w:tabs>
          <w:tab w:val="left" w:pos="1241"/>
          <w:tab w:val="left" w:pos="1242"/>
        </w:tabs>
        <w:spacing w:line="360" w:lineRule="auto"/>
        <w:ind w:left="2300" w:hanging="365"/>
        <w:rPr>
          <w:b/>
          <w:sz w:val="24"/>
          <w:szCs w:val="24"/>
        </w:rPr>
      </w:pPr>
    </w:p>
    <w:p w:rsidR="0010311A" w:rsidRDefault="008C7CDC" w:rsidP="008C7CDC">
      <w:pPr>
        <w:tabs>
          <w:tab w:val="left" w:pos="1241"/>
          <w:tab w:val="left" w:pos="1242"/>
        </w:tabs>
        <w:spacing w:line="360" w:lineRule="auto"/>
        <w:rPr>
          <w:b/>
          <w:sz w:val="24"/>
          <w:szCs w:val="24"/>
        </w:rPr>
      </w:pPr>
      <w:r w:rsidRPr="008C7CDC">
        <w:rPr>
          <w:b/>
          <w:sz w:val="24"/>
          <w:szCs w:val="24"/>
        </w:rPr>
        <w:t>4.1.14</w:t>
      </w:r>
      <w:r w:rsidR="0010311A" w:rsidRPr="008C7CDC">
        <w:rPr>
          <w:b/>
          <w:sz w:val="24"/>
          <w:szCs w:val="24"/>
        </w:rPr>
        <w:t xml:space="preserve"> Recebimento</w:t>
      </w:r>
      <w:r w:rsidR="0010311A" w:rsidRPr="008C7CDC">
        <w:rPr>
          <w:b/>
          <w:spacing w:val="21"/>
          <w:sz w:val="24"/>
          <w:szCs w:val="24"/>
        </w:rPr>
        <w:t xml:space="preserve"> </w:t>
      </w:r>
      <w:r w:rsidR="0010311A" w:rsidRPr="008C7CDC">
        <w:rPr>
          <w:b/>
          <w:sz w:val="24"/>
          <w:szCs w:val="24"/>
        </w:rPr>
        <w:t>com</w:t>
      </w:r>
      <w:r w:rsidR="0010311A" w:rsidRPr="008C7CDC">
        <w:rPr>
          <w:b/>
          <w:spacing w:val="4"/>
          <w:sz w:val="24"/>
          <w:szCs w:val="24"/>
        </w:rPr>
        <w:t xml:space="preserve"> </w:t>
      </w:r>
      <w:r w:rsidR="0010311A" w:rsidRPr="008C7CDC">
        <w:rPr>
          <w:b/>
          <w:sz w:val="24"/>
          <w:szCs w:val="24"/>
        </w:rPr>
        <w:t>Base</w:t>
      </w:r>
      <w:r w:rsidR="0010311A" w:rsidRPr="008C7CDC">
        <w:rPr>
          <w:b/>
          <w:spacing w:val="11"/>
          <w:sz w:val="24"/>
          <w:szCs w:val="24"/>
        </w:rPr>
        <w:t xml:space="preserve"> </w:t>
      </w:r>
      <w:r w:rsidR="0010311A" w:rsidRPr="008C7CDC">
        <w:rPr>
          <w:b/>
          <w:sz w:val="24"/>
          <w:szCs w:val="24"/>
        </w:rPr>
        <w:t>no</w:t>
      </w:r>
      <w:r w:rsidR="0010311A" w:rsidRPr="008C7CDC">
        <w:rPr>
          <w:b/>
          <w:spacing w:val="6"/>
          <w:sz w:val="24"/>
          <w:szCs w:val="24"/>
        </w:rPr>
        <w:t xml:space="preserve"> </w:t>
      </w:r>
      <w:r w:rsidR="0010311A" w:rsidRPr="008C7CDC">
        <w:rPr>
          <w:b/>
          <w:sz w:val="24"/>
          <w:szCs w:val="24"/>
        </w:rPr>
        <w:t>Controle</w:t>
      </w:r>
      <w:r w:rsidR="0010311A" w:rsidRPr="008C7CDC">
        <w:rPr>
          <w:b/>
          <w:spacing w:val="22"/>
          <w:sz w:val="24"/>
          <w:szCs w:val="24"/>
        </w:rPr>
        <w:t xml:space="preserve"> </w:t>
      </w:r>
      <w:r w:rsidR="0010311A" w:rsidRPr="008C7CDC">
        <w:rPr>
          <w:b/>
          <w:sz w:val="24"/>
          <w:szCs w:val="24"/>
        </w:rPr>
        <w:t>de</w:t>
      </w:r>
      <w:r w:rsidR="0010311A" w:rsidRPr="008C7CDC">
        <w:rPr>
          <w:b/>
          <w:spacing w:val="-5"/>
          <w:sz w:val="24"/>
          <w:szCs w:val="24"/>
        </w:rPr>
        <w:t xml:space="preserve"> </w:t>
      </w:r>
      <w:r w:rsidR="0010311A" w:rsidRPr="008C7CDC">
        <w:rPr>
          <w:b/>
          <w:sz w:val="24"/>
          <w:szCs w:val="24"/>
        </w:rPr>
        <w:t>Execução</w:t>
      </w:r>
    </w:p>
    <w:p w:rsidR="003859CC" w:rsidRPr="008C7CDC" w:rsidRDefault="003859CC" w:rsidP="008C7CDC">
      <w:pPr>
        <w:tabs>
          <w:tab w:val="left" w:pos="1241"/>
          <w:tab w:val="left" w:pos="1242"/>
        </w:tabs>
        <w:spacing w:line="360" w:lineRule="auto"/>
        <w:rPr>
          <w:b/>
          <w:sz w:val="24"/>
          <w:szCs w:val="24"/>
        </w:rPr>
      </w:pPr>
    </w:p>
    <w:p w:rsidR="0010311A" w:rsidRPr="003859CC" w:rsidRDefault="0010311A" w:rsidP="003859CC">
      <w:pPr>
        <w:tabs>
          <w:tab w:val="left" w:pos="1248"/>
        </w:tabs>
        <w:spacing w:line="360" w:lineRule="auto"/>
        <w:rPr>
          <w:sz w:val="24"/>
          <w:szCs w:val="24"/>
        </w:rPr>
      </w:pPr>
      <w:r w:rsidRPr="003859CC">
        <w:rPr>
          <w:b/>
          <w:w w:val="115"/>
          <w:sz w:val="24"/>
          <w:szCs w:val="24"/>
        </w:rPr>
        <w:t>Temperaturas</w:t>
      </w:r>
    </w:p>
    <w:p w:rsidR="0010311A" w:rsidRPr="00D07E34" w:rsidRDefault="0010311A" w:rsidP="0010311A">
      <w:pPr>
        <w:tabs>
          <w:tab w:val="left" w:pos="1248"/>
        </w:tabs>
        <w:spacing w:line="360" w:lineRule="auto"/>
        <w:jc w:val="both"/>
        <w:rPr>
          <w:sz w:val="24"/>
          <w:szCs w:val="24"/>
        </w:rPr>
      </w:pPr>
    </w:p>
    <w:p w:rsidR="0010311A" w:rsidRPr="003859CC" w:rsidRDefault="0010311A" w:rsidP="003859CC">
      <w:pPr>
        <w:tabs>
          <w:tab w:val="left" w:pos="365"/>
        </w:tabs>
        <w:spacing w:line="360" w:lineRule="auto"/>
        <w:ind w:left="542" w:right="837"/>
        <w:jc w:val="both"/>
        <w:rPr>
          <w:sz w:val="24"/>
          <w:szCs w:val="24"/>
        </w:rPr>
      </w:pPr>
      <w:r w:rsidRPr="003859CC">
        <w:rPr>
          <w:sz w:val="24"/>
          <w:szCs w:val="24"/>
        </w:rPr>
        <w:t>A</w:t>
      </w:r>
      <w:r w:rsidRPr="003859CC">
        <w:rPr>
          <w:spacing w:val="36"/>
          <w:sz w:val="24"/>
          <w:szCs w:val="24"/>
        </w:rPr>
        <w:t xml:space="preserve"> </w:t>
      </w:r>
      <w:r w:rsidRPr="003859CC">
        <w:rPr>
          <w:sz w:val="24"/>
          <w:szCs w:val="24"/>
        </w:rPr>
        <w:t>produção</w:t>
      </w:r>
      <w:r w:rsidRPr="003859CC">
        <w:rPr>
          <w:spacing w:val="53"/>
          <w:sz w:val="24"/>
          <w:szCs w:val="24"/>
        </w:rPr>
        <w:t xml:space="preserve"> </w:t>
      </w:r>
      <w:r w:rsidRPr="003859CC">
        <w:rPr>
          <w:sz w:val="24"/>
          <w:szCs w:val="24"/>
        </w:rPr>
        <w:t>da</w:t>
      </w:r>
      <w:r w:rsidRPr="003859CC">
        <w:rPr>
          <w:spacing w:val="49"/>
          <w:sz w:val="24"/>
          <w:szCs w:val="24"/>
        </w:rPr>
        <w:t xml:space="preserve"> </w:t>
      </w:r>
      <w:r w:rsidRPr="003859CC">
        <w:rPr>
          <w:sz w:val="24"/>
          <w:szCs w:val="24"/>
        </w:rPr>
        <w:t>mistura</w:t>
      </w:r>
      <w:r w:rsidRPr="003859CC">
        <w:rPr>
          <w:spacing w:val="45"/>
          <w:sz w:val="24"/>
          <w:szCs w:val="24"/>
        </w:rPr>
        <w:t xml:space="preserve"> </w:t>
      </w:r>
      <w:r w:rsidRPr="003859CC">
        <w:rPr>
          <w:sz w:val="24"/>
          <w:szCs w:val="24"/>
        </w:rPr>
        <w:t>betuminosa</w:t>
      </w:r>
      <w:r w:rsidRPr="003859CC">
        <w:rPr>
          <w:spacing w:val="57"/>
          <w:sz w:val="24"/>
          <w:szCs w:val="24"/>
        </w:rPr>
        <w:t xml:space="preserve"> </w:t>
      </w:r>
      <w:r w:rsidRPr="003859CC">
        <w:rPr>
          <w:sz w:val="24"/>
          <w:szCs w:val="24"/>
        </w:rPr>
        <w:t>será</w:t>
      </w:r>
      <w:r w:rsidRPr="003859CC">
        <w:rPr>
          <w:spacing w:val="50"/>
          <w:sz w:val="24"/>
          <w:szCs w:val="24"/>
        </w:rPr>
        <w:t xml:space="preserve"> </w:t>
      </w:r>
      <w:r w:rsidRPr="003859CC">
        <w:rPr>
          <w:sz w:val="24"/>
          <w:szCs w:val="24"/>
        </w:rPr>
        <w:t>aceita,</w:t>
      </w:r>
      <w:r w:rsidRPr="003859CC">
        <w:rPr>
          <w:spacing w:val="38"/>
          <w:sz w:val="24"/>
          <w:szCs w:val="24"/>
        </w:rPr>
        <w:t xml:space="preserve"> </w:t>
      </w:r>
      <w:r w:rsidRPr="003859CC">
        <w:rPr>
          <w:sz w:val="24"/>
          <w:szCs w:val="24"/>
        </w:rPr>
        <w:t>com</w:t>
      </w:r>
      <w:r w:rsidRPr="003859CC">
        <w:rPr>
          <w:spacing w:val="47"/>
          <w:sz w:val="24"/>
          <w:szCs w:val="24"/>
        </w:rPr>
        <w:t xml:space="preserve"> </w:t>
      </w:r>
      <w:r w:rsidRPr="003859CC">
        <w:rPr>
          <w:sz w:val="24"/>
          <w:szCs w:val="24"/>
        </w:rPr>
        <w:t>vistas</w:t>
      </w:r>
      <w:r w:rsidRPr="003859CC">
        <w:rPr>
          <w:spacing w:val="41"/>
          <w:sz w:val="24"/>
          <w:szCs w:val="24"/>
        </w:rPr>
        <w:t xml:space="preserve"> </w:t>
      </w:r>
      <w:r w:rsidRPr="003859CC">
        <w:rPr>
          <w:sz w:val="24"/>
          <w:szCs w:val="24"/>
        </w:rPr>
        <w:t>ao</w:t>
      </w:r>
      <w:r w:rsidRPr="003859CC">
        <w:rPr>
          <w:spacing w:val="34"/>
          <w:sz w:val="24"/>
          <w:szCs w:val="24"/>
        </w:rPr>
        <w:t xml:space="preserve"> </w:t>
      </w:r>
      <w:r w:rsidRPr="003859CC">
        <w:rPr>
          <w:sz w:val="24"/>
          <w:szCs w:val="24"/>
        </w:rPr>
        <w:t>controle</w:t>
      </w:r>
      <w:r w:rsidRPr="003859CC">
        <w:rPr>
          <w:spacing w:val="52"/>
          <w:sz w:val="24"/>
          <w:szCs w:val="24"/>
        </w:rPr>
        <w:t xml:space="preserve"> </w:t>
      </w:r>
      <w:r w:rsidRPr="003859CC">
        <w:rPr>
          <w:sz w:val="24"/>
          <w:szCs w:val="24"/>
        </w:rPr>
        <w:t>de</w:t>
      </w:r>
      <w:r w:rsidR="003859CC">
        <w:rPr>
          <w:sz w:val="24"/>
          <w:szCs w:val="24"/>
        </w:rPr>
        <w:t xml:space="preserve"> </w:t>
      </w:r>
      <w:r w:rsidRPr="003859CC">
        <w:rPr>
          <w:sz w:val="24"/>
          <w:szCs w:val="24"/>
        </w:rPr>
        <w:t>temperaturas, se:</w:t>
      </w:r>
    </w:p>
    <w:p w:rsidR="0010311A" w:rsidRPr="00040E3E" w:rsidRDefault="0010311A" w:rsidP="000C3ED5">
      <w:pPr>
        <w:pStyle w:val="Ttulo61"/>
        <w:numPr>
          <w:ilvl w:val="0"/>
          <w:numId w:val="16"/>
        </w:numPr>
        <w:tabs>
          <w:tab w:val="left" w:pos="1378"/>
        </w:tabs>
        <w:spacing w:before="61" w:line="360" w:lineRule="auto"/>
        <w:ind w:left="0" w:right="861" w:firstLine="0"/>
        <w:rPr>
          <w:sz w:val="24"/>
          <w:szCs w:val="24"/>
        </w:rPr>
      </w:pPr>
      <w:r w:rsidRPr="00040E3E">
        <w:rPr>
          <w:sz w:val="24"/>
          <w:szCs w:val="24"/>
        </w:rPr>
        <w:t xml:space="preserve">As temperaturas medidas na linha de alimentaçao do cimento asfáltico, efetuado ao longo do dia de produção, encontrarem-se situadas na faixa desejável, definida em função da curva "viscosidade x temperatura" do </w:t>
      </w:r>
      <w:r w:rsidRPr="00040E3E">
        <w:rPr>
          <w:sz w:val="24"/>
          <w:szCs w:val="24"/>
        </w:rPr>
        <w:lastRenderedPageBreak/>
        <w:t>ligante empregado. Constantes variações ou desvios significativos em relação à faixa de temperatura desejável indicam a necessidade de suspensão temporária do processo de produção, providenciando os necessários ajustes;</w:t>
      </w:r>
    </w:p>
    <w:p w:rsidR="0010311A" w:rsidRPr="00D07E34" w:rsidRDefault="0010311A" w:rsidP="000C3ED5">
      <w:pPr>
        <w:pStyle w:val="PargrafodaLista"/>
        <w:numPr>
          <w:ilvl w:val="0"/>
          <w:numId w:val="16"/>
        </w:numPr>
        <w:tabs>
          <w:tab w:val="left" w:pos="1363"/>
        </w:tabs>
        <w:spacing w:before="68" w:line="360" w:lineRule="auto"/>
        <w:ind w:left="0" w:right="854" w:firstLine="0"/>
        <w:rPr>
          <w:sz w:val="24"/>
          <w:szCs w:val="24"/>
        </w:rPr>
      </w:pPr>
      <w:r w:rsidRPr="00040E3E">
        <w:rPr>
          <w:sz w:val="24"/>
          <w:szCs w:val="24"/>
        </w:rPr>
        <w:t>Temperaturas do cimento asfáltíco superiores a 177°C ou</w:t>
      </w:r>
      <w:r w:rsidR="003859CC">
        <w:rPr>
          <w:sz w:val="24"/>
          <w:szCs w:val="24"/>
        </w:rPr>
        <w:t xml:space="preserve"> dos agregados superiores a 187º</w:t>
      </w:r>
      <w:r w:rsidRPr="00040E3E">
        <w:rPr>
          <w:sz w:val="24"/>
          <w:szCs w:val="24"/>
        </w:rPr>
        <w:t>C, implicam na rejeição da massa produzida;</w:t>
      </w:r>
    </w:p>
    <w:p w:rsidR="0010311A" w:rsidRPr="00040E3E" w:rsidRDefault="0010311A" w:rsidP="000C3ED5">
      <w:pPr>
        <w:pStyle w:val="PargrafodaLista"/>
        <w:numPr>
          <w:ilvl w:val="0"/>
          <w:numId w:val="15"/>
        </w:numPr>
        <w:tabs>
          <w:tab w:val="left" w:pos="1363"/>
        </w:tabs>
        <w:spacing w:before="120" w:line="360" w:lineRule="auto"/>
        <w:ind w:left="0" w:right="861" w:firstLine="0"/>
        <w:rPr>
          <w:sz w:val="24"/>
          <w:szCs w:val="24"/>
        </w:rPr>
      </w:pPr>
      <w:r w:rsidRPr="00040E3E">
        <w:rPr>
          <w:sz w:val="24"/>
          <w:szCs w:val="24"/>
        </w:rPr>
        <w:t>Temperaturas de cimento asfáltico inferiores a 120°C, ou</w:t>
      </w:r>
      <w:r w:rsidR="003859CC">
        <w:rPr>
          <w:sz w:val="24"/>
          <w:szCs w:val="24"/>
        </w:rPr>
        <w:t xml:space="preserve"> dos agregados inferiores a 125º</w:t>
      </w:r>
      <w:r w:rsidRPr="00040E3E">
        <w:rPr>
          <w:sz w:val="24"/>
          <w:szCs w:val="24"/>
        </w:rPr>
        <w:t>C, igualmente implicam na condenação do "traço" produzido;</w:t>
      </w:r>
    </w:p>
    <w:p w:rsidR="0010311A" w:rsidRPr="00D07E34" w:rsidRDefault="0010311A" w:rsidP="000C3ED5">
      <w:pPr>
        <w:pStyle w:val="PargrafodaLista"/>
        <w:numPr>
          <w:ilvl w:val="4"/>
          <w:numId w:val="14"/>
        </w:numPr>
        <w:tabs>
          <w:tab w:val="left" w:pos="1167"/>
        </w:tabs>
        <w:spacing w:before="202" w:line="360" w:lineRule="auto"/>
        <w:ind w:left="0" w:right="845" w:firstLine="0"/>
        <w:jc w:val="both"/>
        <w:rPr>
          <w:sz w:val="24"/>
          <w:szCs w:val="24"/>
        </w:rPr>
      </w:pPr>
      <w:r w:rsidRPr="00D07E34">
        <w:rPr>
          <w:sz w:val="24"/>
          <w:szCs w:val="24"/>
        </w:rPr>
        <w:t>A massa</w:t>
      </w:r>
      <w:r w:rsidRPr="00040E3E">
        <w:rPr>
          <w:sz w:val="24"/>
          <w:szCs w:val="24"/>
        </w:rPr>
        <w:t xml:space="preserve"> </w:t>
      </w:r>
      <w:r w:rsidRPr="00D07E34">
        <w:rPr>
          <w:sz w:val="24"/>
          <w:szCs w:val="24"/>
        </w:rPr>
        <w:t>asfáltica</w:t>
      </w:r>
      <w:r w:rsidRPr="00040E3E">
        <w:rPr>
          <w:sz w:val="24"/>
          <w:szCs w:val="24"/>
        </w:rPr>
        <w:t xml:space="preserve"> </w:t>
      </w:r>
      <w:r w:rsidRPr="00D07E34">
        <w:rPr>
          <w:sz w:val="24"/>
          <w:szCs w:val="24"/>
        </w:rPr>
        <w:t>chegada</w:t>
      </w:r>
      <w:r w:rsidRPr="00040E3E">
        <w:rPr>
          <w:sz w:val="24"/>
          <w:szCs w:val="24"/>
        </w:rPr>
        <w:t xml:space="preserve"> </w:t>
      </w:r>
      <w:r w:rsidRPr="00D07E34">
        <w:rPr>
          <w:sz w:val="24"/>
          <w:szCs w:val="24"/>
        </w:rPr>
        <w:t>à pista será</w:t>
      </w:r>
      <w:r w:rsidRPr="00040E3E">
        <w:rPr>
          <w:sz w:val="24"/>
          <w:szCs w:val="24"/>
        </w:rPr>
        <w:t xml:space="preserve"> </w:t>
      </w:r>
      <w:r w:rsidRPr="00D07E34">
        <w:rPr>
          <w:sz w:val="24"/>
          <w:szCs w:val="24"/>
        </w:rPr>
        <w:t>aceita, sob o ponto de vista de</w:t>
      </w:r>
      <w:r w:rsidRPr="00040E3E">
        <w:rPr>
          <w:sz w:val="24"/>
          <w:szCs w:val="24"/>
        </w:rPr>
        <w:t xml:space="preserve"> </w:t>
      </w:r>
      <w:r w:rsidRPr="00D07E34">
        <w:rPr>
          <w:sz w:val="24"/>
          <w:szCs w:val="24"/>
        </w:rPr>
        <w:t>temperatura,</w:t>
      </w:r>
      <w:r w:rsidRPr="00040E3E">
        <w:rPr>
          <w:sz w:val="24"/>
          <w:szCs w:val="24"/>
        </w:rPr>
        <w:t xml:space="preserve"> </w:t>
      </w:r>
      <w:r w:rsidRPr="00D07E34">
        <w:rPr>
          <w:sz w:val="24"/>
          <w:szCs w:val="24"/>
        </w:rPr>
        <w:t>se:</w:t>
      </w:r>
    </w:p>
    <w:p w:rsidR="0010311A" w:rsidRPr="00D07E34" w:rsidRDefault="0010311A" w:rsidP="000C3ED5">
      <w:pPr>
        <w:pStyle w:val="PargrafodaLista"/>
        <w:numPr>
          <w:ilvl w:val="0"/>
          <w:numId w:val="15"/>
        </w:numPr>
        <w:tabs>
          <w:tab w:val="left" w:pos="1234"/>
        </w:tabs>
        <w:spacing w:before="188" w:line="360" w:lineRule="auto"/>
        <w:ind w:left="0" w:right="841" w:firstLine="0"/>
        <w:rPr>
          <w:sz w:val="24"/>
          <w:szCs w:val="24"/>
        </w:rPr>
      </w:pPr>
      <w:r w:rsidRPr="00040E3E">
        <w:rPr>
          <w:sz w:val="24"/>
          <w:szCs w:val="24"/>
        </w:rPr>
        <w:t>A temperatura medida no caminhao nâo for menor do que o</w:t>
      </w:r>
      <w:proofErr w:type="gramStart"/>
      <w:r w:rsidRPr="00040E3E">
        <w:rPr>
          <w:sz w:val="24"/>
          <w:szCs w:val="24"/>
        </w:rPr>
        <w:t xml:space="preserve">  </w:t>
      </w:r>
      <w:proofErr w:type="gramEnd"/>
      <w:r w:rsidRPr="00040E3E">
        <w:rPr>
          <w:sz w:val="24"/>
          <w:szCs w:val="24"/>
        </w:rPr>
        <w:t>limite inferior da faixa de temperatura prevista para a mistura na usina, menos 15°C, e nunca inferior a 120"C;</w:t>
      </w:r>
    </w:p>
    <w:p w:rsidR="0010311A" w:rsidRPr="00D07E34" w:rsidRDefault="0010311A" w:rsidP="000C3ED5">
      <w:pPr>
        <w:pStyle w:val="Ttulo61"/>
        <w:numPr>
          <w:ilvl w:val="0"/>
          <w:numId w:val="15"/>
        </w:numPr>
        <w:tabs>
          <w:tab w:val="left" w:pos="1234"/>
        </w:tabs>
        <w:spacing w:before="86" w:line="360" w:lineRule="auto"/>
        <w:ind w:left="0" w:right="846" w:firstLine="0"/>
        <w:rPr>
          <w:sz w:val="24"/>
          <w:szCs w:val="24"/>
        </w:rPr>
      </w:pPr>
      <w:r w:rsidRPr="00D07E34">
        <w:rPr>
          <w:sz w:val="24"/>
          <w:szCs w:val="24"/>
        </w:rPr>
        <w:t>A temperatura da massa, no decorrer da rolagem, propicie adequadas</w:t>
      </w:r>
      <w:r w:rsidRPr="00040E3E">
        <w:rPr>
          <w:sz w:val="24"/>
          <w:szCs w:val="24"/>
        </w:rPr>
        <w:t xml:space="preserve"> </w:t>
      </w:r>
      <w:r w:rsidRPr="00D07E34">
        <w:rPr>
          <w:sz w:val="24"/>
          <w:szCs w:val="24"/>
        </w:rPr>
        <w:t>condições de compressão tendo em vista o equipamento utilizado, e o grau de</w:t>
      </w:r>
      <w:r w:rsidRPr="00D07E34">
        <w:rPr>
          <w:spacing w:val="1"/>
          <w:sz w:val="24"/>
          <w:szCs w:val="24"/>
        </w:rPr>
        <w:t xml:space="preserve"> </w:t>
      </w:r>
      <w:r w:rsidRPr="00D07E34">
        <w:rPr>
          <w:sz w:val="24"/>
          <w:szCs w:val="24"/>
        </w:rPr>
        <w:t>compactação</w:t>
      </w:r>
      <w:r w:rsidRPr="00D07E34">
        <w:rPr>
          <w:spacing w:val="43"/>
          <w:sz w:val="24"/>
          <w:szCs w:val="24"/>
        </w:rPr>
        <w:t xml:space="preserve"> </w:t>
      </w:r>
      <w:r w:rsidRPr="00D07E34">
        <w:rPr>
          <w:sz w:val="24"/>
          <w:szCs w:val="24"/>
        </w:rPr>
        <w:t>objetivado.</w:t>
      </w:r>
    </w:p>
    <w:p w:rsidR="0010311A" w:rsidRPr="00D07E34" w:rsidRDefault="0010311A" w:rsidP="0010311A">
      <w:pPr>
        <w:pStyle w:val="Ttulo61"/>
        <w:tabs>
          <w:tab w:val="left" w:pos="1234"/>
        </w:tabs>
        <w:spacing w:before="86" w:line="360" w:lineRule="auto"/>
        <w:ind w:left="0" w:right="846"/>
        <w:rPr>
          <w:sz w:val="24"/>
          <w:szCs w:val="24"/>
        </w:rPr>
      </w:pPr>
    </w:p>
    <w:p w:rsidR="0010311A" w:rsidRPr="003859CC" w:rsidRDefault="0010311A" w:rsidP="003859CC">
      <w:pPr>
        <w:spacing w:line="360" w:lineRule="auto"/>
        <w:rPr>
          <w:b/>
          <w:sz w:val="26"/>
        </w:rPr>
      </w:pPr>
      <w:r w:rsidRPr="003859CC">
        <w:rPr>
          <w:b/>
          <w:sz w:val="26"/>
        </w:rPr>
        <w:t xml:space="preserve"> Quantidade de Ligante e Graduação da Mistura de Agregados</w:t>
      </w:r>
    </w:p>
    <w:p w:rsidR="0010311A" w:rsidRDefault="0010311A" w:rsidP="000C3ED5">
      <w:pPr>
        <w:pStyle w:val="PargrafodaLista"/>
        <w:numPr>
          <w:ilvl w:val="2"/>
          <w:numId w:val="14"/>
        </w:numPr>
        <w:spacing w:line="360" w:lineRule="auto"/>
        <w:ind w:left="2300" w:hanging="365"/>
        <w:rPr>
          <w:b/>
          <w:sz w:val="26"/>
        </w:rPr>
      </w:pPr>
    </w:p>
    <w:p w:rsidR="0010311A" w:rsidRDefault="0010311A" w:rsidP="000C3ED5">
      <w:pPr>
        <w:pStyle w:val="PargrafodaLista"/>
        <w:numPr>
          <w:ilvl w:val="4"/>
          <w:numId w:val="14"/>
        </w:numPr>
        <w:tabs>
          <w:tab w:val="left" w:pos="284"/>
        </w:tabs>
        <w:spacing w:line="360" w:lineRule="auto"/>
        <w:ind w:left="0" w:right="840" w:firstLine="0"/>
        <w:jc w:val="both"/>
        <w:rPr>
          <w:sz w:val="24"/>
        </w:rPr>
      </w:pPr>
      <w:r>
        <w:rPr>
          <w:w w:val="105"/>
          <w:sz w:val="24"/>
        </w:rPr>
        <w:t>A quantidade</w:t>
      </w:r>
      <w:r>
        <w:rPr>
          <w:spacing w:val="1"/>
          <w:w w:val="105"/>
          <w:sz w:val="24"/>
        </w:rPr>
        <w:t xml:space="preserve"> </w:t>
      </w:r>
      <w:r>
        <w:rPr>
          <w:w w:val="105"/>
          <w:sz w:val="24"/>
        </w:rPr>
        <w:t>de cimento asfáltico obtida</w:t>
      </w:r>
      <w:r>
        <w:rPr>
          <w:spacing w:val="1"/>
          <w:w w:val="105"/>
          <w:sz w:val="24"/>
        </w:rPr>
        <w:t xml:space="preserve"> </w:t>
      </w:r>
      <w:r>
        <w:rPr>
          <w:w w:val="105"/>
          <w:sz w:val="24"/>
        </w:rPr>
        <w:t>pelo ensaio de extração por</w:t>
      </w:r>
      <w:r>
        <w:rPr>
          <w:spacing w:val="1"/>
          <w:w w:val="105"/>
          <w:sz w:val="24"/>
        </w:rPr>
        <w:t xml:space="preserve"> </w:t>
      </w:r>
      <w:r>
        <w:rPr>
          <w:w w:val="105"/>
          <w:sz w:val="24"/>
        </w:rPr>
        <w:t>refluxo "soxhlet", em amostras individuais, não deverá variar, em relaçao ao teor</w:t>
      </w:r>
      <w:r>
        <w:rPr>
          <w:spacing w:val="1"/>
          <w:w w:val="105"/>
          <w:sz w:val="24"/>
        </w:rPr>
        <w:t xml:space="preserve"> </w:t>
      </w:r>
      <w:r>
        <w:rPr>
          <w:w w:val="105"/>
          <w:sz w:val="24"/>
        </w:rPr>
        <w:t>de projeto, de mais do que 0,3%, para mais ou para menos. A média aritmética</w:t>
      </w:r>
      <w:r>
        <w:rPr>
          <w:spacing w:val="1"/>
          <w:w w:val="105"/>
          <w:sz w:val="24"/>
        </w:rPr>
        <w:t xml:space="preserve"> </w:t>
      </w:r>
      <w:r>
        <w:rPr>
          <w:w w:val="105"/>
          <w:sz w:val="24"/>
        </w:rPr>
        <w:t xml:space="preserve">obtida, para conjuntos de </w:t>
      </w:r>
      <w:proofErr w:type="gramStart"/>
      <w:r>
        <w:rPr>
          <w:w w:val="105"/>
          <w:sz w:val="24"/>
        </w:rPr>
        <w:t>9</w:t>
      </w:r>
      <w:proofErr w:type="gramEnd"/>
      <w:r>
        <w:rPr>
          <w:w w:val="105"/>
          <w:sz w:val="24"/>
        </w:rPr>
        <w:t xml:space="preserve"> (nove)</w:t>
      </w:r>
      <w:r>
        <w:rPr>
          <w:spacing w:val="1"/>
          <w:w w:val="105"/>
          <w:sz w:val="24"/>
        </w:rPr>
        <w:t xml:space="preserve"> </w:t>
      </w:r>
      <w:r>
        <w:rPr>
          <w:w w:val="105"/>
          <w:sz w:val="24"/>
        </w:rPr>
        <w:t>valores individuais,  nâo deverá, no entanto,</w:t>
      </w:r>
      <w:r>
        <w:rPr>
          <w:spacing w:val="1"/>
          <w:w w:val="105"/>
          <w:sz w:val="24"/>
        </w:rPr>
        <w:t xml:space="preserve"> </w:t>
      </w:r>
      <w:r>
        <w:rPr>
          <w:w w:val="105"/>
          <w:sz w:val="24"/>
        </w:rPr>
        <w:t>ser</w:t>
      </w:r>
      <w:r>
        <w:rPr>
          <w:spacing w:val="9"/>
          <w:w w:val="105"/>
          <w:sz w:val="24"/>
        </w:rPr>
        <w:t xml:space="preserve"> </w:t>
      </w:r>
      <w:r>
        <w:rPr>
          <w:w w:val="105"/>
          <w:sz w:val="24"/>
        </w:rPr>
        <w:t>inferior</w:t>
      </w:r>
      <w:r>
        <w:rPr>
          <w:spacing w:val="23"/>
          <w:w w:val="105"/>
          <w:sz w:val="24"/>
        </w:rPr>
        <w:t xml:space="preserve"> </w:t>
      </w:r>
      <w:r>
        <w:rPr>
          <w:w w:val="105"/>
          <w:sz w:val="24"/>
        </w:rPr>
        <w:t>ao</w:t>
      </w:r>
      <w:r>
        <w:rPr>
          <w:spacing w:val="19"/>
          <w:w w:val="105"/>
          <w:sz w:val="24"/>
        </w:rPr>
        <w:t xml:space="preserve"> </w:t>
      </w:r>
      <w:r>
        <w:rPr>
          <w:w w:val="105"/>
          <w:sz w:val="24"/>
        </w:rPr>
        <w:t>teor</w:t>
      </w:r>
      <w:r>
        <w:rPr>
          <w:spacing w:val="19"/>
          <w:w w:val="105"/>
          <w:sz w:val="24"/>
        </w:rPr>
        <w:t xml:space="preserve"> </w:t>
      </w:r>
      <w:r>
        <w:rPr>
          <w:w w:val="105"/>
          <w:sz w:val="24"/>
        </w:rPr>
        <w:t>de</w:t>
      </w:r>
      <w:r>
        <w:rPr>
          <w:spacing w:val="15"/>
          <w:w w:val="105"/>
          <w:sz w:val="24"/>
        </w:rPr>
        <w:t xml:space="preserve"> </w:t>
      </w:r>
      <w:r>
        <w:rPr>
          <w:w w:val="105"/>
          <w:sz w:val="24"/>
        </w:rPr>
        <w:t>projeto;</w:t>
      </w:r>
    </w:p>
    <w:p w:rsidR="0010311A" w:rsidRDefault="0010311A" w:rsidP="0010311A">
      <w:pPr>
        <w:pStyle w:val="Corpodetexto"/>
        <w:spacing w:before="1" w:line="360" w:lineRule="auto"/>
        <w:rPr>
          <w:sz w:val="35"/>
        </w:rPr>
      </w:pPr>
    </w:p>
    <w:p w:rsidR="0010311A" w:rsidRDefault="0010311A" w:rsidP="000C3ED5">
      <w:pPr>
        <w:pStyle w:val="PargrafodaLista"/>
        <w:numPr>
          <w:ilvl w:val="4"/>
          <w:numId w:val="14"/>
        </w:numPr>
        <w:tabs>
          <w:tab w:val="left" w:pos="1092"/>
        </w:tabs>
        <w:spacing w:before="1" w:line="360" w:lineRule="auto"/>
        <w:ind w:left="0" w:right="852" w:firstLine="0"/>
        <w:jc w:val="both"/>
      </w:pPr>
      <w:r>
        <w:rPr>
          <w:w w:val="105"/>
        </w:rPr>
        <w:t>Durante</w:t>
      </w:r>
      <w:proofErr w:type="gramStart"/>
      <w:r>
        <w:rPr>
          <w:w w:val="105"/>
        </w:rPr>
        <w:t xml:space="preserve">  </w:t>
      </w:r>
      <w:proofErr w:type="gramEnd"/>
      <w:r>
        <w:rPr>
          <w:w w:val="105"/>
        </w:rPr>
        <w:t xml:space="preserve">a  produção,  a  granulometria </w:t>
      </w:r>
      <w:r>
        <w:rPr>
          <w:spacing w:val="1"/>
          <w:w w:val="105"/>
        </w:rPr>
        <w:t xml:space="preserve"> </w:t>
      </w:r>
      <w:r>
        <w:rPr>
          <w:w w:val="105"/>
        </w:rPr>
        <w:t>da  mistura  poderá   sofrer  variações</w:t>
      </w:r>
      <w:r>
        <w:rPr>
          <w:spacing w:val="1"/>
          <w:w w:val="105"/>
        </w:rPr>
        <w:t xml:space="preserve"> </w:t>
      </w:r>
      <w:r>
        <w:rPr>
          <w:w w:val="105"/>
          <w:sz w:val="23"/>
        </w:rPr>
        <w:t>em relação</w:t>
      </w:r>
      <w:r>
        <w:rPr>
          <w:spacing w:val="1"/>
          <w:w w:val="105"/>
          <w:sz w:val="23"/>
        </w:rPr>
        <w:t xml:space="preserve"> </w:t>
      </w:r>
      <w:r>
        <w:rPr>
          <w:w w:val="105"/>
          <w:sz w:val="23"/>
        </w:rPr>
        <w:t>à curva de projeto, respeitadas  as tolerâncias  indicadas  no Quadro 6.1</w:t>
      </w:r>
      <w:r>
        <w:rPr>
          <w:spacing w:val="-65"/>
          <w:w w:val="105"/>
          <w:sz w:val="23"/>
        </w:rPr>
        <w:t xml:space="preserve"> </w:t>
      </w:r>
      <w:r>
        <w:rPr>
          <w:w w:val="105"/>
          <w:sz w:val="23"/>
        </w:rPr>
        <w:t>e</w:t>
      </w:r>
      <w:r>
        <w:rPr>
          <w:spacing w:val="15"/>
          <w:w w:val="105"/>
          <w:sz w:val="23"/>
        </w:rPr>
        <w:t xml:space="preserve"> </w:t>
      </w:r>
      <w:r>
        <w:rPr>
          <w:w w:val="105"/>
          <w:sz w:val="23"/>
        </w:rPr>
        <w:t>os</w:t>
      </w:r>
      <w:r>
        <w:rPr>
          <w:spacing w:val="19"/>
          <w:w w:val="105"/>
          <w:sz w:val="23"/>
        </w:rPr>
        <w:t xml:space="preserve"> </w:t>
      </w:r>
      <w:r>
        <w:rPr>
          <w:w w:val="105"/>
          <w:sz w:val="23"/>
        </w:rPr>
        <w:t>limites</w:t>
      </w:r>
      <w:r>
        <w:rPr>
          <w:spacing w:val="23"/>
          <w:w w:val="105"/>
          <w:sz w:val="23"/>
        </w:rPr>
        <w:t xml:space="preserve"> </w:t>
      </w:r>
      <w:r>
        <w:rPr>
          <w:w w:val="105"/>
          <w:sz w:val="23"/>
        </w:rPr>
        <w:t>da</w:t>
      </w:r>
      <w:r>
        <w:rPr>
          <w:spacing w:val="31"/>
          <w:w w:val="105"/>
          <w:sz w:val="23"/>
        </w:rPr>
        <w:t xml:space="preserve"> </w:t>
      </w:r>
      <w:r>
        <w:rPr>
          <w:w w:val="105"/>
          <w:sz w:val="23"/>
        </w:rPr>
        <w:t>faixa</w:t>
      </w:r>
      <w:r>
        <w:rPr>
          <w:spacing w:val="32"/>
          <w:w w:val="105"/>
          <w:sz w:val="23"/>
        </w:rPr>
        <w:t xml:space="preserve"> </w:t>
      </w:r>
      <w:r>
        <w:rPr>
          <w:w w:val="105"/>
          <w:sz w:val="23"/>
        </w:rPr>
        <w:t>granulométrica</w:t>
      </w:r>
      <w:r>
        <w:rPr>
          <w:spacing w:val="22"/>
          <w:w w:val="105"/>
          <w:sz w:val="23"/>
        </w:rPr>
        <w:t xml:space="preserve"> </w:t>
      </w:r>
      <w:r>
        <w:rPr>
          <w:w w:val="105"/>
          <w:sz w:val="23"/>
        </w:rPr>
        <w:t>adotada.</w:t>
      </w:r>
    </w:p>
    <w:p w:rsidR="0010311A" w:rsidRDefault="0010311A" w:rsidP="0010311A">
      <w:pPr>
        <w:pStyle w:val="Corpodetexto"/>
        <w:spacing w:line="360" w:lineRule="auto"/>
        <w:rPr>
          <w:sz w:val="20"/>
        </w:rPr>
      </w:pPr>
    </w:p>
    <w:p w:rsidR="0010311A" w:rsidRDefault="0010311A" w:rsidP="0010311A">
      <w:pPr>
        <w:pStyle w:val="Corpodetexto"/>
        <w:spacing w:before="1" w:line="360" w:lineRule="auto"/>
        <w:rPr>
          <w:b/>
          <w:w w:val="105"/>
          <w:szCs w:val="22"/>
        </w:rPr>
      </w:pPr>
      <w:r w:rsidRPr="00D07E34">
        <w:rPr>
          <w:b/>
          <w:w w:val="105"/>
          <w:szCs w:val="22"/>
        </w:rPr>
        <w:t xml:space="preserve">Quadro </w:t>
      </w:r>
      <w:r>
        <w:rPr>
          <w:b/>
          <w:w w:val="105"/>
          <w:szCs w:val="22"/>
        </w:rPr>
        <w:t>2</w:t>
      </w:r>
    </w:p>
    <w:p w:rsidR="0010311A" w:rsidRPr="00D07E34" w:rsidRDefault="0010311A" w:rsidP="0010311A">
      <w:pPr>
        <w:pStyle w:val="Corpodetexto"/>
        <w:spacing w:before="1" w:line="360" w:lineRule="auto"/>
        <w:rPr>
          <w:b/>
          <w:w w:val="105"/>
        </w:rPr>
      </w:pPr>
      <w:r w:rsidRPr="00D07E34">
        <w:rPr>
          <w:b/>
          <w:w w:val="105"/>
        </w:rPr>
        <w:t>Granulometria da mistura - tolerâncias admitidas</w:t>
      </w:r>
    </w:p>
    <w:tbl>
      <w:tblPr>
        <w:tblStyle w:val="TableNormal"/>
        <w:tblpPr w:leftFromText="141" w:rightFromText="141" w:vertAnchor="page" w:horzAnchor="margin" w:tblpY="7921"/>
        <w:tblW w:w="0" w:type="auto"/>
        <w:tblInd w:w="0" w:type="dxa"/>
        <w:tblBorders>
          <w:top w:val="single" w:sz="6" w:space="0" w:color="0F0F0F"/>
          <w:left w:val="single" w:sz="6" w:space="0" w:color="0F0F0F"/>
          <w:bottom w:val="single" w:sz="6" w:space="0" w:color="0F0F0F"/>
          <w:right w:val="single" w:sz="6" w:space="0" w:color="0F0F0F"/>
          <w:insideH w:val="single" w:sz="6" w:space="0" w:color="0F0F0F"/>
          <w:insideV w:val="single" w:sz="6" w:space="0" w:color="0F0F0F"/>
        </w:tblBorders>
        <w:tblLayout w:type="fixed"/>
        <w:tblLook w:val="01E0" w:firstRow="1" w:lastRow="1" w:firstColumn="1" w:lastColumn="1" w:noHBand="0" w:noVBand="0"/>
      </w:tblPr>
      <w:tblGrid>
        <w:gridCol w:w="4119"/>
        <w:gridCol w:w="3544"/>
      </w:tblGrid>
      <w:tr w:rsidR="0010311A" w:rsidTr="006A1C4B">
        <w:trPr>
          <w:trHeight w:val="373"/>
        </w:trPr>
        <w:tc>
          <w:tcPr>
            <w:tcW w:w="4119" w:type="dxa"/>
          </w:tcPr>
          <w:p w:rsidR="0010311A" w:rsidRPr="009D7D55" w:rsidRDefault="0010311A" w:rsidP="006A1C4B">
            <w:pPr>
              <w:pStyle w:val="TableParagraph"/>
              <w:spacing w:before="52" w:line="360" w:lineRule="auto"/>
              <w:jc w:val="both"/>
              <w:rPr>
                <w:b/>
                <w:sz w:val="26"/>
                <w:szCs w:val="26"/>
              </w:rPr>
            </w:pPr>
            <w:r w:rsidRPr="009D7D55">
              <w:rPr>
                <w:b/>
                <w:w w:val="95"/>
                <w:sz w:val="26"/>
                <w:szCs w:val="26"/>
              </w:rPr>
              <w:lastRenderedPageBreak/>
              <w:t>PENEIRA</w:t>
            </w:r>
            <w:r w:rsidRPr="009D7D55">
              <w:rPr>
                <w:b/>
                <w:spacing w:val="21"/>
                <w:w w:val="95"/>
                <w:sz w:val="26"/>
                <w:szCs w:val="26"/>
              </w:rPr>
              <w:t xml:space="preserve"> </w:t>
            </w:r>
            <w:r w:rsidRPr="009D7D55">
              <w:rPr>
                <w:b/>
                <w:w w:val="95"/>
                <w:sz w:val="26"/>
                <w:szCs w:val="26"/>
              </w:rPr>
              <w:t>DE</w:t>
            </w:r>
            <w:r w:rsidRPr="009D7D55">
              <w:rPr>
                <w:b/>
                <w:spacing w:val="8"/>
                <w:w w:val="95"/>
                <w:sz w:val="26"/>
                <w:szCs w:val="26"/>
              </w:rPr>
              <w:t xml:space="preserve"> </w:t>
            </w:r>
            <w:r w:rsidRPr="009D7D55">
              <w:rPr>
                <w:b/>
                <w:w w:val="95"/>
                <w:sz w:val="26"/>
                <w:szCs w:val="26"/>
              </w:rPr>
              <w:t>MALHAS</w:t>
            </w:r>
            <w:r w:rsidRPr="009D7D55">
              <w:rPr>
                <w:b/>
                <w:spacing w:val="14"/>
                <w:w w:val="95"/>
                <w:sz w:val="26"/>
                <w:szCs w:val="26"/>
              </w:rPr>
              <w:t xml:space="preserve"> </w:t>
            </w:r>
            <w:r w:rsidRPr="009D7D55">
              <w:rPr>
                <w:b/>
                <w:w w:val="95"/>
                <w:sz w:val="26"/>
                <w:szCs w:val="26"/>
              </w:rPr>
              <w:t>QUADRADAS</w:t>
            </w:r>
          </w:p>
        </w:tc>
        <w:tc>
          <w:tcPr>
            <w:tcW w:w="3544" w:type="dxa"/>
          </w:tcPr>
          <w:p w:rsidR="0010311A" w:rsidRPr="009D7D55" w:rsidRDefault="0010311A" w:rsidP="006A1C4B">
            <w:pPr>
              <w:pStyle w:val="TableParagraph"/>
              <w:spacing w:before="52" w:line="360" w:lineRule="auto"/>
              <w:jc w:val="both"/>
              <w:rPr>
                <w:b/>
                <w:sz w:val="26"/>
                <w:szCs w:val="26"/>
              </w:rPr>
            </w:pPr>
            <w:r w:rsidRPr="009D7D55">
              <w:rPr>
                <w:b/>
                <w:w w:val="95"/>
                <w:sz w:val="26"/>
                <w:szCs w:val="26"/>
              </w:rPr>
              <w:t>°</w:t>
            </w:r>
            <w:proofErr w:type="gramStart"/>
            <w:r w:rsidRPr="009D7D55">
              <w:rPr>
                <w:b/>
                <w:w w:val="95"/>
                <w:sz w:val="26"/>
                <w:szCs w:val="26"/>
              </w:rPr>
              <w:t>/»</w:t>
            </w:r>
            <w:proofErr w:type="gramEnd"/>
            <w:r w:rsidRPr="009D7D55">
              <w:rPr>
                <w:b/>
                <w:spacing w:val="-13"/>
                <w:w w:val="95"/>
                <w:sz w:val="26"/>
                <w:szCs w:val="26"/>
              </w:rPr>
              <w:t xml:space="preserve"> </w:t>
            </w:r>
            <w:r w:rsidRPr="009D7D55">
              <w:rPr>
                <w:b/>
                <w:w w:val="95"/>
                <w:sz w:val="26"/>
                <w:szCs w:val="26"/>
              </w:rPr>
              <w:t>PASSAHDO</w:t>
            </w:r>
            <w:r w:rsidRPr="009D7D55">
              <w:rPr>
                <w:b/>
                <w:spacing w:val="4"/>
                <w:w w:val="95"/>
                <w:sz w:val="26"/>
                <w:szCs w:val="26"/>
              </w:rPr>
              <w:t xml:space="preserve"> </w:t>
            </w:r>
            <w:r w:rsidRPr="009D7D55">
              <w:rPr>
                <w:b/>
                <w:w w:val="95"/>
                <w:sz w:val="26"/>
                <w:szCs w:val="26"/>
              </w:rPr>
              <w:t>EM</w:t>
            </w:r>
            <w:r w:rsidRPr="009D7D55">
              <w:rPr>
                <w:b/>
                <w:spacing w:val="-10"/>
                <w:w w:val="95"/>
                <w:sz w:val="26"/>
                <w:szCs w:val="26"/>
              </w:rPr>
              <w:t xml:space="preserve"> </w:t>
            </w:r>
            <w:r w:rsidRPr="009D7D55">
              <w:rPr>
                <w:b/>
                <w:w w:val="95"/>
                <w:sz w:val="26"/>
                <w:szCs w:val="26"/>
              </w:rPr>
              <w:t>PESO</w:t>
            </w:r>
          </w:p>
        </w:tc>
      </w:tr>
      <w:tr w:rsidR="0010311A" w:rsidTr="006A1C4B">
        <w:trPr>
          <w:trHeight w:val="359"/>
        </w:trPr>
        <w:tc>
          <w:tcPr>
            <w:tcW w:w="4119" w:type="dxa"/>
          </w:tcPr>
          <w:p w:rsidR="0010311A" w:rsidRPr="009D7D55" w:rsidRDefault="0010311A" w:rsidP="006A1C4B">
            <w:pPr>
              <w:pStyle w:val="TableParagraph"/>
              <w:spacing w:before="43" w:line="360" w:lineRule="auto"/>
              <w:jc w:val="both"/>
              <w:rPr>
                <w:b/>
                <w:sz w:val="26"/>
                <w:szCs w:val="26"/>
              </w:rPr>
            </w:pPr>
            <w:r w:rsidRPr="009D7D55">
              <w:rPr>
                <w:b/>
                <w:w w:val="95"/>
                <w:sz w:val="26"/>
                <w:szCs w:val="26"/>
              </w:rPr>
              <w:t>9,5</w:t>
            </w:r>
            <w:r w:rsidRPr="009D7D55">
              <w:rPr>
                <w:b/>
                <w:spacing w:val="4"/>
                <w:w w:val="95"/>
                <w:sz w:val="26"/>
                <w:szCs w:val="26"/>
              </w:rPr>
              <w:t xml:space="preserve"> </w:t>
            </w:r>
            <w:r w:rsidRPr="009D7D55">
              <w:rPr>
                <w:b/>
                <w:w w:val="95"/>
                <w:sz w:val="26"/>
                <w:szCs w:val="26"/>
              </w:rPr>
              <w:t>a 38</w:t>
            </w:r>
            <w:r w:rsidRPr="009D7D55">
              <w:rPr>
                <w:b/>
                <w:spacing w:val="-5"/>
                <w:w w:val="95"/>
                <w:sz w:val="26"/>
                <w:szCs w:val="26"/>
              </w:rPr>
              <w:t xml:space="preserve"> </w:t>
            </w:r>
            <w:r w:rsidRPr="009D7D55">
              <w:rPr>
                <w:b/>
                <w:w w:val="95"/>
                <w:sz w:val="26"/>
                <w:szCs w:val="26"/>
              </w:rPr>
              <w:t>mm</w:t>
            </w:r>
            <w:r w:rsidRPr="009D7D55">
              <w:rPr>
                <w:b/>
                <w:spacing w:val="5"/>
                <w:w w:val="95"/>
                <w:sz w:val="26"/>
                <w:szCs w:val="26"/>
              </w:rPr>
              <w:t xml:space="preserve"> </w:t>
            </w:r>
            <w:r w:rsidRPr="009D7D55">
              <w:rPr>
                <w:b/>
                <w:w w:val="95"/>
                <w:sz w:val="26"/>
                <w:szCs w:val="26"/>
              </w:rPr>
              <w:t>(</w:t>
            </w:r>
            <w:proofErr w:type="gramStart"/>
            <w:r w:rsidRPr="009D7D55">
              <w:rPr>
                <w:b/>
                <w:w w:val="95"/>
                <w:sz w:val="26"/>
                <w:szCs w:val="26"/>
              </w:rPr>
              <w:t>3/8"</w:t>
            </w:r>
            <w:proofErr w:type="gramEnd"/>
            <w:r w:rsidRPr="009D7D55">
              <w:rPr>
                <w:b/>
                <w:spacing w:val="4"/>
                <w:w w:val="95"/>
                <w:sz w:val="26"/>
                <w:szCs w:val="26"/>
              </w:rPr>
              <w:t xml:space="preserve"> </w:t>
            </w:r>
            <w:r w:rsidRPr="009D7D55">
              <w:rPr>
                <w:b/>
                <w:w w:val="95"/>
                <w:sz w:val="26"/>
                <w:szCs w:val="26"/>
              </w:rPr>
              <w:t>a</w:t>
            </w:r>
            <w:r w:rsidRPr="009D7D55">
              <w:rPr>
                <w:b/>
                <w:spacing w:val="-5"/>
                <w:w w:val="95"/>
                <w:sz w:val="26"/>
                <w:szCs w:val="26"/>
              </w:rPr>
              <w:t xml:space="preserve"> </w:t>
            </w:r>
            <w:r w:rsidRPr="009D7D55">
              <w:rPr>
                <w:b/>
                <w:w w:val="95"/>
                <w:sz w:val="26"/>
                <w:szCs w:val="26"/>
              </w:rPr>
              <w:t>1</w:t>
            </w:r>
            <w:r w:rsidRPr="009D7D55">
              <w:rPr>
                <w:b/>
                <w:spacing w:val="-18"/>
                <w:w w:val="95"/>
                <w:sz w:val="26"/>
                <w:szCs w:val="26"/>
              </w:rPr>
              <w:t xml:space="preserve"> </w:t>
            </w:r>
            <w:r w:rsidRPr="009D7D55">
              <w:rPr>
                <w:b/>
                <w:w w:val="95"/>
                <w:sz w:val="26"/>
                <w:szCs w:val="26"/>
              </w:rPr>
              <w:t>1/2")</w:t>
            </w:r>
          </w:p>
        </w:tc>
        <w:tc>
          <w:tcPr>
            <w:tcW w:w="3544" w:type="dxa"/>
          </w:tcPr>
          <w:p w:rsidR="0010311A" w:rsidRPr="009D7D55" w:rsidRDefault="0010311A" w:rsidP="006A1C4B">
            <w:pPr>
              <w:pStyle w:val="TableParagraph"/>
              <w:spacing w:before="43" w:line="360" w:lineRule="auto"/>
              <w:ind w:right="1446"/>
              <w:jc w:val="both"/>
              <w:rPr>
                <w:b/>
                <w:sz w:val="26"/>
                <w:szCs w:val="26"/>
              </w:rPr>
            </w:pPr>
            <w:r>
              <w:rPr>
                <w:b/>
                <w:w w:val="80"/>
                <w:sz w:val="26"/>
                <w:szCs w:val="26"/>
              </w:rPr>
              <w:t>±</w:t>
            </w:r>
            <w:r w:rsidRPr="009D7D55">
              <w:rPr>
                <w:b/>
                <w:w w:val="80"/>
                <w:sz w:val="26"/>
                <w:szCs w:val="26"/>
              </w:rPr>
              <w:t>2</w:t>
            </w:r>
          </w:p>
        </w:tc>
      </w:tr>
      <w:tr w:rsidR="0010311A" w:rsidTr="006A1C4B">
        <w:trPr>
          <w:trHeight w:val="359"/>
        </w:trPr>
        <w:tc>
          <w:tcPr>
            <w:tcW w:w="4119" w:type="dxa"/>
          </w:tcPr>
          <w:p w:rsidR="0010311A" w:rsidRPr="009D7D55" w:rsidRDefault="0010311A" w:rsidP="006A1C4B">
            <w:pPr>
              <w:pStyle w:val="TableParagraph"/>
              <w:spacing w:before="38" w:line="360" w:lineRule="auto"/>
              <w:jc w:val="both"/>
              <w:rPr>
                <w:b/>
                <w:sz w:val="26"/>
                <w:szCs w:val="26"/>
              </w:rPr>
            </w:pPr>
            <w:r w:rsidRPr="009D7D55">
              <w:rPr>
                <w:b/>
                <w:w w:val="90"/>
                <w:sz w:val="26"/>
                <w:szCs w:val="26"/>
              </w:rPr>
              <w:t>0,42</w:t>
            </w:r>
            <w:r w:rsidRPr="009D7D55">
              <w:rPr>
                <w:b/>
                <w:spacing w:val="18"/>
                <w:w w:val="90"/>
                <w:sz w:val="26"/>
                <w:szCs w:val="26"/>
              </w:rPr>
              <w:t xml:space="preserve"> </w:t>
            </w:r>
            <w:r w:rsidRPr="009D7D55">
              <w:rPr>
                <w:b/>
                <w:w w:val="90"/>
                <w:sz w:val="26"/>
                <w:szCs w:val="26"/>
              </w:rPr>
              <w:t>a</w:t>
            </w:r>
            <w:r w:rsidRPr="009D7D55">
              <w:rPr>
                <w:b/>
                <w:spacing w:val="1"/>
                <w:w w:val="90"/>
                <w:sz w:val="26"/>
                <w:szCs w:val="26"/>
              </w:rPr>
              <w:t xml:space="preserve"> </w:t>
            </w:r>
            <w:r w:rsidRPr="009D7D55">
              <w:rPr>
                <w:b/>
                <w:w w:val="90"/>
                <w:sz w:val="26"/>
                <w:szCs w:val="26"/>
              </w:rPr>
              <w:t>4,8</w:t>
            </w:r>
            <w:r w:rsidRPr="009D7D55">
              <w:rPr>
                <w:b/>
                <w:spacing w:val="1"/>
                <w:w w:val="90"/>
                <w:sz w:val="26"/>
                <w:szCs w:val="26"/>
              </w:rPr>
              <w:t xml:space="preserve"> </w:t>
            </w:r>
            <w:r w:rsidRPr="009D7D55">
              <w:rPr>
                <w:b/>
                <w:w w:val="90"/>
                <w:sz w:val="26"/>
                <w:szCs w:val="26"/>
              </w:rPr>
              <w:t>mm</w:t>
            </w:r>
            <w:r w:rsidRPr="009D7D55">
              <w:rPr>
                <w:b/>
                <w:spacing w:val="8"/>
                <w:w w:val="90"/>
                <w:sz w:val="26"/>
                <w:szCs w:val="26"/>
              </w:rPr>
              <w:t xml:space="preserve"> </w:t>
            </w:r>
            <w:r w:rsidRPr="009D7D55">
              <w:rPr>
                <w:b/>
                <w:w w:val="90"/>
                <w:sz w:val="26"/>
                <w:szCs w:val="26"/>
              </w:rPr>
              <w:t>n•</w:t>
            </w:r>
            <w:r w:rsidRPr="009D7D55">
              <w:rPr>
                <w:b/>
                <w:spacing w:val="-11"/>
                <w:w w:val="90"/>
                <w:sz w:val="26"/>
                <w:szCs w:val="26"/>
              </w:rPr>
              <w:t xml:space="preserve"> </w:t>
            </w:r>
            <w:r w:rsidRPr="009D7D55">
              <w:rPr>
                <w:b/>
                <w:w w:val="90"/>
                <w:sz w:val="26"/>
                <w:szCs w:val="26"/>
              </w:rPr>
              <w:t>40</w:t>
            </w:r>
            <w:r w:rsidRPr="009D7D55">
              <w:rPr>
                <w:b/>
                <w:spacing w:val="6"/>
                <w:w w:val="90"/>
                <w:sz w:val="26"/>
                <w:szCs w:val="26"/>
              </w:rPr>
              <w:t xml:space="preserve"> </w:t>
            </w:r>
            <w:r w:rsidRPr="009D7D55">
              <w:rPr>
                <w:b/>
                <w:w w:val="90"/>
                <w:sz w:val="26"/>
                <w:szCs w:val="26"/>
              </w:rPr>
              <w:t>a</w:t>
            </w:r>
            <w:r w:rsidRPr="009D7D55">
              <w:rPr>
                <w:b/>
                <w:spacing w:val="7"/>
                <w:w w:val="90"/>
                <w:sz w:val="26"/>
                <w:szCs w:val="26"/>
              </w:rPr>
              <w:t xml:space="preserve"> </w:t>
            </w:r>
            <w:r w:rsidRPr="009D7D55">
              <w:rPr>
                <w:b/>
                <w:w w:val="90"/>
                <w:sz w:val="26"/>
                <w:szCs w:val="26"/>
              </w:rPr>
              <w:t>n°</w:t>
            </w:r>
            <w:r w:rsidRPr="009D7D55">
              <w:rPr>
                <w:b/>
                <w:spacing w:val="-1"/>
                <w:w w:val="90"/>
                <w:sz w:val="26"/>
                <w:szCs w:val="26"/>
              </w:rPr>
              <w:t xml:space="preserve"> </w:t>
            </w:r>
            <w:r w:rsidRPr="009D7D55">
              <w:rPr>
                <w:b/>
                <w:w w:val="90"/>
                <w:sz w:val="26"/>
                <w:szCs w:val="26"/>
              </w:rPr>
              <w:t>4</w:t>
            </w:r>
          </w:p>
        </w:tc>
        <w:tc>
          <w:tcPr>
            <w:tcW w:w="3544" w:type="dxa"/>
          </w:tcPr>
          <w:p w:rsidR="0010311A" w:rsidRPr="009D7D55" w:rsidRDefault="0010311A" w:rsidP="006A1C4B">
            <w:pPr>
              <w:pStyle w:val="TableParagraph"/>
              <w:tabs>
                <w:tab w:val="left" w:pos="1627"/>
                <w:tab w:val="center" w:pos="1766"/>
              </w:tabs>
              <w:spacing w:before="38" w:line="360" w:lineRule="auto"/>
              <w:jc w:val="both"/>
              <w:rPr>
                <w:b/>
                <w:sz w:val="26"/>
                <w:szCs w:val="26"/>
              </w:rPr>
            </w:pPr>
            <w:r>
              <w:rPr>
                <w:b/>
                <w:w w:val="80"/>
                <w:sz w:val="26"/>
                <w:szCs w:val="26"/>
              </w:rPr>
              <w:t>±</w:t>
            </w:r>
            <w:r w:rsidRPr="009D7D55">
              <w:rPr>
                <w:b/>
                <w:w w:val="90"/>
                <w:sz w:val="26"/>
                <w:szCs w:val="26"/>
              </w:rPr>
              <w:t>5</w:t>
            </w:r>
          </w:p>
        </w:tc>
      </w:tr>
      <w:tr w:rsidR="0010311A" w:rsidTr="006A1C4B">
        <w:trPr>
          <w:trHeight w:val="345"/>
        </w:trPr>
        <w:tc>
          <w:tcPr>
            <w:tcW w:w="4119" w:type="dxa"/>
          </w:tcPr>
          <w:p w:rsidR="0010311A" w:rsidRPr="009D7D55" w:rsidRDefault="0010311A" w:rsidP="006A1C4B">
            <w:pPr>
              <w:pStyle w:val="TableParagraph"/>
              <w:spacing w:before="47" w:line="360" w:lineRule="auto"/>
              <w:jc w:val="both"/>
              <w:rPr>
                <w:b/>
                <w:sz w:val="26"/>
                <w:szCs w:val="26"/>
              </w:rPr>
            </w:pPr>
            <w:r w:rsidRPr="009D7D55">
              <w:rPr>
                <w:b/>
                <w:w w:val="95"/>
                <w:sz w:val="26"/>
                <w:szCs w:val="26"/>
              </w:rPr>
              <w:t>0,175</w:t>
            </w:r>
            <w:r w:rsidRPr="009D7D55">
              <w:rPr>
                <w:b/>
                <w:spacing w:val="29"/>
                <w:w w:val="95"/>
                <w:sz w:val="26"/>
                <w:szCs w:val="26"/>
              </w:rPr>
              <w:t xml:space="preserve"> </w:t>
            </w:r>
            <w:r w:rsidRPr="009D7D55">
              <w:rPr>
                <w:b/>
                <w:w w:val="95"/>
                <w:sz w:val="26"/>
                <w:szCs w:val="26"/>
              </w:rPr>
              <w:t>mm</w:t>
            </w:r>
            <w:r w:rsidRPr="009D7D55">
              <w:rPr>
                <w:b/>
                <w:spacing w:val="18"/>
                <w:w w:val="95"/>
                <w:sz w:val="26"/>
                <w:szCs w:val="26"/>
              </w:rPr>
              <w:t xml:space="preserve"> </w:t>
            </w:r>
            <w:r w:rsidRPr="009D7D55">
              <w:rPr>
                <w:b/>
                <w:w w:val="95"/>
                <w:sz w:val="26"/>
                <w:szCs w:val="26"/>
              </w:rPr>
              <w:t>n°</w:t>
            </w:r>
            <w:r w:rsidRPr="009D7D55">
              <w:rPr>
                <w:b/>
                <w:spacing w:val="-5"/>
                <w:w w:val="95"/>
                <w:sz w:val="26"/>
                <w:szCs w:val="26"/>
              </w:rPr>
              <w:t xml:space="preserve"> </w:t>
            </w:r>
            <w:r w:rsidRPr="009D7D55">
              <w:rPr>
                <w:b/>
                <w:w w:val="95"/>
                <w:sz w:val="26"/>
                <w:szCs w:val="26"/>
              </w:rPr>
              <w:t>80</w:t>
            </w:r>
          </w:p>
        </w:tc>
        <w:tc>
          <w:tcPr>
            <w:tcW w:w="3544" w:type="dxa"/>
          </w:tcPr>
          <w:p w:rsidR="0010311A" w:rsidRPr="009D7D55" w:rsidRDefault="0010311A" w:rsidP="006A1C4B">
            <w:pPr>
              <w:pStyle w:val="TableParagraph"/>
              <w:spacing w:before="47" w:line="360" w:lineRule="auto"/>
              <w:ind w:right="1437"/>
              <w:jc w:val="both"/>
              <w:rPr>
                <w:b/>
                <w:sz w:val="26"/>
                <w:szCs w:val="26"/>
              </w:rPr>
            </w:pPr>
            <w:r>
              <w:rPr>
                <w:b/>
                <w:w w:val="80"/>
                <w:sz w:val="26"/>
                <w:szCs w:val="26"/>
              </w:rPr>
              <w:t>±</w:t>
            </w:r>
            <w:r w:rsidRPr="009D7D55">
              <w:rPr>
                <w:b/>
                <w:sz w:val="26"/>
                <w:szCs w:val="26"/>
              </w:rPr>
              <w:t>3</w:t>
            </w:r>
          </w:p>
        </w:tc>
      </w:tr>
      <w:tr w:rsidR="0010311A" w:rsidTr="006A1C4B">
        <w:trPr>
          <w:trHeight w:val="359"/>
        </w:trPr>
        <w:tc>
          <w:tcPr>
            <w:tcW w:w="4119" w:type="dxa"/>
          </w:tcPr>
          <w:p w:rsidR="0010311A" w:rsidRPr="009D7D55" w:rsidRDefault="0010311A" w:rsidP="006A1C4B">
            <w:pPr>
              <w:pStyle w:val="TableParagraph"/>
              <w:spacing w:before="48" w:line="360" w:lineRule="auto"/>
              <w:jc w:val="both"/>
              <w:rPr>
                <w:b/>
                <w:sz w:val="26"/>
                <w:szCs w:val="26"/>
              </w:rPr>
            </w:pPr>
            <w:r w:rsidRPr="009D7D55">
              <w:rPr>
                <w:b/>
                <w:w w:val="90"/>
                <w:sz w:val="26"/>
                <w:szCs w:val="26"/>
              </w:rPr>
              <w:t>0,075</w:t>
            </w:r>
            <w:r w:rsidRPr="009D7D55">
              <w:rPr>
                <w:b/>
                <w:spacing w:val="31"/>
                <w:w w:val="90"/>
                <w:sz w:val="26"/>
                <w:szCs w:val="26"/>
              </w:rPr>
              <w:t xml:space="preserve"> </w:t>
            </w:r>
            <w:r w:rsidRPr="009D7D55">
              <w:rPr>
                <w:b/>
                <w:w w:val="90"/>
                <w:sz w:val="26"/>
                <w:szCs w:val="26"/>
              </w:rPr>
              <w:t>mm</w:t>
            </w:r>
            <w:r w:rsidRPr="009D7D55">
              <w:rPr>
                <w:b/>
                <w:spacing w:val="23"/>
                <w:w w:val="90"/>
                <w:sz w:val="26"/>
                <w:szCs w:val="26"/>
              </w:rPr>
              <w:t xml:space="preserve"> </w:t>
            </w:r>
            <w:r w:rsidRPr="009D7D55">
              <w:rPr>
                <w:b/>
                <w:w w:val="90"/>
                <w:sz w:val="26"/>
                <w:szCs w:val="26"/>
              </w:rPr>
              <w:t>n°</w:t>
            </w:r>
            <w:r w:rsidRPr="009D7D55">
              <w:rPr>
                <w:b/>
                <w:spacing w:val="4"/>
                <w:w w:val="90"/>
                <w:sz w:val="26"/>
                <w:szCs w:val="26"/>
              </w:rPr>
              <w:t xml:space="preserve"> </w:t>
            </w:r>
            <w:r w:rsidRPr="009D7D55">
              <w:rPr>
                <w:b/>
                <w:w w:val="90"/>
                <w:sz w:val="26"/>
                <w:szCs w:val="26"/>
              </w:rPr>
              <w:t>200</w:t>
            </w:r>
          </w:p>
        </w:tc>
        <w:tc>
          <w:tcPr>
            <w:tcW w:w="3544" w:type="dxa"/>
          </w:tcPr>
          <w:p w:rsidR="0010311A" w:rsidRPr="009D7D55" w:rsidRDefault="0010311A" w:rsidP="006A1C4B">
            <w:pPr>
              <w:pStyle w:val="TableParagraph"/>
              <w:spacing w:before="48" w:line="360" w:lineRule="auto"/>
              <w:ind w:right="1446"/>
              <w:jc w:val="both"/>
              <w:rPr>
                <w:b/>
                <w:sz w:val="26"/>
                <w:szCs w:val="26"/>
              </w:rPr>
            </w:pPr>
            <w:r>
              <w:rPr>
                <w:b/>
                <w:w w:val="80"/>
                <w:sz w:val="26"/>
                <w:szCs w:val="26"/>
              </w:rPr>
              <w:t>±</w:t>
            </w:r>
            <w:r w:rsidRPr="009D7D55">
              <w:rPr>
                <w:b/>
                <w:w w:val="80"/>
                <w:sz w:val="26"/>
                <w:szCs w:val="26"/>
              </w:rPr>
              <w:t>2</w:t>
            </w:r>
          </w:p>
        </w:tc>
      </w:tr>
    </w:tbl>
    <w:p w:rsidR="0010311A" w:rsidRDefault="0010311A" w:rsidP="0010311A">
      <w:pPr>
        <w:pStyle w:val="Corpodetexto"/>
        <w:spacing w:line="360" w:lineRule="auto"/>
        <w:rPr>
          <w:sz w:val="20"/>
        </w:rPr>
      </w:pPr>
    </w:p>
    <w:p w:rsidR="0010311A" w:rsidRDefault="0010311A" w:rsidP="0010311A">
      <w:pPr>
        <w:pStyle w:val="Corpodetexto"/>
        <w:spacing w:line="360" w:lineRule="auto"/>
        <w:rPr>
          <w:sz w:val="20"/>
        </w:rPr>
      </w:pPr>
    </w:p>
    <w:p w:rsidR="0010311A" w:rsidRDefault="0010311A" w:rsidP="0010311A">
      <w:pPr>
        <w:pStyle w:val="Corpodetexto"/>
        <w:spacing w:line="360" w:lineRule="auto"/>
        <w:rPr>
          <w:sz w:val="20"/>
        </w:rPr>
      </w:pPr>
    </w:p>
    <w:p w:rsidR="0010311A" w:rsidRDefault="0010311A" w:rsidP="0010311A">
      <w:pPr>
        <w:pStyle w:val="Corpodetexto"/>
        <w:spacing w:line="360" w:lineRule="auto"/>
        <w:rPr>
          <w:sz w:val="20"/>
        </w:rPr>
      </w:pPr>
    </w:p>
    <w:p w:rsidR="0010311A" w:rsidRDefault="0010311A" w:rsidP="0010311A">
      <w:pPr>
        <w:pStyle w:val="Corpodetexto"/>
        <w:spacing w:line="360" w:lineRule="auto"/>
        <w:rPr>
          <w:sz w:val="20"/>
        </w:rPr>
      </w:pPr>
    </w:p>
    <w:p w:rsidR="0010311A" w:rsidRDefault="0010311A" w:rsidP="0010311A">
      <w:pPr>
        <w:pStyle w:val="Corpodetexto"/>
        <w:spacing w:line="360" w:lineRule="auto"/>
        <w:rPr>
          <w:sz w:val="20"/>
        </w:rPr>
      </w:pPr>
    </w:p>
    <w:p w:rsidR="0010311A" w:rsidRDefault="0010311A" w:rsidP="0010311A">
      <w:pPr>
        <w:spacing w:before="73" w:line="360" w:lineRule="auto"/>
        <w:jc w:val="both"/>
        <w:rPr>
          <w:spacing w:val="-1"/>
        </w:rPr>
      </w:pPr>
    </w:p>
    <w:p w:rsidR="0010311A" w:rsidRDefault="0010311A" w:rsidP="0010311A">
      <w:pPr>
        <w:spacing w:line="360" w:lineRule="auto"/>
        <w:jc w:val="both"/>
        <w:rPr>
          <w:spacing w:val="-1"/>
        </w:rPr>
      </w:pPr>
    </w:p>
    <w:p w:rsidR="0010311A" w:rsidRDefault="0010311A" w:rsidP="0010311A">
      <w:pPr>
        <w:spacing w:line="360" w:lineRule="auto"/>
        <w:jc w:val="both"/>
        <w:rPr>
          <w:spacing w:val="-1"/>
        </w:rPr>
      </w:pPr>
    </w:p>
    <w:p w:rsidR="0010311A" w:rsidRPr="008F1BDC" w:rsidRDefault="0010311A" w:rsidP="0010311A">
      <w:pPr>
        <w:spacing w:line="360" w:lineRule="auto"/>
        <w:jc w:val="both"/>
      </w:pPr>
      <w:r w:rsidRPr="008F1BDC">
        <w:rPr>
          <w:spacing w:val="-1"/>
        </w:rPr>
        <w:t>Nota:</w:t>
      </w:r>
      <w:r w:rsidRPr="008F1BDC">
        <w:rPr>
          <w:spacing w:val="27"/>
        </w:rPr>
        <w:t xml:space="preserve"> </w:t>
      </w:r>
      <w:r w:rsidRPr="008F1BDC">
        <w:rPr>
          <w:spacing w:val="-1"/>
        </w:rPr>
        <w:t>Para</w:t>
      </w:r>
      <w:r w:rsidRPr="008F1BDC">
        <w:rPr>
          <w:spacing w:val="38"/>
        </w:rPr>
        <w:t xml:space="preserve"> </w:t>
      </w:r>
      <w:r w:rsidRPr="008F1BDC">
        <w:rPr>
          <w:spacing w:val="-1"/>
        </w:rPr>
        <w:t>penetra</w:t>
      </w:r>
      <w:r w:rsidRPr="008F1BDC">
        <w:rPr>
          <w:spacing w:val="47"/>
        </w:rPr>
        <w:t xml:space="preserve"> </w:t>
      </w:r>
      <w:r w:rsidRPr="008F1BDC">
        <w:t>de</w:t>
      </w:r>
      <w:r w:rsidRPr="008F1BDC">
        <w:rPr>
          <w:spacing w:val="32"/>
        </w:rPr>
        <w:t xml:space="preserve"> </w:t>
      </w:r>
      <w:r w:rsidRPr="008F1BDC">
        <w:t>malha</w:t>
      </w:r>
      <w:r w:rsidRPr="008F1BDC">
        <w:rPr>
          <w:spacing w:val="35"/>
        </w:rPr>
        <w:t xml:space="preserve"> </w:t>
      </w:r>
      <w:r w:rsidRPr="008F1BDC">
        <w:t>quadrada</w:t>
      </w:r>
      <w:r w:rsidRPr="008F1BDC">
        <w:rPr>
          <w:spacing w:val="51"/>
        </w:rPr>
        <w:t xml:space="preserve"> </w:t>
      </w:r>
      <w:r w:rsidRPr="008F1BDC">
        <w:t>obedecer</w:t>
      </w:r>
      <w:r w:rsidRPr="008F1BDC">
        <w:rPr>
          <w:spacing w:val="41"/>
        </w:rPr>
        <w:t xml:space="preserve"> </w:t>
      </w:r>
      <w:r w:rsidRPr="008F1BDC">
        <w:t>a</w:t>
      </w:r>
      <w:r w:rsidRPr="008F1BDC">
        <w:rPr>
          <w:spacing w:val="31"/>
        </w:rPr>
        <w:t xml:space="preserve"> </w:t>
      </w:r>
      <w:r w:rsidRPr="008F1BDC">
        <w:t>norma</w:t>
      </w:r>
      <w:r w:rsidRPr="008F1BDC">
        <w:rPr>
          <w:spacing w:val="43"/>
        </w:rPr>
        <w:t xml:space="preserve"> </w:t>
      </w:r>
      <w:r w:rsidRPr="008F1BDC">
        <w:t>NBR-5734</w:t>
      </w:r>
      <w:r w:rsidRPr="008F1BDC">
        <w:rPr>
          <w:spacing w:val="41"/>
        </w:rPr>
        <w:t xml:space="preserve"> </w:t>
      </w:r>
      <w:r w:rsidRPr="008F1BDC">
        <w:t>da</w:t>
      </w:r>
    </w:p>
    <w:p w:rsidR="0010311A" w:rsidRDefault="0010311A" w:rsidP="0010311A">
      <w:pPr>
        <w:pStyle w:val="Corpodetexto"/>
        <w:spacing w:line="360" w:lineRule="auto"/>
        <w:rPr>
          <w:szCs w:val="22"/>
        </w:rPr>
      </w:pPr>
      <w:r w:rsidRPr="008F1BDC">
        <w:rPr>
          <w:szCs w:val="22"/>
        </w:rPr>
        <w:t>ABNT.</w:t>
      </w:r>
    </w:p>
    <w:p w:rsidR="0010311A" w:rsidRDefault="0010311A" w:rsidP="003859CC">
      <w:pPr>
        <w:tabs>
          <w:tab w:val="left" w:pos="1242"/>
        </w:tabs>
        <w:spacing w:line="360" w:lineRule="auto"/>
        <w:rPr>
          <w:b/>
          <w:sz w:val="26"/>
        </w:rPr>
      </w:pPr>
      <w:r w:rsidRPr="003859CC">
        <w:rPr>
          <w:b/>
          <w:sz w:val="26"/>
        </w:rPr>
        <w:t xml:space="preserve"> Características de Estabilidade e Fluência da Mistura</w:t>
      </w:r>
    </w:p>
    <w:p w:rsidR="003859CC" w:rsidRPr="003859CC" w:rsidRDefault="003859CC" w:rsidP="003859CC">
      <w:pPr>
        <w:tabs>
          <w:tab w:val="left" w:pos="1242"/>
        </w:tabs>
        <w:spacing w:line="360" w:lineRule="auto"/>
        <w:rPr>
          <w:b/>
          <w:sz w:val="26"/>
        </w:rPr>
      </w:pPr>
    </w:p>
    <w:p w:rsidR="0010311A" w:rsidRPr="003859CC" w:rsidRDefault="003859CC" w:rsidP="000C3ED5">
      <w:pPr>
        <w:pStyle w:val="PargrafodaLista"/>
        <w:numPr>
          <w:ilvl w:val="0"/>
          <w:numId w:val="46"/>
        </w:numPr>
        <w:tabs>
          <w:tab w:val="left" w:pos="954"/>
        </w:tabs>
        <w:spacing w:line="360" w:lineRule="auto"/>
        <w:ind w:right="1028"/>
        <w:rPr>
          <w:w w:val="105"/>
          <w:sz w:val="23"/>
        </w:rPr>
      </w:pPr>
      <w:r w:rsidRPr="003859CC">
        <w:rPr>
          <w:w w:val="105"/>
          <w:sz w:val="23"/>
        </w:rPr>
        <w:t>Os (valores de estabilidade e fluência Marshall, deverão atender ao prescrito no item 3.3, alínea f)</w:t>
      </w:r>
      <w:r w:rsidR="0010311A" w:rsidRPr="003859CC">
        <w:rPr>
          <w:w w:val="105"/>
          <w:sz w:val="23"/>
        </w:rPr>
        <w:t>;</w:t>
      </w:r>
    </w:p>
    <w:p w:rsidR="0010311A" w:rsidRPr="003859CC" w:rsidRDefault="0010311A" w:rsidP="000C3ED5">
      <w:pPr>
        <w:pStyle w:val="PargrafodaLista"/>
        <w:numPr>
          <w:ilvl w:val="0"/>
          <w:numId w:val="46"/>
        </w:numPr>
        <w:tabs>
          <w:tab w:val="left" w:pos="966"/>
        </w:tabs>
        <w:spacing w:before="7" w:line="360" w:lineRule="auto"/>
        <w:ind w:right="1032"/>
        <w:rPr>
          <w:w w:val="105"/>
          <w:sz w:val="23"/>
        </w:rPr>
      </w:pPr>
      <w:r w:rsidRPr="003859CC">
        <w:rPr>
          <w:w w:val="105"/>
          <w:sz w:val="23"/>
        </w:rPr>
        <w:t>A eventual ocorrência de valores que nao atendam ao especificado, poderá resultar na não aceitação do serviço. As falhas ocorrentes deverão ser corrigidas mediante ajustes racionais na formulação do traço e/ou no processo executivo.</w:t>
      </w:r>
    </w:p>
    <w:p w:rsidR="0010311A" w:rsidRDefault="0010311A" w:rsidP="0010311A">
      <w:pPr>
        <w:pStyle w:val="PargrafodaLista"/>
        <w:tabs>
          <w:tab w:val="left" w:pos="966"/>
        </w:tabs>
        <w:spacing w:before="7" w:line="360" w:lineRule="auto"/>
        <w:ind w:left="1235" w:right="1032" w:firstLine="0"/>
        <w:rPr>
          <w:w w:val="105"/>
          <w:sz w:val="23"/>
        </w:rPr>
      </w:pPr>
    </w:p>
    <w:p w:rsidR="0010311A" w:rsidRPr="008F1BDC" w:rsidRDefault="0010311A" w:rsidP="0010311A">
      <w:pPr>
        <w:pStyle w:val="PargrafodaLista"/>
        <w:tabs>
          <w:tab w:val="left" w:pos="966"/>
        </w:tabs>
        <w:spacing w:before="7" w:line="360" w:lineRule="auto"/>
        <w:ind w:left="1235" w:right="1032" w:firstLine="0"/>
        <w:rPr>
          <w:w w:val="105"/>
          <w:sz w:val="23"/>
        </w:rPr>
      </w:pPr>
    </w:p>
    <w:p w:rsidR="0010311A" w:rsidRPr="003859CC" w:rsidRDefault="0010311A" w:rsidP="003859CC">
      <w:pPr>
        <w:tabs>
          <w:tab w:val="left" w:pos="1242"/>
        </w:tabs>
        <w:spacing w:line="360" w:lineRule="auto"/>
        <w:rPr>
          <w:b/>
          <w:w w:val="105"/>
          <w:sz w:val="24"/>
          <w:szCs w:val="24"/>
        </w:rPr>
      </w:pPr>
      <w:r w:rsidRPr="003859CC">
        <w:rPr>
          <w:b/>
          <w:w w:val="105"/>
          <w:sz w:val="24"/>
          <w:szCs w:val="24"/>
        </w:rPr>
        <w:t>Compressão</w:t>
      </w:r>
    </w:p>
    <w:p w:rsidR="0010311A" w:rsidRPr="008F1BDC" w:rsidRDefault="0010311A" w:rsidP="0010311A">
      <w:pPr>
        <w:pStyle w:val="Corpodetexto"/>
        <w:spacing w:line="360" w:lineRule="auto"/>
        <w:rPr>
          <w:w w:val="105"/>
          <w:sz w:val="23"/>
          <w:szCs w:val="22"/>
        </w:rPr>
      </w:pPr>
    </w:p>
    <w:p w:rsidR="0010311A" w:rsidRDefault="0010311A" w:rsidP="003859CC">
      <w:pPr>
        <w:tabs>
          <w:tab w:val="left" w:pos="284"/>
        </w:tabs>
        <w:spacing w:line="360" w:lineRule="auto"/>
        <w:jc w:val="both"/>
        <w:rPr>
          <w:w w:val="105"/>
          <w:sz w:val="23"/>
        </w:rPr>
      </w:pPr>
      <w:r w:rsidRPr="003859CC">
        <w:rPr>
          <w:w w:val="105"/>
          <w:sz w:val="23"/>
        </w:rPr>
        <w:t>No que diz respeito ao grau de compactação haverá aceitação se:</w:t>
      </w:r>
    </w:p>
    <w:p w:rsidR="003859CC" w:rsidRPr="003859CC" w:rsidRDefault="003859CC" w:rsidP="003859CC">
      <w:pPr>
        <w:tabs>
          <w:tab w:val="left" w:pos="284"/>
        </w:tabs>
        <w:spacing w:line="360" w:lineRule="auto"/>
        <w:jc w:val="both"/>
        <w:rPr>
          <w:w w:val="105"/>
          <w:sz w:val="23"/>
        </w:rPr>
      </w:pPr>
    </w:p>
    <w:p w:rsidR="0010311A" w:rsidRPr="008F1BDC" w:rsidRDefault="0010311A" w:rsidP="000C3ED5">
      <w:pPr>
        <w:pStyle w:val="PargrafodaLista"/>
        <w:numPr>
          <w:ilvl w:val="0"/>
          <w:numId w:val="18"/>
        </w:numPr>
        <w:tabs>
          <w:tab w:val="left" w:pos="1197"/>
          <w:tab w:val="left" w:pos="1198"/>
        </w:tabs>
        <w:spacing w:line="360" w:lineRule="auto"/>
        <w:ind w:left="0" w:firstLine="0"/>
        <w:rPr>
          <w:w w:val="105"/>
          <w:sz w:val="23"/>
        </w:rPr>
      </w:pPr>
      <w:r w:rsidRPr="008F1BDC">
        <w:rPr>
          <w:w w:val="105"/>
          <w:sz w:val="23"/>
        </w:rPr>
        <w:t>Não for obtido nenhum valor inferior a 97”/</w:t>
      </w:r>
      <w:proofErr w:type="gramStart"/>
      <w:r w:rsidRPr="008F1BDC">
        <w:rPr>
          <w:w w:val="105"/>
          <w:sz w:val="23"/>
        </w:rPr>
        <w:t>o,</w:t>
      </w:r>
      <w:proofErr w:type="gramEnd"/>
      <w:r w:rsidRPr="008F1BDC">
        <w:rPr>
          <w:w w:val="105"/>
          <w:sz w:val="23"/>
        </w:rPr>
        <w:t>'</w:t>
      </w:r>
    </w:p>
    <w:p w:rsidR="0010311A" w:rsidRPr="008F1BDC" w:rsidRDefault="0010311A" w:rsidP="000C3ED5">
      <w:pPr>
        <w:pStyle w:val="PargrafodaLista"/>
        <w:numPr>
          <w:ilvl w:val="0"/>
          <w:numId w:val="18"/>
        </w:numPr>
        <w:tabs>
          <w:tab w:val="left" w:pos="1195"/>
          <w:tab w:val="left" w:pos="1196"/>
        </w:tabs>
        <w:spacing w:line="360" w:lineRule="auto"/>
        <w:ind w:left="0" w:firstLine="0"/>
        <w:rPr>
          <w:w w:val="105"/>
          <w:sz w:val="23"/>
        </w:rPr>
      </w:pPr>
      <w:r>
        <w:rPr>
          <w:w w:val="105"/>
          <w:sz w:val="23"/>
        </w:rPr>
        <w:t>For</w:t>
      </w:r>
      <w:r w:rsidRPr="008F1BDC">
        <w:rPr>
          <w:w w:val="105"/>
          <w:sz w:val="23"/>
        </w:rPr>
        <w:t xml:space="preserve"> </w:t>
      </w:r>
      <w:r>
        <w:rPr>
          <w:w w:val="105"/>
          <w:sz w:val="23"/>
        </w:rPr>
        <w:t>satisfeita</w:t>
      </w:r>
      <w:r w:rsidRPr="008F1BDC">
        <w:rPr>
          <w:w w:val="105"/>
          <w:sz w:val="23"/>
        </w:rPr>
        <w:t xml:space="preserve"> </w:t>
      </w:r>
      <w:r>
        <w:rPr>
          <w:w w:val="105"/>
          <w:sz w:val="23"/>
        </w:rPr>
        <w:t>a</w:t>
      </w:r>
      <w:r w:rsidRPr="008F1BDC">
        <w:rPr>
          <w:w w:val="105"/>
          <w:sz w:val="23"/>
        </w:rPr>
        <w:t xml:space="preserve"> </w:t>
      </w:r>
      <w:r>
        <w:rPr>
          <w:w w:val="105"/>
          <w:sz w:val="23"/>
        </w:rPr>
        <w:t>relação</w:t>
      </w:r>
      <w:r w:rsidRPr="008F1BDC">
        <w:rPr>
          <w:w w:val="105"/>
          <w:sz w:val="23"/>
        </w:rPr>
        <w:t xml:space="preserve"> </w:t>
      </w:r>
      <w:r>
        <w:rPr>
          <w:w w:val="105"/>
          <w:sz w:val="23"/>
        </w:rPr>
        <w:t>seguinte:</w:t>
      </w:r>
    </w:p>
    <w:p w:rsidR="003859CC" w:rsidRDefault="003859CC" w:rsidP="003859CC">
      <w:pPr>
        <w:tabs>
          <w:tab w:val="right" w:pos="284"/>
        </w:tabs>
        <w:spacing w:before="1" w:line="360" w:lineRule="auto"/>
        <w:jc w:val="both"/>
        <w:rPr>
          <w:w w:val="105"/>
          <w:sz w:val="23"/>
        </w:rPr>
      </w:pPr>
    </w:p>
    <w:p w:rsidR="0010311A" w:rsidRPr="003859CC" w:rsidRDefault="0010311A" w:rsidP="003859CC">
      <w:pPr>
        <w:tabs>
          <w:tab w:val="right" w:pos="284"/>
        </w:tabs>
        <w:spacing w:before="1" w:line="360" w:lineRule="auto"/>
        <w:jc w:val="both"/>
        <w:rPr>
          <w:w w:val="105"/>
          <w:sz w:val="23"/>
        </w:rPr>
      </w:pPr>
      <w:r w:rsidRPr="003859CC">
        <w:rPr>
          <w:w w:val="105"/>
          <w:sz w:val="23"/>
        </w:rPr>
        <w:t>Em relação à dosagem teórica :</w:t>
      </w:r>
    </w:p>
    <w:p w:rsidR="0010311A" w:rsidRPr="008F1BDC" w:rsidRDefault="0010311A" w:rsidP="000C3ED5">
      <w:pPr>
        <w:pStyle w:val="PargrafodaLista"/>
        <w:numPr>
          <w:ilvl w:val="0"/>
          <w:numId w:val="20"/>
        </w:numPr>
        <w:tabs>
          <w:tab w:val="left" w:pos="1445"/>
          <w:tab w:val="left" w:pos="1446"/>
        </w:tabs>
        <w:spacing w:before="1" w:line="360" w:lineRule="auto"/>
        <w:ind w:left="0" w:firstLine="0"/>
        <w:rPr>
          <w:w w:val="105"/>
          <w:sz w:val="23"/>
        </w:rPr>
      </w:pPr>
      <w:r w:rsidRPr="008F1BDC">
        <w:rPr>
          <w:w w:val="105"/>
          <w:sz w:val="23"/>
        </w:rPr>
        <w:lastRenderedPageBreak/>
        <w:t>Não for obtido nenhum valor inferior a 97”/</w:t>
      </w:r>
      <w:proofErr w:type="gramStart"/>
      <w:r w:rsidRPr="008F1BDC">
        <w:rPr>
          <w:w w:val="105"/>
          <w:sz w:val="23"/>
        </w:rPr>
        <w:t>o,</w:t>
      </w:r>
      <w:proofErr w:type="gramEnd"/>
      <w:r w:rsidRPr="008F1BDC">
        <w:rPr>
          <w:w w:val="105"/>
          <w:sz w:val="23"/>
        </w:rPr>
        <w:t>'</w:t>
      </w:r>
    </w:p>
    <w:p w:rsidR="0010311A" w:rsidRPr="008F1BDC" w:rsidRDefault="0010311A" w:rsidP="000C3ED5">
      <w:pPr>
        <w:pStyle w:val="PargrafodaLista"/>
        <w:numPr>
          <w:ilvl w:val="0"/>
          <w:numId w:val="20"/>
        </w:numPr>
        <w:tabs>
          <w:tab w:val="left" w:pos="1444"/>
          <w:tab w:val="left" w:pos="1445"/>
        </w:tabs>
        <w:spacing w:before="223" w:line="360" w:lineRule="auto"/>
        <w:ind w:left="0" w:firstLine="0"/>
        <w:rPr>
          <w:w w:val="105"/>
          <w:sz w:val="23"/>
        </w:rPr>
      </w:pPr>
      <w:r w:rsidRPr="008F1BDC">
        <w:rPr>
          <w:w w:val="105"/>
          <w:sz w:val="23"/>
        </w:rPr>
        <w:t>For satisfeita a relação seguinte:</w:t>
      </w:r>
    </w:p>
    <w:p w:rsidR="0010311A" w:rsidRDefault="003859CC" w:rsidP="0010311A">
      <w:pPr>
        <w:pStyle w:val="Corpodetexto"/>
        <w:spacing w:line="360" w:lineRule="auto"/>
        <w:rPr>
          <w:sz w:val="20"/>
        </w:rPr>
      </w:pPr>
      <w:r>
        <w:rPr>
          <w:lang w:val="pt-BR"/>
        </w:rPr>
        <w:drawing>
          <wp:anchor distT="0" distB="0" distL="0" distR="0" simplePos="0" relativeHeight="251659264" behindDoc="0" locked="0" layoutInCell="1" allowOverlap="1" wp14:anchorId="43585C38" wp14:editId="2FD6B1C0">
            <wp:simplePos x="0" y="0"/>
            <wp:positionH relativeFrom="page">
              <wp:posOffset>2520315</wp:posOffset>
            </wp:positionH>
            <wp:positionV relativeFrom="paragraph">
              <wp:posOffset>196215</wp:posOffset>
            </wp:positionV>
            <wp:extent cx="1275715" cy="287020"/>
            <wp:effectExtent l="0" t="0" r="0" b="0"/>
            <wp:wrapSquare wrapText="bothSides"/>
            <wp:docPr id="3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29.png"/>
                    <pic:cNvPicPr/>
                  </pic:nvPicPr>
                  <pic:blipFill>
                    <a:blip r:embed="rId15" cstate="print"/>
                    <a:stretch>
                      <a:fillRect/>
                    </a:stretch>
                  </pic:blipFill>
                  <pic:spPr>
                    <a:xfrm>
                      <a:off x="0" y="0"/>
                      <a:ext cx="1275715" cy="287020"/>
                    </a:xfrm>
                    <a:prstGeom prst="rect">
                      <a:avLst/>
                    </a:prstGeom>
                  </pic:spPr>
                </pic:pic>
              </a:graphicData>
            </a:graphic>
            <wp14:sizeRelH relativeFrom="margin">
              <wp14:pctWidth>0</wp14:pctWidth>
            </wp14:sizeRelH>
            <wp14:sizeRelV relativeFrom="margin">
              <wp14:pctHeight>0</wp14:pctHeight>
            </wp14:sizeRelV>
          </wp:anchor>
        </w:drawing>
      </w:r>
    </w:p>
    <w:p w:rsidR="0010311A" w:rsidRDefault="0010311A" w:rsidP="0010311A">
      <w:pPr>
        <w:pStyle w:val="Corpodetexto"/>
        <w:spacing w:before="4" w:line="360" w:lineRule="auto"/>
      </w:pPr>
      <w:r>
        <w:t>Onde:</w:t>
      </w:r>
    </w:p>
    <w:p w:rsidR="0010311A" w:rsidRDefault="0010311A" w:rsidP="0010311A">
      <w:pPr>
        <w:pStyle w:val="Corpodetexto"/>
        <w:spacing w:line="360" w:lineRule="auto"/>
        <w:rPr>
          <w:sz w:val="20"/>
        </w:rPr>
      </w:pPr>
    </w:p>
    <w:p w:rsidR="0010311A" w:rsidRDefault="0010311A" w:rsidP="0010311A">
      <w:pPr>
        <w:pStyle w:val="Corpodetexto"/>
        <w:spacing w:line="360" w:lineRule="auto"/>
        <w:rPr>
          <w:sz w:val="20"/>
        </w:rPr>
      </w:pPr>
    </w:p>
    <w:p w:rsidR="0010311A" w:rsidRDefault="006878FB" w:rsidP="0010311A">
      <w:pPr>
        <w:pStyle w:val="Corpodetexto"/>
        <w:spacing w:line="360" w:lineRule="auto"/>
        <w:rPr>
          <w:sz w:val="20"/>
        </w:rPr>
      </w:pPr>
      <w:r>
        <w:pict>
          <v:group id="Group 38" o:spid="_x0000_s2059" style="position:absolute;left:0;text-align:left;margin-left:296.35pt;margin-top:7.85pt;width:92.95pt;height:84.15pt;z-index:251661312;mso-position-horizontal-relative:page" coordorigin="7140,-179" coordsize="1306,9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RjM0gQAAHQTAAAOAAAAZHJzL2Uyb0RvYy54bWzsWNtu4zYQfS/QfyD0&#10;rliSZeuCOIvEl2CBbRt0tx9AS5RFrCSqJB05W/TfO0NKvsRpE2zaol3EQBReR8OZM2eGuny3qyty&#10;z6Tiopk5/oXnENZkIufNZub88mnlxg5RmjY5rUTDZs4DU867q++/u+zalAWiFFXOJAEhjUq7duaU&#10;WrfpaKSyktVUXYiWNTBZCFlTDV25GeWSdiC9rkaB501HnZB5K0XGlILRhZ10roz8omCZ/qkoFNOk&#10;mjmgmzZPaZ5rfI6uLmm6kbQtedarQb9Ci5ryBl66F7WgmpKt5Geiap5JoUShLzJRj0RR8IyZM8Bp&#10;fO/RaW6l2LbmLJu027R7M4FpH9npq8VmP97fScLzmRMkDmloDT4yryXjGI3TtZsU1tzK9mN7J+0J&#10;oflBZJ8VTI8ez2N/YxeTdfeDyEEe3WphjLMrZI0i4NhkZ3zwsPcB22mSwaDvx17ghw7JYM73pnEY&#10;GkVompXgStwX+SG4EqZdP0qsB7NyOewfe1O7OZn4ODmiqX2v0bXX7eqy5VkKf71NoXVm0+exB7v0&#10;VjKnF1K/SEZN5edt64L7W6r5mldcPxgog4lQqeb+jmdoauwc3DOGI1v3wDS+lYQBHm9YZfdQPJNx&#10;DmnEvKTNhl2rFqIAbAn7hyEpRVcymiscRhudSjHdEz3WFW9XvKrQe9juTwyB9AiITxjNgnwhsm3N&#10;Gm2jVrIKDi8aVfJWOUSmrF4zAKF8n/sGKgCHD0rj6xAYJpJ+C+Jrz0uCG3c+8eZu6EVL9zoJIzfy&#10;llHohbE/9+e/424/TLeKgRlotWh5ryuMnmn7ZNj0BGMD0gQ2uaeGPiyaQCGDqkFFABiaBHVVMvsZ&#10;jA3roK0l01mJzQIs14/D4v2EMfPBsugDBUH2bNw8gX80komeP0U/IEMqfctETbABpgZFjanpPVja&#10;Hm1Ygko3Ah1ujjKc9NgZiZcs42UcumEwXYIzFgv3ejUP3enKjyaL8WI+X/iDM0qe56xBca/3hTGt&#10;qHg+wFHJzXpeSeujlfn1Ya8Oy0aIiYMag/+G/wZqxh3ogD4ewB//Q5oIzmjCRPhpgH8DNBG80cQz&#10;6TUaQwI0aTIeY0TY6DUs4flQlmGCHQdRHyxDbh4o4I0lINkBW5+x/UDTxyzRtVC9qiErQu9lmQZr&#10;16fqvo8lbRngG8UeVQBQFNkK4BPS/Y3YEaiDwLH9MizQiN7BOGZ1w5O2TvuLvH+01cp5WQIKEtAF&#10;4BNAVXKKrBjKFARW4BvM7Yuv16SfqjnJRyDTjnzDaekk0/pB6N0EibuaxpEbrsKJm0Re7Hp+cpNM&#10;vTAJF6vTTPuBN+z1mZZ0MyeZBBMLpUMuxTLnKOV65tezyFHKpWnNNdztKl7PnHi/iKZYeC6b3OBG&#10;U17Z9lGGRvWfjj2Eq83Q2NK79a6H/1rkD4B+KaCwAQTChRQapZBfHNLB5W7mqF+3FCv16n0DwQlL&#10;9NCQQ2M9NGiTwdaZox1im3Ntb4zbVvJNCZJteDXiGm42BTfFEypktQDVsQN8YEPqnyeGyRkxjM29&#10;CNUA/vgXiWHiRYYYwqS/mCFTYcoJg4EYgvBvyzhvxPBGDLZ0R6SfEoP5pmFK30Nk/vf4wXyTgE87&#10;hu76z1D47ei4b/jk8LHs6g8A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DBBQABgAI&#10;AAAAIQB+QhdR4AAAAAkBAAAPAAAAZHJzL2Rvd25yZXYueG1sTI9BT8JAEIXvJv6HzZh4k22pCtRu&#10;CSHqiZAIJoTb0B3ahu5u013a8u8dT3qcvC9vvpctR9OInjpfO6sgnkQgyBZO17ZU8L3/eJqD8AGt&#10;xsZZUnAjD8v8/i7DVLvBflG/C6XgEutTVFCF0KZS+qIig37iWrKcnV1nMPDZlVJ3OHC5aeQ0il6l&#10;wdryhwpbWldUXHZXo+BzwGGVxO/95nJe3477l+1hE5NSjw/j6g1EoDH8wfCrz+qQs9PJXa32olEw&#10;i5OEUQXPvIDz+WIxBXFicJbEIPNM/l+Q/wAAAP//AwBQSwMECgAAAAAAAAAhACmscnn+GwAA/hsA&#10;ABQAAABkcnMvbWVkaWEvaW1hZ2UxLnBuZ4lQTkcNChoKAAAADUlIRFIAAAEQAAAAxggCAAAAlXhI&#10;xAAAAAZiS0dEAP8A/wD/oL2nkwAAAAlwSFlzAAAOxAAADsQBlSsOGwAAG55JREFUeJztnWmYHFUV&#10;hr/BQAxhE0UQBAKBsKoQFQGDgoAY2R42waACroCKgUSRJ4ggm0BAUARkR0ExoIBsSsRoEvZgRBKI&#10;oAQNKCi4QRKYhOCPl1ue7jvVU7erpqd75rw/+qmnqvrWreqZ+9W59yxdr776qqpg3rx5ksaNGydp&#10;9uzZkkaPHi1p+eWXl/Tiiy9K+u9//yvplVdekTR06FBJr3/96yW97nWvk0RP5s6dK2m11VbLjvJJ&#10;O5zZ1dWVnT9s2DBJf//73yW9/PLLklZaaSVJb3jDGyQNHz5c0ksvvSTp2WeflbTiiitKWmGFFSQN&#10;GTJE0tKlSyUtXrw422Y/59DCv/71r6z/9GT11VfPrrVkyRJJCxcuzL5FO93d3dn90mfumk/O5Mlw&#10;Ffus/vnPf2YtrLLKKtkzWW655bJnTp+5LlehTaBX9JlnuPLKK2dPgHZon3Ze6n5Z0iqrrZb1hG9x&#10;JlehNe6FPtM3sL8Ln/Rq2bJl2Setsc1z5lr0dtGiRdlR7oXzaZlf3+4B+zc8bOjQ7Ch/DzxP2qTP&#10;/M3Qjv1LoB2eBt+i/zyH156bHMcpzJCqGpozZ46CtkyYMEHS0UcfrfCfzcjBKMXoy7hi/79hwYIF&#10;CmMJRzmTc6zCAKPIf/7zn+xajB92LGec+Pe//50dpTXGGI7SDtvs5xzOZ2S1GsJ4z1G+y1H2cI+M&#10;mvSKPtMmvWKbJ2N1jz30FgVAxxjLbQ85ynUZHWmZbXqFutIyV2G8pD/0kzO7ly6R9PKSJZJe7VL2&#10;5PmknRdeeCH7btxaPOpbbeHT7ufXjBWGdniSdk+ettCalr0qaah5E+H5WIXhSdJn+/djdc/qNr2y&#10;bxyuMI6TQGUK88ADD2TbkyZNUrAiUtlkk02q6pLTcbzw8mJJKw8d1t8dycUVxnESqExheOeD5rTF&#10;cdpZW8AVxnESqExhmEVxnIGNK4zjJFCZwjDb7TgDG1cYx0mgMoX505/+VFVTjtO2uMI4TgKVKQze&#10;XI4zsHGFcZwEKlMYfE5HjBhRVYOO04a4wjhOApUpzHPPPacQw1AtxB4S4RhDpIqN+3OcvsMVxnES&#10;qExhiKpff/31q2pQ0rRp0yQ9+uijknbddVdJG2+8saSf/OQnkm6//XZJ48ePl/TWt75VIQrScfoO&#10;VxjHSaAyhYGxY8dW0s7vf/97SR/4wAeyPZ///OclbbfddpI+9rGPZftRG7K6OJ3FX/7yF0nrrbde&#10;f3ckAVcYx0mgYoUhW0d53v72tyuMPYxDs2bNUrBSbrnlFkl77LGHajOAOJ0Fv+8//vEPSWussUbB&#10;b5G5hhxrrccVxnESqEBhWCeBasd7tAXe9KY3STrllFPqrvilL32pwis6rSdPW7BL4/wQsbbgx7jq&#10;qqv2Qe/qcYVxnAQqUBjW+CFvPb44rNw/9NBDdfvRFpgyZUq2veeee5a8olOGMhZFY2UonnuoNdoC&#10;rjCOk0DFCvOWt7ylZGt4hd1www3Zns9+9rOSttpqq2zPaaedpjBjtsUWW5S8olOGMrNVKEOsUd/+&#10;9rcVYnjJd/zOd75T0qGHHlqqr1XgCuM4CVSgMDbW8s1vfnP5BiVdeuml2fbJJ59cd5QM/8A4NHLk&#10;yEqu67QG62NutQUNmT59uoLy8P6CFvFbx38PrcQVxnESqEBhbEay8vEwN954o8Logi+ZVa0TTzxR&#10;YU2GsecXv/iFpA9/+MPqLd6zf1eIHUscv/Tzn/9cwYfj/PPPl3TQQQdJmjhxoqSzzz5bYaaUPa2c&#10;GbO4wjhOAhUojM2q/FotqBJQE4s5+COPPLLuKH5HaMu73/1uSR/5yEcUNKcxri19zY9+9CNJ5557&#10;rqT7779f0jve8Q6FX+f5559XqJH29NNPS1pzzTUlrb322pLuu+++7By+yzlYOxa0hQptrY+AcoVx&#10;nAS6yldRxpuLufMnn3xSVcRdNl4DZqUfbXHaDewQqkPivc4c5vz58xWsXOzeddddV9Kf//xnBeXZ&#10;fPPNFepOUovunnvukbT99ttn7VdV97s5XGEcJ4EKbBiq6UKZ2mP2rTTWFqs5rdcW3q3f+MY3NvHd&#10;gZHX5plnnpG01lpr9XomcUoWbM48n4zRo0dn29iodrZz1KhR2fb++++v/p7tdIVxnAQqUBhqnEOR&#10;cTRvhEBbGI3iWa/i8+7FoyOKn9mctkCnawsU0RaIFRX7JA+r3sTG2EiY3XffPTvzvPPOU3/PdrrC&#10;OE4CFSgMGcmK0zhirsiKSl4sHhTXoiJn2vEy1ZJpZSRg+8CzsvlKG2tC/Dz5ZY8//niF9Znvf//7&#10;Cis2/YsrjOMkUIHCPPbYYyVbiMfgxmN58bm4vBmqv/3tbyoWvWO/G/encd7nxnN97U+Z+b3mYm+x&#10;b1lnY2XvW9/6lqSPf/zjSvnV+g5XGMdJoAKFYQW3PHYdprlZqeLjtx2l7HXxWsBLeu+9987OYZxj&#10;xYmxkxyc5HS24D39hz/8QWFV4YADDlDItNbV1dXEffUXf/3rXxVyi9p8QB/84AfV02/0m9/8RtKM&#10;GTMkbbDBBpI222wzSY8//rjCegvZsfMgXzbxtpdffrnC2gv0r7aAK4zjJFCBLxkjOu+7zbV22223&#10;Kcyy43204YYbSlpppZVUayegBpyDVxIzZgsXLlRYjeZ991Of+lSDK9o2yX5GrB85ndEHRtC5c+cq&#10;jHPz5s1TeKcnfgOdsZB7gKw3rCqcc845qs0HDe1sz6CNDz/8sKR9991XobfMYf7ud7+TtM4669R9&#10;y+onK/TYIWgU3yUfQwznXHTRRZK+/OUvK+gYPPjggwqR/fziQ4YMUX+sybjCOE4CFdgwccRCKujG&#10;HXfcUbf/pz/9qYKnKh6seBWgJIsWLco+f/WrX0n68Y9/rKA/++yzj/LnatiPzmy55ZYK8zOzZ89W&#10;7ds5HlBkrjnmmGOy+421BdAWLBbexVHLmPbUFkAbseVYa//hD3+oYOnF2vLEE09k2+PGjZN0zTXX&#10;ZHuwW4444oger/W9731P0uGHH64QIcNvjdczUZZ4l1177bXqaY40NTtzGVxhHCeBCmwY3ly33npr&#10;Sb/97W+baIH349NPP13SGWecke2/7rrrVDtP0piTTjpJQWceeeSRXs/faKONFHKRYMkQoZGHfUfn&#10;udmViv32209htCPvycDggQcekLTNNttke+K/GWbA3vWud0m6+OKLe2xnt912k/TVr35V0k477aTw&#10;SxG735gLL7xQQYX6F1cYx0mgsvowxMoVx47NvM0zN4JdcckllyisYPB+zLx+Y774xS8qaF1jUAO0&#10;hRj0xh61Fnp76623KrzfUx2NcZf9AwlyJ1iYRSQiktk/tMW+HcQ+6fziqAoKc+CBByrMdzHnuXjx&#10;YoW8DoBVs+OOO5a8izIRTRZXGMdJoDIb5uijj1ZYcygPs1i2ciWjmo2/a44f/OAHkj7xiU9ke4o/&#10;AZu9AIj9RHPsu3tjf+pOyZBm3wJ22WUXSXfeeaekt73tbZLe//73K8xJfu1rX1Nv4zeKhD/YU089&#10;pWa91FLzxeCJwlzlzjvvLOmXv/xlE9cFVxjHSaAyG4bsZGX8W+13Wc2w9XXf9773KazAlMFqi9UK&#10;aDz2f+Yzn5F0xRVXZGeiTvG8UGN/6vbXFuC3QC2JTkFh8AAg2+g3v/nNum/leXBjn/DcykShpuYi&#10;w/rlc9NNN236uuAK4zgJlLJhWLsgC9lXvvIV1c6TlOeuu+6SNGbMmGwPmRTxZUoFK4s5MWju3u1q&#10;DKs9+OTGVDUz03rizApkD2MGEs3BDolX/fOIV7E6EVcYx0mglA3z6KOPZtu2Qlh5GOHe+973Ksxr&#10;4YOMbcM2+/OIfYHRFvYcfPDBTfSKHPIWfGx5v4+JtQX/KOpyHnXUUQo+2pbYDiSuHb8H7Doic4YP&#10;Hy5p+eWXV1i7sP515J4k6+Ree+3V693Z68aZFfAjtvOW/BasX8XnW2uQ7daDR/n111+vcF/M4qKN&#10;cSxTEVxhHCeBJhWG8duOHPhlVYUdsYh83GGHHRSi+YpUocnzBabneVEZeeCFwBwdcRr4VrOubxWm&#10;secsqxZAtE9MPIM0c+ZM1fpicw7zRYzx6Akqwe+Cz+9hhx2msGbS2D86b+aK1acYcvUzVxbrua3j&#10;QL0XqPbvpDF4wV122WXZHhSmOW0BVxjHSaBJhWEssWMSb9J9Ae/BeBzBWWedldRCvLJbPBaFSBhW&#10;i6dOnaqgIdRFu/fee+vOR1vyVqPHjh2r9DmiCRMmZJ9liP0PGnskjB8/PjuHzGDEsTJXefXVVytY&#10;kvHztHuwwWDbbbcteRfFsWqG0pbHFcZxEig1S4Z/F/AO3RfgpzRt2jSFET01VpGsJVDE6xkb4Ljj&#10;jpM0Z84cSXfffXd2NLZPbrrpJtVmmYm1BTvERt1glbWSWEnytAUfZHKaYq3xTIgktZDnoPEKOs8H&#10;sPdaU9HAxvBWFUvjCuM4CZRSGJuRrC9yRjEaffe731XwJCgyvxH7Mln7h4jzPMgRw6wOKw/PPvts&#10;j2fuuuuuClYN8zBEwMd+YoymhxxyiEJsD7GHrBK0D9wp1V1mzZqlWlsrvi/0gadk/ScssacZtl9r&#10;KhpceeWV2baNGC2DK4zjJFBKYew6TJm57fiNlnwrp556qsKqfBEvNdqJ/WTxg4I4do83dVSCvALc&#10;F1rEiBjPetl1hptvvllh5dt6voFdM6FvRdbdWwN+x+RtQckhzuoW+8XxtPFUmDhxonr6G8AOBFbc&#10;y9SoKw7vPjxtZiYtZSwoVxjHSaCUwlTlc2r/17FATjjhBIW5c3Ls5mHXmGnnZz/7mWpHccYY9Aqt&#10;sFB9gKrwxBIyChL3D1ZbeNenfeL4uDo9yYP60tydrarVX/AcyJ7MSMzMGHFNeOtZ0BbmRcn8gqc2&#10;cZQxNtaI2H37PPsaIpR42rZ+kV13arwGlYcrjOMkUCoehnkhVkjKqw1vyYxGjGd4TxUHbSGHFXng&#10;LcRj4HFMDksoHmHf3LsvuWnsqnP7RIMUuXd7143zQdMaWooth58bazXNVYxJBd1gjYs5T8CCKq9y&#10;rjCOk0ApG4bIx/IRhYxJeG0RNU4EP4qxwgorKHgS8ObNHqI+GMPwFiPaPg9WGBjvLXZ8bVxRrLl5&#10;FSrG8K6M13P7YO89ngmMn4bVllid2MabG13Cv7s12gI8Z1bJUBjmP622lKlk5grjOAmUsmGwCphZ&#10;orJKEeKRiTUW5l6KQ8wMyhPPUMX3hV8ttcTQsWrXBPLsAfIOUxcAf4VJkyapVavd1ZJ3j9RvIcoI&#10;zWd9pjUZ9WOY/SNuqtpf2RXGcRIoZcPwvpuaZSs+n9hDMiNjmQAZSYjAZtwi6gZlY7TjXZmRjGjE&#10;OBcw+sPaAkpovcuqIu85oC1w5plnKqzDYKe1P3a9Iu8eidUhw/LkyZNb2Lt6WE2iOo2tl2pt17XX&#10;XlshTxq/DpmPiuAK4zgJVGDDkLffznk7FpuPi7ybV111Vf91p2LQeTzr2qGmGjYqfhu8fZBhhzeU&#10;7u5uhTcR1PLrX/96UvuuMI6TQAWv8tS2dfJgxoY6963x1W0l7ZYnmvymfYcrjOMk0KTCWA/Q1Npj&#10;g414RTm1wonTPrjCOE4CTSrMwoULq+1HQRp7y3YKri2diyuM4yTQpMIQlwfMdrcGqy3MPrFqi1fs&#10;WmutVderTvTXctoZVxjHSaBU9n5ovUWBepA5nygaqrmT6ZDsjK4tTl/gCuM4CTSpMGSwh/KVaVNB&#10;PewaM5lcrA3T/hTPJeC0D64wjpNAkwpjax2OGDGimr4kctBBB0n66Ec/mu0hS2U7Y1XFtaUTcYVx&#10;nASaVBjytgBrIFSlaiXTp0/Ptomza39cVTodVxjHSaBJhbER0tVaDsVX6InbBnJhOU5f4wrjOAk0&#10;qTALFizItqnY2BhyDeIfQOaX4cOHZ5/kFbDV5ckQQG58VvFjqCEDZDp0nL7GFcZxEmhSYZZb7v//&#10;aWSgbAw5hbE6sE+23nprhWwjVB2xUZxw7LHHqqc6iSgV3gZUveqsNX6nc3GFcZwEmlQYcj0V54IL&#10;LpB09dVX93pmkczqZPUH1vsdpzW4wjhOAhVkjSlCvK6SV42kSNWOKVOmZNvU+3XPX6c1uMI4TgJN&#10;5lamYiPr/Y1bIFIFXy/qhBXn9NNPV091Y2y24vapF+kMBlxhHCeBCnzJGsM6/bhx4xRqlTHD9sor&#10;ryjUiLIVesmszp599tmnQcs777xzc513nKZxhXGcBGoUJjWXV/H19cMOOyypW3kceuih2Xan5790&#10;OhFXGMdJoEZh8OyC559/XqE+YB72/DyqykA5depUSbfffnu2B/vHccrAimLxmC5XGMdJoAsvryOP&#10;PDLbxZoJVe1zv9bVpVB7bNasWU1cuLk8/NRAfu655xSyCDTWQMepFlcYx0mgizGe8R7PLry85s2b&#10;J2mTTTbJTiX+hEgYYiH33XdfSVdccUWvl7n00ksVVuWp9jhkyBCFWBoqplP/kfq39IprsWJjIzSB&#10;1qhUgzW1dOnS7HPJkiXZJy1wDqtAKCTt29gezuGT9q0nAWeyUkTcKHfBHtokY5s9k0/2xD4KHLV7&#10;bB/4pP8c5SnFZ9oe2mvhZRffqb07zoz7Zo/a79pzYr91+8TiJ4nlafsP9ir2idkWitwv1ZL5G+BM&#10;WiPPEdv2r8XWoeA545HIc+PXHDVqlKSRI0fKFcZxkhiCnsycOVPSDjvskB2YP3++ahVmjTXWUPif&#10;Y+6rSCWtb3zjG5ImT56s8F/rOJ3FaaedJukLX/iCXGEcJ4nX1mHGjBlTdyCvrpitNI+F0JgTTjhB&#10;wSuM91fsEyyZOIIFa6q7u1u179ZYC/GsGt7Q9v3bfit+O+edNe+9HOx7MxXOYlBL3np5M+Ze6D/7&#10;eUu2FpTtD1fnHLDv4rbPFmwnaxVYmyG+a+43tl7olbWOOJ/27Rs/v/KiRYuybWsVEMVkbQlrgcSW&#10;G7+j7Ykl/pa9xzwL07aPPWzvi9a4Ltu2Nf7OWYdhD3fKmxRPY7vttvt/D3v8VRzH6ZFcb2VmyWKI&#10;uYe8jGEx+CkXIW9lBs+DmOJ9qJa86M7B5uFG1p7BwGvzn/3dDcfpJHIVZsaMGT3uJ4cYbLbZZtX3&#10;KAdf0Xf6F6x3VxjHSaBGYXbaaSdJ06ZNk/Tggw/2+AU7s9Ff9oPj9BeuMI6TQI3CbLXVVgoKw5xA&#10;nO/Lrs9Yzy7HGQy4wjhOAjUKM3r06LrD8VqszXlpV/0dZzDgCuM4CdQozOqrr153OI7Fx3cLXGGc&#10;wYYrjOMkUKMwRWa98E6FIvEwjjOQcIVxnARqFGaDDTaoO8x6P9lhgGgBxxmcuMI4TgI1CrPeeuvV&#10;HZ49e7ZqFYZYNscZnLjCOE4CvdSHievAeMUvZzDjCuM4CdQoDHHzW265paQ5c+ZImjt3bt0X/vjH&#10;PyqlMkwncs899yjc+6c//em6o81lhe4vyMHQuDb1zTffLGnPPfdsUZ86GVcYx0mgRmGIm7cK8/jj&#10;j9d9gXWY8vVe2pPrr79e0gEHHCDp+OOP7/EctIUKAuSGbh+IYrruuusUqk+zh8pteVmwH3roIYXK&#10;CJMmTWpRXzsTVxjHSaCHWTKbTznOTvbkk08qPx9kpxDbIVdddZXCSPzJT35S0sknn5wdjeuxtZu2&#10;AP7jRM6iLdDYS5D1t3PPPVehUpD7oefhCuM4CfSgMI3nf6gSY9f+OxF7j9dcc42Ctuy///6SLrvs&#10;srrzOysr2jbbbKPaOidYZXl86EMfknTIIYdI+vWvf62QC9uJcYVxnAR6UJgiFWWL50puZ7DQqOkJ&#10;zC91Os8884xqq/Fg1eRhf/HbbrtNrjD5uMI4TgI9KEyRjMnrrLNOH3Sm1dg7veSSS+qOLliwQNJN&#10;N92kMGt08MEHZ0eZZ7v11luz7b333lvtMX943333Zdu77babUvwSHn744T7p00DBFcZxEuhBYTba&#10;aKO6Pbzrb7rpptmeTs95ySq4xfqMkd1z+vTpCuv9aAg1t3bccUeFmShWpYCVnHvvvbdPe16ECy+8&#10;MNveb7/9kr774osvVt2dAYUrjOMk0IPCxH5iTz31lGoVpnPzxVA12npVnXTSSXXn8ASwWOwcGurB&#10;PNLhhx+uMB6fcsopqrUc+pf7778/2959992TvptX99MBfzqOk0BuxCW1C9EW4iV22WWX7CjxMLzr&#10;d5bnMhXUbIZo6jwXYcqUKZIuuOAChegRImdQmO23375gO08//bRCfWNb6dfWH7Y1hG1N4Dizj+Wu&#10;u+5SrRdZkVk75gOhPX3k2gdXGMdJIFdh1l9/fQWFIV7i7rvvzo7iW9VZ2gJXXnllth3nkgbmxJj1&#10;shx44IGqjUw877zzsu099tij16vfcsstkr7zne9IuuOOO+qOslpCRXnUxlagR2HoFd5fKIn1LLZ9&#10;xspqDBbdY489lu2x9X+cGFcYx0mgKy8LzOc+9zlJF198sUKEzDnnnKMw68JbbyfWaCe6feHChZKO&#10;OeYYSSeeeGKPZ2It2JWW+FlZBWC8LzJ/aH290BPsFvsJy5Ytyz65+ogRI+paQyW4ru0Pc3rvec97&#10;eu3PmDFjFOwfVPTaa6/t9VuDE1cYx0kg14axszHd3d0KszowbNiwPu1W38HoDkcddVSDM9EW5gNv&#10;uOGGbD/KMHPmzGwPtlDxtSnabC7zjtUTYJscA/gdMwdYRFsAbYFx48Y10avBgyuM4yTQg8Iwgo4c&#10;OTLbM3/+fAXPXJSnsyIQ88ibJSOaf80115S04oorStp2222zo0QyWl8BbAxmFPvarsvTscsvv1xB&#10;W+JcahCvm1kfbWbb9tprr+o6OwBxhXGcBHJnychINmrUqLr9xJA88sgjfd2zPiJe2Wh8zp133qlQ&#10;X5rRnXE6jjC56KKLFGYXW4/t84QJEyRNnjy512+hKthFeDAcccQRfdXFAYErjOMkkDtLtvHGG/e4&#10;n9mYgc2GG24o6YknnlB4DmgL1l3s3zBx4kT1h7ZQ0fq4446r23/jjTcqaIW1RS34BKAtZGhwbSmC&#10;K4zjJJBrw7x2uKtLYUy1XkadWyVm/PjxCj5g9i7iXJj4FOdlL8CzjjG+HXKs4A/GfB3eA3HkrL1H&#10;a/OQVXlgZALqa1xhHCeBXhSGd3dGJth8883VU92YToFoRFbBqVCwxRZb9HOfWgve1jNmzFCwZMh3&#10;4xTBFcZxEuilxuW6666rnhSmcyEzAatJ2CGDR2GOPfZYhZic888/X64t6bjCOE4CvSgM0Re860M7&#10;ZHYsAzN+5OpnFWIwgHcZPoFTp05VbYYGpziuMI6TQCEbxkJsTKdDLRTW8gcDY8eOVcjWae3STqkF&#10;3T64wjhOAoVsGEvnrvFbiHXhczAQZ1h2bWkOVxjHSaAXhYnzLA6MWMvBQ5y7LI9OzGPaelxhHCeB&#10;ZBum09dhBhuNtYUcAOSacW0pgiuM4yTQi8LEubOKvA07nUKRitmOxRXGcRL4H+dOPbB0L5nnAAAA&#10;AElFTkSuQmCCUEsDBAoAAAAAAAAAIQB168q4fgwAAH4MAAAUAAAAZHJzL21lZGlhL2ltYWdlMi5w&#10;bmeJUE5HDQoaCgAAAA1JSERSAAAA1AAAAEQIAgAAAHbajAwAAAAGYktHRAD/AP8A/6C9p5MAAAAJ&#10;cEhZcwAADsQAAA7EAZUrDhsAAAweSURBVHic7Z17sE3lG8e/hyOhSJEUpotbQrpoCOWSGlTul0lu&#10;Y6ahplTjOmgQqZkQU+PSlNvQDeU2h3IZSq5NReVaEVEpUi6F0e+PT+/+vee8e+2znL3tdY7ezx9m&#10;zzpr7732Wt7vet7n+T7vyvjnn38Uj9WrV0vavn27pObNm0uqUqWKpPnz50vKysqS9PTTT0uqUKGC&#10;pCuuuCLu53g8QRSK+gA8/10yXOXbunWrpFtvvTW25YknnpBUv359SY8++mhsO2p39OjRNByoJ7X8&#10;8MMPkipVqhThMXjl80RGprupdu3aMmOC8bFlyxYZnVuyZImkBx98UNKll16axkP1pBKu7+HDhyWV&#10;LVs25Lv+/PNPSZdffnlKjsErnycy4igfoHlQpkwZSaNHj5Z05MiR2PZ+/fpdyGPzXHCCNI84vnTp&#10;0jm2u5p37NgxSaVKlcrDt3vl80RGNuX7448/JH355Zc5dkLz4N133429fuihhy7ksXlyIZkILLFi&#10;uZoXRN40D7zyeSIjm/KVLFlS0vvvvx/b8thjj0mqU6dObMsLL7wgM/O95ZZb0nOUnrgkM+tEsVzt&#10;nDRpkqRvv/1W0rlz5yTdcccdknr27JnUscbDK58nMuJUONA/xsTPP/8s6eqrr/7/GzIyYq/37Nkj&#10;6aabbkrDgXpSBZE9V9kGbVu7dq3M1f/1119lNPLJJ5+U9Pzzz6fwSLzyeSIjW8z3wQcfyPyvb9q0&#10;qbJr3ogRI2RyfoyJ5cuXS2rZsqWk66+/PsHXpDYz7kkGV/OWLVsmU7t69dVXJXXp0kVS//79JY0b&#10;N04m48GWZGa4Nl75PJGRTfnOnj0rk+N5/PHHc+xKHRDNq1u3rqROnTrJaGFivOZdaN566y1Jr7zy&#10;iqRNmzbJ+JK4Or/99pukokWLSvrxxx8llStXTtK1114raePGjbF9eC/7EB3aoHm///67UuHg9Mrn&#10;iYw4s93EuW8qHGieJ79B3HbmzBlJhQsXlslFfP/995KKFSsm6fjx45IqVqwoad++fTKKWKNGDUl/&#10;//23pGrVqklav369pLvvvjv2+UG+97zhlc8TGf8qX+K7eDLOheQhFrnqqqvy8N6gnFbB4qeffpJ0&#10;zTXX5OG9xOhh4nLX28eZ570dOnSQ9Oabb8r7+TwXAdlivvCjJIjwGhmtml6suEqfOMPq3lVsJ1+9&#10;evVk5sLMf5kdpwqvfJ7IyLQVKIzmBXlcIbyShdnTHsfnG/n9N5WVc4Xb/Morr1Ru8Zl7Prmyw4YN&#10;k9G8WbNmKdWaB175PJERJ8+XzOzSJmimeejQIUnly5dP8vPt8R2GgqWF6Z+nEx2Sx33mmWckjRo1&#10;SmZdilRdNRuvfJ7ICJXnC4OrK2HGrv299MLhpmndunVsnwkTJkgqXry4jM6xdgJrxNjgstm5c6dM&#10;1qpjx44yncgFK+e3Y8cOmRqD3R99//33K959ac2aNZI+/vhjSTfccIOkm2++WdLu3bsl3X777TKr&#10;7QSB5hHh4e0jt3fh8MrniYyMpUuXSpo4caJMNfDGG2+UdNlllyl7XIVKsQ9VQma+J06ckMnCd+vW&#10;TVLv3r0TfKX9mXQHM85YIwbdYmR//fXXMuMPJUC38J+hfzb0mtB9R6Z+/Pjxyr6+DOTn+A/N3rZt&#10;m6R27drJHC25iC+++ELSddddl+NdtsO8atWqMt0YrCrGe+m/cWGfKVOmSBowYICMvsJnn30m08nB&#10;Fc/MzFQq6hxe+TyRkYmeffjhhzn+sGDBAhlHA06HQoUKySjcyZMnY/+uWrVK0jvvvCOji23btlXw&#10;PJTt6F/NmjVl5lmff/65skczdMfRQffss8/KxG2u5gGaR4RHDx4q7pI/NQ/QbGLfVq1aSZo7d65M&#10;ZOxq3nfffRd7/cgjj0iaM2dObAtxXt++feN+19SpUyX16dNHxuHHtcYdg3sZj/rbb7+tePnd813t&#10;xcYrnycyMlC+sWPHSnrppZdif3jvvfd0PvOdkSNHyujfN998k+v+lStXlukPJfLDYRZ4oFZMwwzd&#10;nr22b99eZhTSf3VxsHnzZkl33XVXbIubl2Ume+edd0qaNm1a3M954IEHJA0ePFhSkyZNZK4UvRqJ&#10;mTx5sow6phavfJ7IyCT6YY5DHPb666/LZMiIJ8gbJYa+zttuuy3XPVEpNI+eA5y0YeBomaETD7Fq&#10;KnrA9osJemVsyAbgNGYWj+bZdy3XycJdArVD+Tp37iwzbyV3cerUKZk+HiAKbNy4cZK/Iqhm5pXP&#10;ExlxarvMRu2VlhltZI+SYfbs2ZK6d+8e2xK+J4D6B7kroI8ELbRjncS+m4LSQWxHtPfdd5+klStX&#10;SqpVq5ake++9Vya3MHz4cOVWi0cpqc8eOHBAea30nG8ljN4Rcg7NmjWTtGLFithfvfJ5IiPDnTnu&#10;379f2dcp595Phi+pL7NmrGgYkSIk1qSvvvpKJu/InkSl9nqBFx+oOPlLYjUYNGiQpBdffDHH/kFO&#10;H64mVza1HWhhQPlY2YIVEcArnycy4sR8sG7dOkkNGzaMbaEDntri+YI/jLkt5G382dpJNhHvhkuq&#10;XInpx+2kobuWTAJaSNzmVjuCcLOk+QGvfJ7IiLMaPSOvQYMGMvNTvCpEHrxmexCuZwTNY0vXrl3z&#10;cKCslWSDF4NuAxdX86hXso70U089JePlsXE9f/QxUO8hcsJZWKJECUlFihSRyY3Z9W7WDGC1gIcf&#10;fjjXX2d/r9tJg9/Ezj9wLciPuvvb0TOv0w/Oo3nz5sn8LhxGaDZeTK98nsiIo3z2SMJR3KhRIxmX&#10;LNnwxAR5RlDEIFdZEFRfmGvjM8ODQz3DVr7EDguyYoBb0cXNfn3yySfK7tlhH3JdaA86h3qhNHhD&#10;evXqJZOTS+yjCcq6BT3phDWpmD+69xnWUgZ7dkk9PT1QlX7jjTdiW1A+23/ulc8TGYGzXRu8ZTyB&#10;lxx3eD8cGW2e2AvhZ1s4+ciSf/TRRzLaZq+X6n5aqlaPSy1u3SVxJYaeMfJ29FW4TwMNcybbtGkj&#10;aeHChTK14MTxeqpAm/EXcgdgnRcbr3yeyAh89hpQN0TzNmzYoPP3ANM9BWHcMcRMQ4YMkalqfPrp&#10;p7G/uvEcY9rudnM1j7jNdg0SxaYTV+GCNA99+uWXX2SiW84JDm0b+lqqV6+e4Hs5P0B8nJ4uPtsb&#10;H+QF9MrniYxA5WOUvPbaa5IGDhyoeH2yLm5tEccYEAEEQa8aszMyWzwFxIUIkiiQ+RRRqVsXZpT3&#10;6NFDxpuIp5csVP6BX8pTjHm6sR3Pub8L3eIs2XUjG7fyS6ycns7lGTNmxF7bTmwbr3yeyMh0IwD6&#10;vsaMGSNTjbBdskHwOa6fgrokuJ5YIhvUiz4S4hs0kpHqzl7tPNbixYtlMv52JRrsnBzHFqbekB7o&#10;zKV/jDsMuF3Pbp2as02FhmdjuPcl4mag0hD+WZLJQHaCs92iRYscf7X/v3nl80RGpq15RGzPPfec&#10;gnMzNnZunc9ZtGiRsqsL//fRUTTMZteuXTKrXuLRZXTS5wG25hEb8fm4xPh2jiSIvXv3xn4dnR/R&#10;wnk4ePCgjEIww/3rr79kquc2aB5+cjrQcPTgT3ax/d70atjn80KDq5yzzZ0N7Lwmr73yeSLj3woH&#10;UQWjhHFGNTM8aB49nllZWTm/JiNDxpnC2gMQvqMib9kpeuTsmmb+cbOF+e32r068vgyfhsYT+1J3&#10;JhcYfhXDZEDPyKGSuwAiTld9vfJ5IiOTsUIVlf6oe+65R0bJLrnkEhnXBpEKW3CtMbao3k6fPj3B&#10;15DBQods7HGfeKXRvGWnWLGPOAN3TP7B/u3ujN49G7bmuarJa1w/6CU+oPRoHnCeycKifOQxbM2z&#10;Vzj1yueJjAzy4MyhwoPnD0V0Z5puXIWTgjVG0dfU5pyC4ifWMWH9K+o0Q4cOVcFZn9Qm6Deyfh4u&#10;Se5F5P/ytnJU8jCLx/eZ+Cp75fNERga1VHJIRHJAZxSOe8YT/QrMWxmFxBaMMFy+rC1ir0lgz9GI&#10;usgjpmfNALtrC1i7mLg2/5PY8wfUjVix5eWXX07LccWHbCWrAxK/kjmxY32e58G6MF75PJERyslc&#10;cLGVDz2eOXNmdIeTYrj/UOnOD2utEtPbTymn04875+nTp2XukNz3vPJ5IuN/bAqmhfxFmcUAAAAA&#10;SUVORK5CYIJQSwECLQAUAAYACAAAACEAsYJntgoBAAATAgAAEwAAAAAAAAAAAAAAAAAAAAAAW0Nv&#10;bnRlbnRfVHlwZXNdLnhtbFBLAQItABQABgAIAAAAIQA4/SH/1gAAAJQBAAALAAAAAAAAAAAAAAAA&#10;ADsBAABfcmVscy8ucmVsc1BLAQItABQABgAIAAAAIQCk+RjM0gQAAHQTAAAOAAAAAAAAAAAAAAAA&#10;ADoCAABkcnMvZTJvRG9jLnhtbFBLAQItABQABgAIAAAAIQAubPAAxQAAAKUBAAAZAAAAAAAAAAAA&#10;AAAAADgHAABkcnMvX3JlbHMvZTJvRG9jLnhtbC5yZWxzUEsBAi0AFAAGAAgAAAAhAH5CF1HgAAAA&#10;CQEAAA8AAAAAAAAAAAAAAAAANAgAAGRycy9kb3ducmV2LnhtbFBLAQItAAoAAAAAAAAAIQAprHJ5&#10;/hsAAP4bAAAUAAAAAAAAAAAAAAAAAEEJAABkcnMvbWVkaWEvaW1hZ2UxLnBuZ1BLAQItAAoAAAAA&#10;AAAAIQB168q4fgwAAH4MAAAUAAAAAAAAAAAAAAAAAHElAABkcnMvbWVkaWEvaW1hZ2UyLnBuZ1BL&#10;BQYAAAAABwAHAL4BAAAhM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2060" type="#_x0000_t75" style="position:absolute;left:7140;top:-179;width:1306;height:9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F2XufCAAAA2wAAAA8AAABkcnMvZG93bnJldi54bWxET01rwkAQvRf8D8sI3uqmBqWkrhKCBdFe&#10;TEXwNs2OSWh2NmS3Sfz33YPg8fG+19vRNKKnztWWFbzNIxDEhdU1lwrO35+v7yCcR9bYWCYFd3Kw&#10;3Uxe1phoO/CJ+tyXIoSwS1BB5X2bSOmKigy6uW2JA3eznUEfYFdK3eEQwk0jF1G0kgZrDg0VtpRV&#10;VPzmf0bB9XQ8yGX8c87vt2HVZunXZbd0Ss2mY/oBwtPon+KHe68VxGF9+BJ+gNz8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xdl7nwgAAANsAAAAPAAAAAAAAAAAAAAAAAJ8C&#10;AABkcnMvZG93bnJldi54bWxQSwUGAAAAAAQABAD3AAAAjgMAAAAA&#10;">
              <v:imagedata r:id="rId16" o:title=""/>
            </v:shape>
            <v:shape id="Picture 41" o:spid="_x0000_s2061" type="#_x0000_t75" style="position:absolute;left:7351;top:-83;width:1018;height:3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8IQtLDAAAA2wAAAA8AAABkcnMvZG93bnJldi54bWxEj92KwjAUhO+FfYdwFrwRTa0gpRplERfE&#10;9cK/Bzg2x7Zsc1KarMa33wiCl8PMfMPMl8E04kadqy0rGI8SEMSF1TWXCs6n72EGwnlkjY1lUvAg&#10;B8vFR2+OubZ3PtDt6EsRIexyVFB53+ZSuqIig25kW+LoXW1n0EfZlVJ3eI9w08g0SabSYM1xocKW&#10;VhUVv8c/oyDZDsJYbjen1Vr/XAZZmq33YadU/zN8zUB4Cv4dfrU3WsEkheeX+APk4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whC0sMAAADbAAAADwAAAAAAAAAAAAAAAACf&#10;AgAAZHJzL2Rvd25yZXYueG1sUEsFBgAAAAAEAAQA9wAAAI8DAAAAAA==&#10;">
              <v:imagedata r:id="rId17" o:title=""/>
            </v:shape>
            <v:shapetype id="_x0000_t202" coordsize="21600,21600" o:spt="202" path="m,l,21600r21600,l21600,xe">
              <v:stroke joinstyle="miter"/>
              <v:path gradientshapeok="t" o:connecttype="rect"/>
            </v:shapetype>
            <v:shape id="Text Box 40" o:spid="_x0000_s2062" type="#_x0000_t202" style="position:absolute;left:7294;top:230;width:180;height: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f41MQA&#10;AADbAAAADwAAAGRycy9kb3ducmV2LnhtbESPQWvCQBSE7wX/w/KE3urGtohGVxFREAqlMR48PrPP&#10;ZDH7Ns2uGv+9Wyh4HGbmG2a26GwtrtR641jBcJCAIC6cNlwq2OebtzEIH5A11o5JwZ08LOa9lxmm&#10;2t04o+sulCJC2KeooAqhSaX0RUUW/cA1xNE7udZiiLItpW7xFuG2lu9JMpIWDceFChtaVVScdxer&#10;YHngbG1+v48/2SkzeT5J+Gt0Vuq13y2nIAJ14Rn+b2+1go9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3+NTEAAAA2wAAAA8AAAAAAAAAAAAAAAAAmAIAAGRycy9k&#10;b3ducmV2LnhtbFBLBQYAAAAABAAEAPUAAACJAwAAAAA=&#10;" filled="f" stroked="f">
              <v:textbox inset="0,0,0,0">
                <w:txbxContent>
                  <w:p w:rsidR="003859CC" w:rsidRDefault="003859CC" w:rsidP="0010311A">
                    <w:pPr>
                      <w:spacing w:line="212" w:lineRule="exact"/>
                      <w:rPr>
                        <w:i/>
                        <w:sz w:val="19"/>
                      </w:rPr>
                    </w:pPr>
                    <w:r>
                      <w:rPr>
                        <w:i/>
                        <w:w w:val="55"/>
                        <w:sz w:val="19"/>
                      </w:rPr>
                      <w:t>-—I</w:t>
                    </w:r>
                  </w:p>
                </w:txbxContent>
              </v:textbox>
            </v:shape>
            <v:shape id="Text Box 39" o:spid="_x0000_s2063" type="#_x0000_t202" style="position:absolute;left:7507;top:499;width:420;height:2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tdT8QA&#10;AADbAAAADwAAAGRycy9kb3ducmV2LnhtbESPQWvCQBSE7wX/w/KE3urGlopGVxFREAqlMR48PrPP&#10;ZDH7Ns2uGv+9Wyh4HGbmG2a26GwtrtR641jBcJCAIC6cNlwq2OebtzEIH5A11o5JwZ08LOa9lxmm&#10;2t04o+sulCJC2KeooAqhSaX0RUUW/cA1xNE7udZiiLItpW7xFuG2lu9JMpIWDceFChtaVVScdxer&#10;YHngbG1+v48/2SkzeT5J+Gt0Vuq13y2nIAJ14Rn+b2+1go9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7XU/EAAAA2wAAAA8AAAAAAAAAAAAAAAAAmAIAAGRycy9k&#10;b3ducmV2LnhtbFBLBQYAAAAABAAEAPUAAACJAwAAAAA=&#10;" filled="f" stroked="f">
              <v:textbox inset="0,0,0,0">
                <w:txbxContent>
                  <w:p w:rsidR="003859CC" w:rsidRDefault="003859CC" w:rsidP="0010311A">
                    <w:pPr>
                      <w:spacing w:line="223" w:lineRule="exact"/>
                      <w:rPr>
                        <w:i/>
                        <w:sz w:val="20"/>
                      </w:rPr>
                    </w:pPr>
                    <w:r>
                      <w:rPr>
                        <w:i/>
                        <w:w w:val="60"/>
                        <w:sz w:val="20"/>
                      </w:rPr>
                      <w:t>(ri</w:t>
                    </w:r>
                    <w:r>
                      <w:rPr>
                        <w:i/>
                        <w:spacing w:val="22"/>
                        <w:sz w:val="20"/>
                      </w:rPr>
                      <w:t xml:space="preserve"> </w:t>
                    </w:r>
                    <w:r>
                      <w:rPr>
                        <w:i/>
                        <w:w w:val="60"/>
                        <w:sz w:val="20"/>
                      </w:rPr>
                      <w:t>—</w:t>
                    </w:r>
                    <w:r>
                      <w:rPr>
                        <w:i/>
                        <w:spacing w:val="-15"/>
                        <w:w w:val="60"/>
                        <w:sz w:val="20"/>
                      </w:rPr>
                      <w:t xml:space="preserve"> </w:t>
                    </w:r>
                    <w:r>
                      <w:rPr>
                        <w:i/>
                        <w:w w:val="60"/>
                        <w:sz w:val="20"/>
                      </w:rPr>
                      <w:t>I)</w:t>
                    </w:r>
                  </w:p>
                </w:txbxContent>
              </v:textbox>
            </v:shape>
            <w10:wrap type="square" anchorx="page"/>
          </v:group>
        </w:pict>
      </w:r>
    </w:p>
    <w:p w:rsidR="0010311A" w:rsidRDefault="006878FB" w:rsidP="0010311A">
      <w:pPr>
        <w:tabs>
          <w:tab w:val="left" w:pos="5676"/>
        </w:tabs>
        <w:spacing w:before="207" w:line="360" w:lineRule="auto"/>
        <w:ind w:right="2596"/>
        <w:jc w:val="both"/>
        <w:rPr>
          <w:i/>
          <w:sz w:val="29"/>
        </w:rPr>
      </w:pPr>
      <w:r>
        <w:pict>
          <v:group id="Group 34" o:spid="_x0000_s2055" style="position:absolute;left:0;text-align:left;margin-left:155.7pt;margin-top:.05pt;width:91.25pt;height:65.3pt;z-index:251662336;mso-position-horizontal-relative:page" coordorigin="3119,4" coordsize="1203,5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2hw/eAQAAFIPAAAOAAAAZHJzL2Uyb0RvYy54bWzsV9tu4zYQfS/QfyD0&#10;rliSJdsSYi8cX4IF0jbobj+AliiLWIlUSTpyWvTfO0NKiZ2kzTZ56mINWBreRjNnrrz8cGxqcseU&#10;5lLMvfAi8AgTuSy42M+93z5v/ZlHtKGioLUUbO7dM+19WPz4w2XXZiySlawLpggwETrr2rlXGdNm&#10;o5HOK9ZQfSFbJmCxlKqhBoZqPyoU7YB7U4+iIJiMOqmKVsmcaQ2za7foLSz/smS5+aUsNTOknnsg&#10;m7FPZZ87fI4WlzTbK9pWPO/FoG+QoqFcwEcfWK2poeSg+DNWDc+V1LI0F7lsRrIsec6sDqBNGDzR&#10;5lrJQ2t12Wfdvn2ACaB9gtOb2eY/390qwou5F8UeEbQBG9nPknGM4HTtPoM916r91N4qpyGQNzL/&#10;omF59HQdx3u3mey6n2QB/OjBSAvOsVQNsgC1ydHa4P7BBuxoSA6TYZjMZtPEIzmszaJ0HPZGyiuw&#10;JB4bh2HqEVi1AtIsrzbD2SgYu4NJMkXpRzRz37Ry9nItLlueZ/Dv8QTqGZ6v+x2cMgfFvJ5J81U8&#10;Gqq+HFofTN9Sw3e85ubeujHAg0KJu1ueI8w4ODENwOFMA8v4VTK26g273BmKOlnDECFXFRV7ttQt&#10;RACACueHKaVkVzFaaJxGjM652OGZHLuat1te12g5pHuNIYieOOELoDkHX8v80DBhXMQqVoPyUuiK&#10;t9ojKmPNjoEDqo9FaN0EXOFGG/wcOoWNoj+j2TII0ujKXyXByo+D6cZfpvHUnwabaRzEs3AVrv7C&#10;02GcHTQDGGi9bnkvK8w+k/bFkOmTiwtGG9TkjtrU4bwJBLJeNYgIDoaQoKxa5b8C2LAPaKOYySsk&#10;S0Cun4fNDwsW5kdk0QYaAuzVmAHnh4wKzj9OUpe8ECMMnOkEFjBooiA6833wC6XNNZMNQQKABjEt&#10;0PQOcHaKDVtQZCHR3FaRQc9TU6RBupltZrEfR5MNmGK99pfbVexPtuE0WY/Xq9U6HExR8aJgAtm9&#10;3xIWWFnzYnBGrfa7Va2chbb21yuuH7eN0CMexRisN7yto1ljIPx9NIA1/odJYvIsSUwQjvPw/gaS&#10;RPQ9SbxSWMdh1CeJ8xQRBpg8MEeMo/P6+D1HvClHdC10rXqoiDD6uiqDPetL/d6nirYMvBvZnlR/&#10;sJmr/p8x11/JIxknaNh+GzZmxBxhHiu6zZKuP/uXmn9y1PH5j8XniV/9Y9/1Hr+qxVkxgurpZr7h&#10;mnRWZsMoDq6i1N9OZlM/3saJn06DmR+E6VU6CeI0Xm/Py+wNF+z9ZZZ0cy9NosR50mMhxQ7npN4G&#10;9od+gG3N6baGG7jS1byB/v1hE82w59yIwrYVhvLa0SflGcUfyvLwduUZvdWVZ6TMcXd0N5YhCHay&#10;uIcYUBKaG7jkwXUUiEqqPzzSwdVu7unfDxR79fqjgBDFe+BAqIHYDQQVORyde8YjjlwZd188tIrv&#10;K+DsgkzIJdxrSm4bKJTLSQGS4wCygqXsxc1q018y8WZ4Ora7Hq/Ci78B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lgSy23wAAAAgBAAAPAAAAZHJzL2Rvd25yZXYu&#10;eG1sTI/LTsMwEEX3SPyDNUjsqGNSHg1xqqoCVhUSLRJiN42nSdTYjmI3Sf+e6QqWV+fqzpl8OdlW&#10;DNSHxjsNapaAIFd607hKw9fu7e4ZRIjoDLbekYYzBVgW11c5ZsaP7pOGbawEj7iQoYY6xi6TMpQ1&#10;WQwz35FjdvC9xcixr6TpceRx28r7JHmUFhvHF2rsaF1TedyerIb3EcdVql6HzfGwPv/sHj6+N4q0&#10;vr2ZVi8gIk3xrwwXfVaHgp32/uRMEK2GVKk5Vy9AMJ4v0gWIPcc0eQJZ5PL/A8UvAAAA//8DAFBL&#10;AwQKAAAAAAAAACEAcsFUL88GAADPBgAAFAAAAGRycy9tZWRpYS9pbWFnZTEucG5niVBORw0KGgoA&#10;AAANSUhEUgAAAKAAAAAqCAIAAAC7hsfEAAAABmJLR0QA/wD/AP+gvaeTAAAACXBIWXMAAA7EAAAO&#10;xAGVKw4bAAAGb0lEQVR4nO2bV2gVWRjHf4nBtukxds3GXnF3wV7ILlZ8sKCIqNjFFzsIlmSVlFWw&#10;YAERxIriiyIiKjbs4oMilhfri9hT7X0f/jmzc+cWcxNHw+z8noZz55wzM/f85yvnm5ivX7/i4w53&#10;794Fbty4AXTv3h1o3LixqzPOmTMHWL9+vdUS6+p8Pj+dGF/BbvD48WNg69atwNKlS4GcnBxg1qxZ&#10;QL169Vya9+DBg8CwYcOA5ORkfAV7nriffQHepFGjRsCSJUuAsrIyYPjw4bip3efPnwMfP360WkaP&#10;Ho2vYM/j22AXefnyJZCQkFCJviVlpUByYpLVUlhcBKSlpEbo1aNHD+Dy5cvA2bNn8RXseSqp4KdP&#10;nwINGjSIcE5V1m/FKS4uBlJSUlydpeI8ePAAWLRoEXDkyBEgNz8PmDx5MvDlyxcgKSHxu89bUlIC&#10;tG7dGnjx4gWgf9ZXsMf5hhddVFQEpKY63/vhtCuPMTExkVDaLSwsBNLS0ip1qaGpPtoVmZmZwP37&#10;9zFPIyYmBkj4Jd5xZvbfOUBpaSnw9u1boG7dukDt2rWB9+/fYxSv41q1agGTJk0C/vjtd8doyppJ&#10;u+3bt7fafQV7nG8oWNrV6tBK1KqUCrWmFHtpJb569QqTd7UjSxmsXa30J0+eAK1atQI+ffrkaHn3&#10;7h1Qv379KtymW8jyKWdkR9csBg0aFLLv69evgRo1amCes1r0hPUk9cTi4+MxKg/HiRMnrOMRI0ZY&#10;x76CPU5YL/rUqVPAxIkTgc+fPwNjxowBBg4cCMTGxgLHjx8HVq9ebfVSBufRo0chx5SOr169CvTv&#10;3x9o1qwZMH36dKBv374Y/1w5oHv37ll9165dC8ydO7dKt/u90XsrKem/aFX6s7f8mExD586dgZs3&#10;b2KeW4sWLfAV7HkCbPDDhw+BxYsXA7t27bLatS46duzo6CzrIguxfPlyzC5KOPLz8zGKHzBgADBv&#10;3jxgyJAhBMbN/fr1I3D3tF27do7RfkycHRm7UoW8CqG7C0f+PwUYv1fWt2XLlkB6ejrw5s0bTIZZ&#10;b4WGDRsCU6ZMAdLTnDlt/UeKX6Rd4SvY45Qr+NatW8CmTZsw2rVbU/mK4Vi2bBlGwbLZ9mhYjB8/&#10;Hti9ezfQpUsX4NixY45x7FrU7NOmTQO2bNkCNG3aNML51Yc1a9ZYx/IqgikuLQF27NgBPHv2DCgt&#10;LgFS0lIx9yV/Rb6Ofs3I/BXo2rUr8FfWn9ZoJ0+etI4HDx7smMtXsMcp96LXrVtHoI8are83btw4&#10;YNSoUQTGYQsXLgQ2b96MUXbFRz58+DCmCsLuUVdnlC0Qs2fPxjxb9+jTpw9w4cIFQj1bX8Eep1zB&#10;9nV39OhRwudfop7ANrKi27y8vKhGkH/QvHlz3Le7wd5DtGfa71e4HQfbZ/QV/L8jrqCgwNFUde3K&#10;M7xz546jPVrtiuD4OxyKQevUqYPJ8Qpl4oT8Uq105b2lxQ4dOlAx7QqdGbw/pjhCbN++vYKjVQXd&#10;y4oVK0L+6ivY48Qo66G137NnT+DixYsROmiH+MyZM1Yv7YAqCya/UcycORPjP4uqWyPlfYJrE/fv&#10;3w/obXTlypWoxmzbti2morhNmzZR9a0O2bTI+Ar2OAEu38qVKzGRa2T27NmDiX3taHdF9snu3U2d&#10;OhWTk3IP5WNr1qzpmF3Hao+LiwM+fPiA2WFVnk5vL1H9dVlxfAV7nIDdpIyMjAp2y8rKcrTs3buX&#10;8F5or169or606OnUqdN3Gccb2hW+gj1OgIIvXbqEqdyIjKyX9Ko4MnIvVXW5x+3btzF1yHZfXcf2&#10;OFj2WDZYlVOq/JowYYKrV/iz8BXsceJUTaG1f+DAAcyXrMG10HZ27tyJ0a5GCEZ+qTLJp0+frsTF&#10;qZ5BFQ6RUexeuYotVWVoT0YxfTBuVHT/GHwFe5yYc+fOEVh7cOjQIWDo0KERuinjo2zzggULgFWr&#10;VjnO0a6UXd/nz58HevfuHWHka9euYb6Mu379OtFEz8E1jtHipQhY+Ar2OOX7wcGZqX379gEjR450&#10;dNi2bRumtk/oa9Ru3bqFnED1GBs3brRaVFWpeiv54fKBpe8NGzZg7G5w3ZZPtPgK9jjlCpbtsddA&#10;2T3YJk2aYL45UOWzvhSaMWMGkJub6xg0+Isd7QRnZ2dbLRpZu7MaWfHo/PnzgbFjxxLqmx+faPEV&#10;7HH+BVCsnMJcvbnfAAAAAElFTkSuQmCCUEsDBAoAAAAAAAAAIQCbSR91qgcAAKoHAAAUAAAAZHJz&#10;L21lZGlhL2ltYWdlMi5wbmeJUE5HDQoaCgAAAA1JSERSAAAA1AAAAEQIAgAAAHbajAwAAAAGYktH&#10;RAD/AP8A/6C9p5MAAAAJcEhZcwAADsQAAA7EAZUrDhsAAAdKSURBVHic7Z1HaFVNFMd/iVGwd42K&#10;NYKCFRV1E12IoIgL60IRRRTsKIgoNrCiCxuoWMCuK7vYEAuKIupCEUXBTuy9Yfdb/JnL5L0kXxJN&#10;5r7vO7/FZZi5974hefnnzDlnzqT9/v0bIxU4ePAgsHTpUuDcuXPAsWPHgKysLGDUqFHA6dOngTp1&#10;6gDPnj0DXr58CdSqVSvQrAsiPfQEjP8vaaZ8cebp06dAZmZm1KO2VG38+PFATk4OUKVKFWDr1q3R&#10;nVeuXAE6dOhQqjMuCqZ8RjBM+WLNmzdvgOrVq0c9aWlpUTs7OxvYtWsX0KBBg2i0WrVq0bNxxpTP&#10;CEZG6AkYBeFr3rVr1xJGe/fujdM8H9l/8ceUzwiGKV/KcOTIkahds2ZNYMaMGVHPvn37cNbelClT&#10;Sn12xcGUzwiGKV/KsG3btqi9YsUK4Pnz57h4xpIlS4C3b98CrVq1CjPFImLKZwTD/HwpwL1794Bm&#10;zZpFPcm/Nd//N2bMGFwU+PPnz0DdunVLYZ5FxZTPCIbZfLHmw4cPwO3bt6OeoUOHRu33798DX79+&#10;TXiqfPnyQOXKlaNrPDHlM4JhNl/KsHfvXqBfv355jk6bNg2Xt6d2/DHlM4Jhyhc73r17B1StWjWh&#10;XxZeqsRtC4MpnxGMtEmTJgGrVq1KGFCUULro/y3qqr8/rcXkSfry5UvUk4yeki+qTJkyCVfx8+fP&#10;hKv89aJevXpR+8mTJ1G7Z8+e0fxbtmxZjB+BUTAlp7imfEYwMpQN1r59e5zayUuka3p6Ok6HypYt&#10;i/MbVapUCaeLvvLp/oyMjKgt1Jbyqe33CL3t169f0VXvke6qXaFCBeDbt2/AixcvgK5du/Jf0bz8&#10;rL2wFF7zXr16hcu4KQymfEYwUn61m7zLwSg5/lybfQvSlM8IRsornxGK169fAzVq1Ejoly1eu3bt&#10;f32DKZ8RDMtqiTW3bt0CWrRokeeo/KDyrcoXof9j379/x3kh5CVo3rx5seewbt06XI6g0K65DRs2&#10;5Hn/5MmTgZ07d0YzHzduHCCPso8pnxEMs/liivRj5cqVCf1z584FypUrh8tw/vHjB85vKk+b4kYn&#10;T57EqaN2eBQv20V1YeQJVu0Ykd83R2thrWoXLFgATJgwIerXfORRNuUzgmHKF1Pu3LmDs9XkxZRH&#10;8+LFi0Dnzp0T7pfl5+ct37hxA7eTrUePHsCJEyeKPZ/du3cDAwcOjHqSvznaU7d+/Xpg/vz5uMh7&#10;fjESUz4jGKZ8sePx48dA/fr1gQcPHgBNmjSJRvv27QscOHDgX98j++z+/fvAli1bgLVr1/7h3JJj&#10;8WLx4sXAqVOnonbHjh2jUX9/sY8pnxEMU74Y4a8EfQ4fPgz06dMn6unVqxe5q7cUTLJFWBh8DRb+&#10;SlZrWEUyFO1QXejWrVsX8v2mfEYwTPlija9YCxcuBGbNmhWNTp8+HWdj+ZRc7rHWsHPmzIl6xo4d&#10;C6xZs6YYbzPlM4JhypdiDBs2DNi+fXvUs3nzZmD48OGl8OlXr17FRTukx2fPngXatWtH0RXXlM8I&#10;hmW1pBiq0nf8+HGc/2zEiBFAxYoVyR2BEMkr1j/h0aNHUVv2qP+f09e85JOPlAWtqqndunXDlM8I&#10;iClfCuCveWVXKdPEjzfIClQs1d9j8Sea5/sddfKbslR8duzYgbMC/R0evuZpn7VGN23aBJw/fx5T&#10;PiMgttpNYTp16oQ7Y00KNGTIkL/+KatXr8adZzl69Gichg0ePDi6p/DfImXWyEI15TOCYTZfSnLo&#10;0CGc5k2dOpWS0TxZeLNnzwYuXLiAqw+RzMOHD4FGjRrlOerbrF26dInapnxGMMzmix0Fnw3uZzhL&#10;h6RJxaslkPyUVrjKF1TURHFbxXB9/DpmynBR9DkZWYobN24E2rRpgztHzpTPCIYpX8qgzGTVKdSu&#10;jps3b/L3ztg4evQoMG/ePJyadu/eHbfOTUb51cq1Fv53yfcRLlq0CJg5cyZuhX7p0iVM+YyA2Go3&#10;pkjnMjMzox5pkrh8+TK5Na/gal3Sp8aNG5N77Smbb9myZTibTLFg0bZtW/LKVZFuffr0KeFTlF8z&#10;YMAAcudj+xFh2X/ClM8Ihtl8sUYqpbitKp5IdWQ5ibt375L7ZDYfVXsZNGgQroZBfutoqaB2u6ny&#10;bFZWVgFzS9ba/PagaG6qr5CTk4OLOJvyGcEw5YsRydaV8oSV/abqLcuXLy/gDclqlJ2dDVy/fj0a&#10;TaaotZSLSn67fU35jGCY8sUOX4d8zRDasSuUySyl1J3SPNUGlWr6+L/r0jnP6MyZM7jz4qTB+/fv&#10;j0ZN+YxgmJ8vdkjzJk6cmOeo4hBFpWnTpgk9pXOGm+oCytZUPEY+v4YNG2LKZwTEbL6YouwV+cY+&#10;fvyI871JsVR7VH41WXvql72o+inKjtFTiggn619Jk2yzqs5f//79MeUzAmLK95cpXj2okiPUKb2y&#10;87RLd8+ePbi6pSNHjozuMeUzgvEPivQY8UGB9/8AAAAASUVORK5CYIJQSwECLQAUAAYACAAAACEA&#10;sYJntgoBAAATAgAAEwAAAAAAAAAAAAAAAAAAAAAAW0NvbnRlbnRfVHlwZXNdLnhtbFBLAQItABQA&#10;BgAIAAAAIQA4/SH/1gAAAJQBAAALAAAAAAAAAAAAAAAAADsBAABfcmVscy8ucmVsc1BLAQItABQA&#10;BgAIAAAAIQC52hw/eAQAAFIPAAAOAAAAAAAAAAAAAAAAADoCAABkcnMvZTJvRG9jLnhtbFBLAQIt&#10;ABQABgAIAAAAIQAubPAAxQAAAKUBAAAZAAAAAAAAAAAAAAAAAN4GAABkcnMvX3JlbHMvZTJvRG9j&#10;LnhtbC5yZWxzUEsBAi0AFAAGAAgAAAAhACWBLLbfAAAACAEAAA8AAAAAAAAAAAAAAAAA2gcAAGRy&#10;cy9kb3ducmV2LnhtbFBLAQItAAoAAAAAAAAAIQBywVQvzwYAAM8GAAAUAAAAAAAAAAAAAAAAAOYI&#10;AABkcnMvbWVkaWEvaW1hZ2UxLnBuZ1BLAQItAAoAAAAAAAAAIQCbSR91qgcAAKoHAAAUAAAAAAAA&#10;AAAAAAAAAOcPAABkcnMvbWVkaWEvaW1hZ2UyLnBuZ1BLBQYAAAAABwAHAL4BAADDFwAAAAA=&#10;">
            <v:shape id="Picture 37" o:spid="_x0000_s2056" type="#_x0000_t75" style="position:absolute;left:3118;top:359;width:768;height:2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1ucXfFAAAA2wAAAA8AAABkcnMvZG93bnJldi54bWxEj9FqwkAURN+F/sNyC33TTQVrSd2EYlVq&#10;EaHaD7hkr9nY7N2Q3cbo13cFwcdhZs4ws7y3teio9ZVjBc+jBARx4XTFpYKf/XL4CsIHZI21Y1Jw&#10;Jg959jCYYardib+p24VSRAj7FBWYEJpUSl8YsuhHriGO3sG1FkOUbSl1i6cIt7UcJ8mLtFhxXDDY&#10;0NxQ8bv7swoKM+HpsVuZr4/t6uzsfL9ZLy5KPT32728gAvXhHr61P7WC8QSuX+IPkNk/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bnF3xQAAANsAAAAPAAAAAAAAAAAAAAAA&#10;AJ8CAABkcnMvZG93bnJldi54bWxQSwUGAAAAAAQABAD3AAAAkQMAAAAA&#10;">
              <v:imagedata r:id="rId18" o:title=""/>
            </v:shape>
            <v:shape id="Picture 36" o:spid="_x0000_s2057" type="#_x0000_t75" style="position:absolute;left:3128;top:3;width:1018;height:3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Uy3CAAAA2wAAAA8AAABkcnMvZG93bnJldi54bWxEj0+LwjAUxO+C3yE8wZumKyJSjSK7CHsR&#10;8Q96fTbPtNi8lCTa+u03Cwt7HGbmN8xy3dlavMiHyrGCj3EGgrhwumKj4HzajuYgQkTWWDsmBW8K&#10;sF71e0vMtWv5QK9jNCJBOOSooIyxyaUMRUkWw9g1xMm7O28xJumN1B7bBLe1nGTZTFqsOC2U2NBn&#10;ScXj+LQKbHu9Nfud2e6fX4eLrc/tNPNGqeGg2yxAROrif/iv/a0VTGbw+yX9ALn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lFMtwgAAANsAAAAPAAAAAAAAAAAAAAAAAJ8C&#10;AABkcnMvZG93bnJldi54bWxQSwUGAAAAAAQABAD3AAAAjgMAAAAA&#10;">
              <v:imagedata r:id="rId19" o:title=""/>
            </v:shape>
            <v:shape id="Text Box 35" o:spid="_x0000_s2058" type="#_x0000_t202" style="position:absolute;left:3118;top:3;width:1203;height: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kDMAA&#10;AADbAAAADwAAAGRycy9kb3ducmV2LnhtbERPTYvCMBC9C/sfwgjebKoH0a5RZFlhQRBrPexxthnb&#10;YDOpTVbrvzcHwePjfS/XvW3EjTpvHCuYJCkI4tJpw5WCU7Edz0H4gKyxcUwKHuRhvfoYLDHT7s45&#10;3Y6hEjGEfYYK6hDaTEpf1mTRJ64ljtzZdRZDhF0ldYf3GG4bOU3TmbRoODbU2NJXTeXl+G8VbH45&#10;/zbX/d8hP+emKBYp72YXpUbDfvMJIlAf3uKX+0crmMax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NkDMAAAADbAAAADwAAAAAAAAAAAAAAAACYAgAAZHJzL2Rvd25y&#10;ZXYueG1sUEsFBgAAAAAEAAQA9QAAAIUDAAAAAA==&#10;" filled="f" stroked="f">
              <v:textbox inset="0,0,0,0">
                <w:txbxContent>
                  <w:p w:rsidR="003859CC" w:rsidRDefault="003859CC" w:rsidP="0010311A">
                    <w:pPr>
                      <w:tabs>
                        <w:tab w:val="left" w:pos="1202"/>
                      </w:tabs>
                      <w:spacing w:before="203"/>
                      <w:ind w:left="547"/>
                      <w:rPr>
                        <w:i/>
                        <w:sz w:val="29"/>
                        <w:u w:val="thick" w:color="3B3B3B"/>
                      </w:rPr>
                    </w:pPr>
                    <w:r>
                      <w:rPr>
                        <w:i/>
                        <w:w w:val="99"/>
                        <w:sz w:val="29"/>
                        <w:u w:val="thick" w:color="3B3B3B"/>
                      </w:rPr>
                      <w:t xml:space="preserve"> </w:t>
                    </w:r>
                    <w:r>
                      <w:rPr>
                        <w:i/>
                        <w:sz w:val="29"/>
                        <w:u w:val="thick" w:color="3B3B3B"/>
                      </w:rPr>
                      <w:tab/>
                    </w:r>
                  </w:p>
                  <w:p w:rsidR="003859CC" w:rsidRDefault="003859CC" w:rsidP="0010311A">
                    <w:pPr>
                      <w:tabs>
                        <w:tab w:val="left" w:pos="1202"/>
                      </w:tabs>
                      <w:spacing w:before="203"/>
                      <w:ind w:left="547"/>
                      <w:rPr>
                        <w:i/>
                        <w:sz w:val="29"/>
                      </w:rPr>
                    </w:pPr>
                  </w:p>
                  <w:p w:rsidR="003859CC" w:rsidRDefault="003859CC" w:rsidP="0010311A"/>
                </w:txbxContent>
              </v:textbox>
            </v:shape>
            <w10:wrap anchorx="page"/>
          </v:group>
        </w:pict>
      </w:r>
      <w:r w:rsidR="0010311A">
        <w:rPr>
          <w:i/>
          <w:sz w:val="29"/>
        </w:rPr>
        <w:tab/>
        <w:t>e</w:t>
      </w:r>
    </w:p>
    <w:p w:rsidR="0010311A" w:rsidRDefault="0010311A" w:rsidP="0010311A">
      <w:pPr>
        <w:pStyle w:val="Corpodetexto"/>
        <w:spacing w:line="360" w:lineRule="auto"/>
        <w:rPr>
          <w:i/>
          <w:sz w:val="10"/>
        </w:rPr>
      </w:pPr>
      <w:r>
        <w:rPr>
          <w:lang w:val="pt-BR"/>
        </w:rPr>
        <w:drawing>
          <wp:anchor distT="0" distB="0" distL="0" distR="0" simplePos="0" relativeHeight="251660288" behindDoc="0" locked="0" layoutInCell="1" allowOverlap="1" wp14:anchorId="269A7E05" wp14:editId="0FE14ECD">
            <wp:simplePos x="0" y="0"/>
            <wp:positionH relativeFrom="page">
              <wp:posOffset>2401017</wp:posOffset>
            </wp:positionH>
            <wp:positionV relativeFrom="paragraph">
              <wp:posOffset>98135</wp:posOffset>
            </wp:positionV>
            <wp:extent cx="60933" cy="60959"/>
            <wp:effectExtent l="0" t="0" r="0" b="0"/>
            <wp:wrapTopAndBottom/>
            <wp:docPr id="33" name="image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34.png"/>
                    <pic:cNvPicPr/>
                  </pic:nvPicPr>
                  <pic:blipFill>
                    <a:blip r:embed="rId20" cstate="print"/>
                    <a:stretch>
                      <a:fillRect/>
                    </a:stretch>
                  </pic:blipFill>
                  <pic:spPr>
                    <a:xfrm>
                      <a:off x="0" y="0"/>
                      <a:ext cx="60933" cy="60959"/>
                    </a:xfrm>
                    <a:prstGeom prst="rect">
                      <a:avLst/>
                    </a:prstGeom>
                  </pic:spPr>
                </pic:pic>
              </a:graphicData>
            </a:graphic>
          </wp:anchor>
        </w:drawing>
      </w:r>
    </w:p>
    <w:p w:rsidR="0010311A" w:rsidRDefault="0010311A" w:rsidP="0010311A">
      <w:pPr>
        <w:pStyle w:val="Corpodetexto"/>
        <w:spacing w:line="360" w:lineRule="auto"/>
        <w:rPr>
          <w:i/>
          <w:sz w:val="20"/>
        </w:rPr>
      </w:pPr>
    </w:p>
    <w:p w:rsidR="0010311A" w:rsidRDefault="0010311A" w:rsidP="0010311A">
      <w:pPr>
        <w:pStyle w:val="Corpodetexto"/>
        <w:spacing w:line="360" w:lineRule="auto"/>
        <w:rPr>
          <w:i/>
          <w:sz w:val="20"/>
        </w:rPr>
      </w:pPr>
    </w:p>
    <w:p w:rsidR="0010311A" w:rsidRDefault="0010311A" w:rsidP="0010311A">
      <w:pPr>
        <w:pStyle w:val="Corpodetexto"/>
        <w:spacing w:before="1" w:line="360" w:lineRule="auto"/>
        <w:rPr>
          <w:i/>
        </w:rPr>
      </w:pPr>
    </w:p>
    <w:p w:rsidR="0010311A" w:rsidRDefault="0010311A" w:rsidP="0010311A">
      <w:pPr>
        <w:tabs>
          <w:tab w:val="left" w:pos="1319"/>
        </w:tabs>
        <w:spacing w:before="93" w:line="360" w:lineRule="auto"/>
        <w:jc w:val="both"/>
        <w:rPr>
          <w:sz w:val="24"/>
        </w:rPr>
      </w:pPr>
      <w:r>
        <w:rPr>
          <w:i/>
          <w:w w:val="95"/>
          <w:sz w:val="24"/>
        </w:rPr>
        <w:t>GC</w:t>
      </w:r>
      <w:r>
        <w:rPr>
          <w:i/>
          <w:w w:val="95"/>
          <w:sz w:val="24"/>
        </w:rPr>
        <w:tab/>
      </w:r>
      <w:r>
        <w:rPr>
          <w:i/>
          <w:w w:val="65"/>
          <w:sz w:val="24"/>
        </w:rPr>
        <w:t>——</w:t>
      </w:r>
      <w:r>
        <w:rPr>
          <w:i/>
          <w:spacing w:val="24"/>
          <w:w w:val="65"/>
          <w:sz w:val="24"/>
        </w:rPr>
        <w:t xml:space="preserve"> </w:t>
      </w:r>
      <w:r>
        <w:rPr>
          <w:w w:val="90"/>
          <w:sz w:val="24"/>
        </w:rPr>
        <w:t>espessura</w:t>
      </w:r>
      <w:r>
        <w:rPr>
          <w:spacing w:val="12"/>
          <w:w w:val="90"/>
          <w:sz w:val="24"/>
        </w:rPr>
        <w:t xml:space="preserve"> </w:t>
      </w:r>
      <w:r>
        <w:rPr>
          <w:w w:val="90"/>
          <w:sz w:val="24"/>
        </w:rPr>
        <w:t>média;</w:t>
      </w:r>
    </w:p>
    <w:p w:rsidR="0010311A" w:rsidRDefault="0010311A" w:rsidP="0010311A">
      <w:pPr>
        <w:pStyle w:val="Corpodetexto"/>
        <w:tabs>
          <w:tab w:val="left" w:pos="1306"/>
        </w:tabs>
        <w:spacing w:before="188" w:line="360" w:lineRule="auto"/>
      </w:pPr>
      <w:r>
        <w:t>n</w:t>
      </w:r>
      <w:r>
        <w:tab/>
        <w:t>=</w:t>
      </w:r>
      <w:r>
        <w:rPr>
          <w:spacing w:val="44"/>
        </w:rPr>
        <w:t xml:space="preserve"> </w:t>
      </w:r>
      <w:r>
        <w:rPr>
          <w:position w:val="-2"/>
        </w:rPr>
        <w:t>n</w:t>
      </w:r>
      <w:r>
        <w:rPr>
          <w:spacing w:val="22"/>
          <w:position w:val="3"/>
        </w:rPr>
        <w:t>º</w:t>
      </w:r>
      <w:r>
        <w:t>de</w:t>
      </w:r>
      <w:r>
        <w:rPr>
          <w:spacing w:val="8"/>
        </w:rPr>
        <w:t xml:space="preserve"> </w:t>
      </w:r>
      <w:r>
        <w:t>determinação</w:t>
      </w:r>
      <w:r>
        <w:rPr>
          <w:spacing w:val="-4"/>
        </w:rPr>
        <w:t xml:space="preserve"> </w:t>
      </w:r>
      <w:r>
        <w:t>efetuadas;</w:t>
      </w:r>
    </w:p>
    <w:p w:rsidR="0010311A" w:rsidRDefault="0010311A" w:rsidP="0010311A">
      <w:pPr>
        <w:pStyle w:val="Corpodetexto"/>
        <w:tabs>
          <w:tab w:val="left" w:pos="1329"/>
        </w:tabs>
        <w:spacing w:before="198" w:line="360" w:lineRule="auto"/>
      </w:pPr>
      <w:r>
        <w:rPr>
          <w:i/>
        </w:rPr>
        <w:t>K</w:t>
      </w:r>
      <w:r>
        <w:rPr>
          <w:i/>
        </w:rPr>
        <w:tab/>
      </w:r>
      <w:r>
        <w:rPr>
          <w:i/>
          <w:w w:val="65"/>
        </w:rPr>
        <w:t>——</w:t>
      </w:r>
      <w:r>
        <w:rPr>
          <w:i/>
          <w:spacing w:val="31"/>
          <w:w w:val="65"/>
        </w:rPr>
        <w:t xml:space="preserve"> </w:t>
      </w:r>
      <w:r>
        <w:t>coeficiente</w:t>
      </w:r>
      <w:r>
        <w:rPr>
          <w:spacing w:val="-1"/>
        </w:rPr>
        <w:t xml:space="preserve"> </w:t>
      </w:r>
      <w:r>
        <w:t>indicado</w:t>
      </w:r>
      <w:r>
        <w:rPr>
          <w:spacing w:val="2"/>
        </w:rPr>
        <w:t xml:space="preserve"> </w:t>
      </w:r>
      <w:r>
        <w:t>no</w:t>
      </w:r>
      <w:r>
        <w:rPr>
          <w:spacing w:val="-9"/>
        </w:rPr>
        <w:t xml:space="preserve"> </w:t>
      </w:r>
      <w:r>
        <w:t>Quadro</w:t>
      </w:r>
      <w:r>
        <w:rPr>
          <w:spacing w:val="-15"/>
        </w:rPr>
        <w:t xml:space="preserve"> </w:t>
      </w:r>
      <w:r>
        <w:t>6.2;</w:t>
      </w:r>
    </w:p>
    <w:p w:rsidR="0010311A" w:rsidRDefault="0010311A" w:rsidP="0010311A">
      <w:pPr>
        <w:pStyle w:val="Corpodetexto"/>
        <w:tabs>
          <w:tab w:val="left" w:pos="1566"/>
        </w:tabs>
        <w:spacing w:before="233" w:line="360" w:lineRule="auto"/>
      </w:pPr>
      <w:r>
        <w:rPr>
          <w:i/>
        </w:rPr>
        <w:t>Xi</w:t>
      </w:r>
      <w:r>
        <w:rPr>
          <w:i/>
        </w:rPr>
        <w:tab/>
      </w:r>
      <w:r>
        <w:t>valores</w:t>
      </w:r>
      <w:r>
        <w:rPr>
          <w:spacing w:val="26"/>
        </w:rPr>
        <w:t xml:space="preserve"> </w:t>
      </w:r>
      <w:r>
        <w:t>individuais</w:t>
      </w:r>
      <w:r>
        <w:rPr>
          <w:spacing w:val="42"/>
        </w:rPr>
        <w:t xml:space="preserve"> </w:t>
      </w:r>
      <w:r>
        <w:t>da</w:t>
      </w:r>
      <w:r>
        <w:rPr>
          <w:spacing w:val="3"/>
        </w:rPr>
        <w:t xml:space="preserve"> </w:t>
      </w:r>
      <w:r>
        <w:t>amostra.</w:t>
      </w:r>
    </w:p>
    <w:p w:rsidR="0010311A" w:rsidRDefault="0010311A" w:rsidP="0010311A">
      <w:pPr>
        <w:pStyle w:val="Corpodetexto"/>
        <w:spacing w:line="360" w:lineRule="auto"/>
        <w:rPr>
          <w:sz w:val="20"/>
        </w:rPr>
      </w:pPr>
    </w:p>
    <w:p w:rsidR="0010311A" w:rsidRDefault="0010311A" w:rsidP="000C3ED5">
      <w:pPr>
        <w:pStyle w:val="PargrafodaLista"/>
        <w:numPr>
          <w:ilvl w:val="2"/>
          <w:numId w:val="14"/>
        </w:numPr>
        <w:tabs>
          <w:tab w:val="left" w:pos="1300"/>
          <w:tab w:val="left" w:pos="1301"/>
        </w:tabs>
        <w:spacing w:before="92" w:line="360" w:lineRule="auto"/>
        <w:ind w:left="2300" w:hanging="365"/>
        <w:rPr>
          <w:sz w:val="24"/>
        </w:rPr>
      </w:pPr>
      <w:r>
        <w:rPr>
          <w:w w:val="110"/>
          <w:sz w:val="24"/>
        </w:rPr>
        <w:t>Recebimento</w:t>
      </w:r>
      <w:r>
        <w:rPr>
          <w:spacing w:val="42"/>
          <w:w w:val="110"/>
          <w:sz w:val="24"/>
        </w:rPr>
        <w:t xml:space="preserve"> </w:t>
      </w:r>
      <w:r>
        <w:rPr>
          <w:w w:val="110"/>
          <w:sz w:val="24"/>
        </w:rPr>
        <w:t>com</w:t>
      </w:r>
      <w:r>
        <w:rPr>
          <w:spacing w:val="13"/>
          <w:w w:val="110"/>
          <w:sz w:val="24"/>
        </w:rPr>
        <w:t xml:space="preserve"> </w:t>
      </w:r>
      <w:r>
        <w:rPr>
          <w:w w:val="110"/>
          <w:sz w:val="24"/>
        </w:rPr>
        <w:t>Base</w:t>
      </w:r>
      <w:r>
        <w:rPr>
          <w:spacing w:val="13"/>
          <w:w w:val="110"/>
          <w:sz w:val="24"/>
        </w:rPr>
        <w:t xml:space="preserve"> </w:t>
      </w:r>
      <w:r>
        <w:rPr>
          <w:w w:val="110"/>
          <w:sz w:val="24"/>
        </w:rPr>
        <w:t>no</w:t>
      </w:r>
      <w:r>
        <w:rPr>
          <w:spacing w:val="39"/>
          <w:w w:val="110"/>
          <w:sz w:val="24"/>
        </w:rPr>
        <w:t xml:space="preserve"> </w:t>
      </w:r>
      <w:r>
        <w:rPr>
          <w:w w:val="110"/>
          <w:sz w:val="24"/>
        </w:rPr>
        <w:t>Controle</w:t>
      </w:r>
      <w:r>
        <w:rPr>
          <w:spacing w:val="23"/>
          <w:w w:val="110"/>
          <w:sz w:val="24"/>
        </w:rPr>
        <w:t xml:space="preserve"> </w:t>
      </w:r>
      <w:r>
        <w:rPr>
          <w:w w:val="110"/>
          <w:sz w:val="24"/>
        </w:rPr>
        <w:t>Geométrico</w:t>
      </w:r>
    </w:p>
    <w:p w:rsidR="0010311A" w:rsidRDefault="0010311A" w:rsidP="0010311A">
      <w:pPr>
        <w:pStyle w:val="Corpodetexto"/>
        <w:spacing w:line="360" w:lineRule="auto"/>
        <w:rPr>
          <w:sz w:val="20"/>
        </w:rPr>
      </w:pPr>
    </w:p>
    <w:p w:rsidR="0010311A" w:rsidRDefault="0010311A" w:rsidP="003859CC">
      <w:pPr>
        <w:pStyle w:val="Corpodetexto"/>
        <w:spacing w:line="360" w:lineRule="auto"/>
      </w:pPr>
      <w:r>
        <w:t>Os</w:t>
      </w:r>
      <w:r>
        <w:rPr>
          <w:spacing w:val="55"/>
        </w:rPr>
        <w:t xml:space="preserve"> </w:t>
      </w:r>
      <w:r>
        <w:t>serviços</w:t>
      </w:r>
      <w:r>
        <w:rPr>
          <w:spacing w:val="65"/>
        </w:rPr>
        <w:t xml:space="preserve"> </w:t>
      </w:r>
      <w:r>
        <w:t>executados</w:t>
      </w:r>
      <w:r>
        <w:rPr>
          <w:spacing w:val="11"/>
        </w:rPr>
        <w:t xml:space="preserve"> </w:t>
      </w:r>
      <w:r>
        <w:t>serão</w:t>
      </w:r>
      <w:r>
        <w:rPr>
          <w:spacing w:val="70"/>
        </w:rPr>
        <w:t xml:space="preserve"> </w:t>
      </w:r>
      <w:r>
        <w:t>aceitos,</w:t>
      </w:r>
      <w:r>
        <w:rPr>
          <w:spacing w:val="56"/>
        </w:rPr>
        <w:t xml:space="preserve"> </w:t>
      </w:r>
      <w:r>
        <w:t>à</w:t>
      </w:r>
      <w:r>
        <w:rPr>
          <w:spacing w:val="62"/>
        </w:rPr>
        <w:t xml:space="preserve"> </w:t>
      </w:r>
      <w:r>
        <w:t>luz</w:t>
      </w:r>
      <w:r>
        <w:rPr>
          <w:spacing w:val="56"/>
        </w:rPr>
        <w:t xml:space="preserve"> </w:t>
      </w:r>
      <w:r>
        <w:t>do</w:t>
      </w:r>
      <w:r>
        <w:rPr>
          <w:spacing w:val="50"/>
        </w:rPr>
        <w:t xml:space="preserve"> </w:t>
      </w:r>
      <w:r>
        <w:t>controle</w:t>
      </w:r>
      <w:r>
        <w:rPr>
          <w:spacing w:val="70"/>
        </w:rPr>
        <w:t xml:space="preserve"> </w:t>
      </w:r>
      <w:r>
        <w:t>geométrico,</w:t>
      </w:r>
      <w:r>
        <w:rPr>
          <w:spacing w:val="69"/>
        </w:rPr>
        <w:t xml:space="preserve"> </w:t>
      </w:r>
      <w:r>
        <w:t>desde</w:t>
      </w:r>
      <w:r w:rsidR="003859CC">
        <w:t xml:space="preserve"> </w:t>
      </w:r>
      <w:r>
        <w:rPr>
          <w:w w:val="95"/>
        </w:rPr>
        <w:t>que</w:t>
      </w:r>
      <w:r>
        <w:rPr>
          <w:spacing w:val="-11"/>
          <w:w w:val="95"/>
        </w:rPr>
        <w:t xml:space="preserve"> </w:t>
      </w:r>
      <w:r>
        <w:rPr>
          <w:w w:val="95"/>
        </w:rPr>
        <w:t>atendidas</w:t>
      </w:r>
      <w:r>
        <w:rPr>
          <w:spacing w:val="4"/>
          <w:w w:val="95"/>
        </w:rPr>
        <w:t xml:space="preserve"> </w:t>
      </w:r>
      <w:r>
        <w:rPr>
          <w:w w:val="95"/>
        </w:rPr>
        <w:t>as</w:t>
      </w:r>
      <w:r>
        <w:rPr>
          <w:spacing w:val="-10"/>
          <w:w w:val="95"/>
        </w:rPr>
        <w:t xml:space="preserve"> </w:t>
      </w:r>
      <w:r>
        <w:rPr>
          <w:w w:val="95"/>
        </w:rPr>
        <w:t>seguintes</w:t>
      </w:r>
      <w:r>
        <w:rPr>
          <w:spacing w:val="-4"/>
          <w:w w:val="95"/>
        </w:rPr>
        <w:t xml:space="preserve"> </w:t>
      </w:r>
      <w:r>
        <w:rPr>
          <w:w w:val="95"/>
        </w:rPr>
        <w:t>condições:</w:t>
      </w:r>
    </w:p>
    <w:p w:rsidR="0010311A" w:rsidRPr="008F1BDC" w:rsidRDefault="0010311A" w:rsidP="0010311A">
      <w:pPr>
        <w:pStyle w:val="Corpodetexto"/>
        <w:spacing w:before="128" w:line="360" w:lineRule="auto"/>
        <w:rPr>
          <w:w w:val="95"/>
          <w:sz w:val="26"/>
          <w:szCs w:val="26"/>
        </w:rPr>
      </w:pPr>
      <w:r w:rsidRPr="008F1BDC">
        <w:rPr>
          <w:w w:val="95"/>
          <w:sz w:val="26"/>
          <w:szCs w:val="26"/>
        </w:rPr>
        <w:t>a) Quanto à espessura da camada acabada:</w:t>
      </w:r>
    </w:p>
    <w:p w:rsidR="0010311A" w:rsidRDefault="0010311A" w:rsidP="000C3ED5">
      <w:pPr>
        <w:pStyle w:val="PargrafodaLista"/>
        <w:numPr>
          <w:ilvl w:val="0"/>
          <w:numId w:val="19"/>
        </w:numPr>
        <w:tabs>
          <w:tab w:val="left" w:pos="1444"/>
          <w:tab w:val="left" w:pos="1446"/>
        </w:tabs>
        <w:spacing w:before="222" w:line="360" w:lineRule="auto"/>
        <w:ind w:left="0" w:right="845" w:firstLine="0"/>
        <w:rPr>
          <w:sz w:val="24"/>
        </w:rPr>
      </w:pPr>
      <w:r>
        <w:rPr>
          <w:w w:val="105"/>
          <w:sz w:val="24"/>
        </w:rPr>
        <w:t>A</w:t>
      </w:r>
      <w:r>
        <w:rPr>
          <w:spacing w:val="17"/>
          <w:w w:val="105"/>
          <w:sz w:val="24"/>
        </w:rPr>
        <w:t xml:space="preserve"> </w:t>
      </w:r>
      <w:r>
        <w:rPr>
          <w:w w:val="105"/>
          <w:sz w:val="24"/>
        </w:rPr>
        <w:t>espessura</w:t>
      </w:r>
      <w:r>
        <w:rPr>
          <w:spacing w:val="38"/>
          <w:w w:val="105"/>
          <w:sz w:val="24"/>
        </w:rPr>
        <w:t xml:space="preserve"> </w:t>
      </w:r>
      <w:r>
        <w:rPr>
          <w:w w:val="105"/>
          <w:sz w:val="24"/>
        </w:rPr>
        <w:t>média</w:t>
      </w:r>
      <w:r>
        <w:rPr>
          <w:spacing w:val="38"/>
          <w:w w:val="105"/>
          <w:sz w:val="24"/>
        </w:rPr>
        <w:t xml:space="preserve"> </w:t>
      </w:r>
      <w:r>
        <w:rPr>
          <w:w w:val="105"/>
          <w:sz w:val="24"/>
        </w:rPr>
        <w:t>determinada</w:t>
      </w:r>
      <w:r>
        <w:rPr>
          <w:spacing w:val="44"/>
          <w:w w:val="105"/>
          <w:sz w:val="24"/>
        </w:rPr>
        <w:t xml:space="preserve"> </w:t>
      </w:r>
      <w:r>
        <w:rPr>
          <w:w w:val="105"/>
          <w:sz w:val="24"/>
        </w:rPr>
        <w:t>estatisticamente</w:t>
      </w:r>
      <w:r>
        <w:rPr>
          <w:spacing w:val="25"/>
          <w:w w:val="105"/>
          <w:sz w:val="24"/>
        </w:rPr>
        <w:t xml:space="preserve"> </w:t>
      </w:r>
      <w:r>
        <w:rPr>
          <w:w w:val="105"/>
          <w:sz w:val="24"/>
        </w:rPr>
        <w:t>deverá</w:t>
      </w:r>
      <w:r>
        <w:rPr>
          <w:spacing w:val="33"/>
          <w:w w:val="105"/>
          <w:sz w:val="24"/>
        </w:rPr>
        <w:t xml:space="preserve"> </w:t>
      </w:r>
      <w:r>
        <w:rPr>
          <w:w w:val="105"/>
          <w:sz w:val="24"/>
        </w:rPr>
        <w:t>se</w:t>
      </w:r>
      <w:r>
        <w:rPr>
          <w:spacing w:val="20"/>
          <w:w w:val="105"/>
          <w:sz w:val="24"/>
        </w:rPr>
        <w:t xml:space="preserve"> </w:t>
      </w:r>
      <w:r>
        <w:rPr>
          <w:w w:val="105"/>
          <w:sz w:val="24"/>
        </w:rPr>
        <w:t>situar</w:t>
      </w:r>
      <w:r>
        <w:rPr>
          <w:spacing w:val="29"/>
          <w:w w:val="105"/>
          <w:sz w:val="24"/>
        </w:rPr>
        <w:t xml:space="preserve"> </w:t>
      </w:r>
      <w:r>
        <w:rPr>
          <w:w w:val="105"/>
          <w:sz w:val="24"/>
        </w:rPr>
        <w:t>no</w:t>
      </w:r>
      <w:r>
        <w:rPr>
          <w:spacing w:val="-67"/>
          <w:w w:val="105"/>
          <w:sz w:val="24"/>
        </w:rPr>
        <w:t xml:space="preserve"> </w:t>
      </w:r>
      <w:r>
        <w:rPr>
          <w:w w:val="105"/>
          <w:sz w:val="24"/>
        </w:rPr>
        <w:t>intervalo</w:t>
      </w:r>
      <w:r>
        <w:rPr>
          <w:spacing w:val="16"/>
          <w:w w:val="105"/>
          <w:sz w:val="24"/>
        </w:rPr>
        <w:t xml:space="preserve"> </w:t>
      </w:r>
      <w:r>
        <w:rPr>
          <w:w w:val="105"/>
          <w:sz w:val="24"/>
        </w:rPr>
        <w:t>de</w:t>
      </w:r>
      <w:r>
        <w:rPr>
          <w:spacing w:val="12"/>
          <w:w w:val="105"/>
          <w:sz w:val="24"/>
        </w:rPr>
        <w:t xml:space="preserve"> </w:t>
      </w:r>
      <w:r>
        <w:rPr>
          <w:w w:val="105"/>
          <w:sz w:val="24"/>
        </w:rPr>
        <w:t>+</w:t>
      </w:r>
      <w:r>
        <w:rPr>
          <w:spacing w:val="47"/>
          <w:w w:val="105"/>
          <w:sz w:val="24"/>
        </w:rPr>
        <w:t xml:space="preserve"> </w:t>
      </w:r>
      <w:r>
        <w:rPr>
          <w:w w:val="105"/>
          <w:sz w:val="24"/>
        </w:rPr>
        <w:t>5%,</w:t>
      </w:r>
      <w:r>
        <w:rPr>
          <w:spacing w:val="-5"/>
          <w:w w:val="105"/>
          <w:sz w:val="24"/>
        </w:rPr>
        <w:t xml:space="preserve"> </w:t>
      </w:r>
      <w:r>
        <w:rPr>
          <w:w w:val="105"/>
          <w:sz w:val="24"/>
        </w:rPr>
        <w:t>em</w:t>
      </w:r>
      <w:r>
        <w:rPr>
          <w:spacing w:val="3"/>
          <w:w w:val="105"/>
          <w:sz w:val="24"/>
        </w:rPr>
        <w:t xml:space="preserve"> </w:t>
      </w:r>
      <w:r>
        <w:rPr>
          <w:w w:val="105"/>
          <w:sz w:val="24"/>
        </w:rPr>
        <w:t>relaçao</w:t>
      </w:r>
      <w:r>
        <w:rPr>
          <w:spacing w:val="17"/>
          <w:w w:val="105"/>
          <w:sz w:val="24"/>
        </w:rPr>
        <w:t xml:space="preserve"> </w:t>
      </w:r>
      <w:r>
        <w:rPr>
          <w:w w:val="105"/>
          <w:sz w:val="24"/>
        </w:rPr>
        <w:t>à</w:t>
      </w:r>
      <w:r>
        <w:rPr>
          <w:spacing w:val="15"/>
          <w:w w:val="105"/>
          <w:sz w:val="24"/>
        </w:rPr>
        <w:t xml:space="preserve"> </w:t>
      </w:r>
      <w:r>
        <w:rPr>
          <w:w w:val="105"/>
          <w:sz w:val="24"/>
        </w:rPr>
        <w:t>espessura</w:t>
      </w:r>
      <w:r>
        <w:rPr>
          <w:spacing w:val="22"/>
          <w:w w:val="105"/>
          <w:sz w:val="24"/>
        </w:rPr>
        <w:t xml:space="preserve"> </w:t>
      </w:r>
      <w:r>
        <w:rPr>
          <w:w w:val="105"/>
          <w:sz w:val="24"/>
        </w:rPr>
        <w:t>prevista</w:t>
      </w:r>
      <w:r>
        <w:rPr>
          <w:spacing w:val="26"/>
          <w:w w:val="105"/>
          <w:sz w:val="24"/>
        </w:rPr>
        <w:t xml:space="preserve"> </w:t>
      </w:r>
      <w:r>
        <w:rPr>
          <w:w w:val="105"/>
          <w:sz w:val="24"/>
        </w:rPr>
        <w:t>em</w:t>
      </w:r>
      <w:r>
        <w:rPr>
          <w:spacing w:val="3"/>
          <w:w w:val="105"/>
          <w:sz w:val="24"/>
        </w:rPr>
        <w:t xml:space="preserve"> </w:t>
      </w:r>
      <w:r>
        <w:rPr>
          <w:w w:val="105"/>
          <w:sz w:val="24"/>
        </w:rPr>
        <w:t>projeto;</w:t>
      </w:r>
    </w:p>
    <w:p w:rsidR="0010311A" w:rsidRDefault="0010311A" w:rsidP="000C3ED5">
      <w:pPr>
        <w:pStyle w:val="PargrafodaLista"/>
        <w:numPr>
          <w:ilvl w:val="0"/>
          <w:numId w:val="19"/>
        </w:numPr>
        <w:tabs>
          <w:tab w:val="left" w:pos="1444"/>
          <w:tab w:val="left" w:pos="1446"/>
        </w:tabs>
        <w:spacing w:line="360" w:lineRule="auto"/>
        <w:ind w:left="0" w:right="865" w:firstLine="0"/>
        <w:rPr>
          <w:sz w:val="24"/>
        </w:rPr>
      </w:pPr>
      <w:r>
        <w:rPr>
          <w:sz w:val="24"/>
        </w:rPr>
        <w:t>A determinação</w:t>
      </w:r>
      <w:r>
        <w:rPr>
          <w:spacing w:val="1"/>
          <w:sz w:val="24"/>
        </w:rPr>
        <w:t xml:space="preserve"> </w:t>
      </w:r>
      <w:r>
        <w:rPr>
          <w:sz w:val="24"/>
        </w:rPr>
        <w:t>estatística</w:t>
      </w:r>
      <w:r>
        <w:rPr>
          <w:spacing w:val="1"/>
          <w:sz w:val="24"/>
        </w:rPr>
        <w:t xml:space="preserve"> </w:t>
      </w:r>
      <w:r>
        <w:rPr>
          <w:sz w:val="24"/>
        </w:rPr>
        <w:t>da</w:t>
      </w:r>
      <w:r>
        <w:rPr>
          <w:spacing w:val="1"/>
          <w:sz w:val="24"/>
        </w:rPr>
        <w:t xml:space="preserve"> </w:t>
      </w:r>
      <w:r>
        <w:rPr>
          <w:sz w:val="24"/>
        </w:rPr>
        <w:t>espessura</w:t>
      </w:r>
      <w:r>
        <w:rPr>
          <w:spacing w:val="1"/>
          <w:sz w:val="24"/>
        </w:rPr>
        <w:t xml:space="preserve"> </w:t>
      </w:r>
      <w:r>
        <w:rPr>
          <w:sz w:val="24"/>
        </w:rPr>
        <w:t>média</w:t>
      </w:r>
      <w:r>
        <w:rPr>
          <w:spacing w:val="1"/>
          <w:sz w:val="24"/>
        </w:rPr>
        <w:t xml:space="preserve"> </w:t>
      </w:r>
      <w:r>
        <w:rPr>
          <w:sz w:val="24"/>
        </w:rPr>
        <w:t>da</w:t>
      </w:r>
      <w:r>
        <w:rPr>
          <w:spacing w:val="1"/>
          <w:sz w:val="24"/>
        </w:rPr>
        <w:t xml:space="preserve"> </w:t>
      </w:r>
      <w:r>
        <w:rPr>
          <w:sz w:val="24"/>
        </w:rPr>
        <w:t>camada</w:t>
      </w:r>
      <w:r>
        <w:rPr>
          <w:spacing w:val="66"/>
          <w:sz w:val="24"/>
        </w:rPr>
        <w:t xml:space="preserve"> </w:t>
      </w:r>
      <w:r>
        <w:rPr>
          <w:sz w:val="24"/>
        </w:rPr>
        <w:t>é efetuada</w:t>
      </w:r>
      <w:r>
        <w:rPr>
          <w:spacing w:val="-64"/>
          <w:sz w:val="24"/>
        </w:rPr>
        <w:t xml:space="preserve"> </w:t>
      </w:r>
      <w:r>
        <w:rPr>
          <w:sz w:val="24"/>
        </w:rPr>
        <w:t>pela</w:t>
      </w:r>
      <w:r>
        <w:rPr>
          <w:spacing w:val="28"/>
          <w:sz w:val="24"/>
        </w:rPr>
        <w:t xml:space="preserve"> </w:t>
      </w:r>
      <w:r>
        <w:rPr>
          <w:sz w:val="24"/>
        </w:rPr>
        <w:t>expressão</w:t>
      </w:r>
      <w:r>
        <w:rPr>
          <w:spacing w:val="38"/>
          <w:sz w:val="24"/>
        </w:rPr>
        <w:t xml:space="preserve"> </w:t>
      </w:r>
      <w:r>
        <w:rPr>
          <w:sz w:val="24"/>
        </w:rPr>
        <w:t>seguinte:</w:t>
      </w:r>
    </w:p>
    <w:p w:rsidR="0010311A" w:rsidRDefault="0010311A" w:rsidP="0010311A">
      <w:pPr>
        <w:pStyle w:val="Corpodetexto"/>
        <w:spacing w:line="360" w:lineRule="auto"/>
        <w:rPr>
          <w:sz w:val="20"/>
        </w:rPr>
      </w:pPr>
    </w:p>
    <w:p w:rsidR="0010311A" w:rsidRDefault="0010311A" w:rsidP="0010311A">
      <w:pPr>
        <w:pStyle w:val="Corpodetexto"/>
        <w:spacing w:line="360" w:lineRule="auto"/>
      </w:pPr>
      <w:r>
        <w:t>Onde:</w:t>
      </w:r>
    </w:p>
    <w:p w:rsidR="0010311A" w:rsidRPr="009D7D55" w:rsidRDefault="006878FB" w:rsidP="0010311A">
      <w:pPr>
        <w:pStyle w:val="Corpodetexto"/>
        <w:tabs>
          <w:tab w:val="left" w:pos="3359"/>
        </w:tabs>
        <w:spacing w:before="1" w:line="334" w:lineRule="exact"/>
        <w:ind w:left="754"/>
      </w:pPr>
      <w:r>
        <w:pict>
          <v:shape id="Freeform 21" o:spid="_x0000_s2054" style="position:absolute;left:0;text-align:left;margin-left:125.25pt;margin-top:18.65pt;width:31.45pt;height:.1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2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VbF+wIAAIkGAAAOAAAAZHJzL2Uyb0RvYy54bWysVW1v0zAQ/o7Ef7D8EdTlpWm3Vksn1BeE&#10;NGDSyg9wHaeJcOxgu00H4r9z5yRd24GEEK2UnnPnx88957ve3h0qSfbC2FKrlEZXISVCcZ2VapvS&#10;L+vV4IYS65jKmNRKpPRJWHo3e/3qtqmnItaFlpkwBECUnTZ1Sgvn6mkQWF6IitkrXQsFzlybijlY&#10;mm2QGdYAeiWDOAzHQaNNVhvNhbXwdtE66czj57ng7nOeW+GITClwc/5p/HODz2B2y6Zbw+qi5B0N&#10;9g8sKlYqOPQItWCOkZ0pX0BVJTfa6txdcV0FOs9LLnwOkE0UXmTzWLBa+FxAHFsfZbL/D5Z/2j8Y&#10;UmYpjUEexSqo0coIgYqTOEJ9mtpOIeyxfjCYoa3vNf9qwRGceXBhIYZsmo86Axi2c9prcshNhTsh&#10;W3Lw0j8dpRcHRzi8HE4mSTSihIMriq99YQI27bfynXXvhfYwbH9vXVu3DCyvetZRX0MSeSWhhG8H&#10;JCTxKBz5R1fnY1jUh70JyDokDRnHk8uYuI/xUMNoOPwt1LAPQ6j4GQrYb3t+rOgp84PqOINFGHZJ&#10;6EWqtUVx1sCsVwcQIAjz+0MsHH0Z2+7pjjBw/S8vvqEELv6mTbZmDpnhEWiSJqUoBK4rvRdr7T3u&#10;ompwxrNXqtOocQz9fsKp9cIGhIcb0xr+SGR6UlWlV6WUvqxSIZFoFCeRp2K1LDP0Ihtrtpu5NGTP&#10;sKOH+MVcAO0szOidyjxaIVi27GzHStnaEC+9tHABOwXwKvqW/TEJJ8ub5U0ySOLxcpCEi8Xg3Wqe&#10;DMar6Hq0GC7m80X0E6lFybQos0woZNePjyj5u/bsBlnb+McBcpbFWbIr/3mZbHBOw2sBufS/rdh9&#10;d7btvNHZE3Sq0e08hPkNRqHNd0oamIUptd92zAhK5AcFw2YSJQkOT79IRtc4KsypZ3PqYYoDVEod&#10;hfuN5ty1A3dXm3JbwEltWZV+BxMiL7GX/ShpWXULmHc+g24240A9Xfuo53+Q2S8AAAD//wMAUEsD&#10;BBQABgAIAAAAIQDYYzLE3wAAAAkBAAAPAAAAZHJzL2Rvd25yZXYueG1sTI9Nb8IwDIbvk/YfIk/a&#10;baTQlaHSFA2kTdphEh8TZ9OYtqxxqiaU8u8XTuNo+9Hr580Wg2lET52rLSsYjyIQxIXVNZcKfnYf&#10;LzMQziNrbCyTgis5WOSPDxmm2l54Q/3WlyKEsEtRQeV9m0rpiooMupFticPtaDuDPoxdKXWHlxBu&#10;GjmJoqk0WHP4UGFLq4qK3+3ZKCj8+rjc4fcn9V+nzd7jqnXLq1LPT8P7HISnwf/DcNMP6pAHp4M9&#10;s3aiUTBJoiSgCuK3GEQA4nH8CuJwWyQg80zeN8j/AAAA//8DAFBLAQItABQABgAIAAAAIQC2gziS&#10;/gAAAOEBAAATAAAAAAAAAAAAAAAAAAAAAABbQ29udGVudF9UeXBlc10ueG1sUEsBAi0AFAAGAAgA&#10;AAAhADj9If/WAAAAlAEAAAsAAAAAAAAAAAAAAAAALwEAAF9yZWxzLy5yZWxzUEsBAi0AFAAGAAgA&#10;AAAhAIXFVsX7AgAAiQYAAA4AAAAAAAAAAAAAAAAALgIAAGRycy9lMm9Eb2MueG1sUEsBAi0AFAAG&#10;AAgAAAAhANhjMsTfAAAACQEAAA8AAAAAAAAAAAAAAAAAVQUAAGRycy9kb3ducmV2LnhtbFBLBQYA&#10;AAAABAAEAPMAAABhBgAAAAA=&#10;" path="m,l628,e" filled="f" strokecolor="#030303" strokeweight=".42336mm">
            <v:path arrowok="t" o:connecttype="custom" o:connectlocs="0,0;398780,0" o:connectangles="0,0"/>
            <w10:wrap type="topAndBottom" anchorx="page"/>
          </v:shape>
        </w:pict>
      </w:r>
      <w:r>
        <w:pict>
          <v:group id="Group 17" o:spid="_x0000_s2050" style="position:absolute;left:0;text-align:left;margin-left:339.75pt;margin-top:-13.85pt;width:109.45pt;height:47.55pt;z-index:251663360;mso-position-horizontal-relative:page" coordorigin="6795,-277" coordsize="2189,9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99cLiAQAAHsPAAAOAAAAZHJzL2Uyb0RvYy54bWzsV1lv4zYQfi/Q/0Do&#10;XbGkyNaBOIvER7BA2gbd7Q+gJcoiViJVko6dFv3vnSElX8l2g+SpizVge3gNZ745efVh1zbkkSnN&#10;pZh64UXgESYKWXKxnnp/fF76qUe0oaKkjRRs6j0x7X24/vmnq22Xs0jWsimZIsBE6HzbTb3amC4f&#10;jXRRs5bqC9kxAYuVVC01MFTrUanoFri3zSgKgsloK1XZKVkwrWF27ha9a8u/qlhhfqsqzQxpph7I&#10;Zuyvsr8r/B1dX9F8rWhX86IXg75BipZyAZfuWc2poWSj+DNWLS+U1LIyF4VsR7KqeMGsDqBNGJxp&#10;c6fkprO6rPPtutvDBNCe4fRmtsWvjw+K8BJsF3tE0BZsZK8lYYLgbLt1DnvuVPepe1BOQyDvZfFF&#10;w/LofB3Ha7eZrLa/yBL40Y2RFpxdpVpkAWqTnbXB094GbGdIAZPhZRYE4dgjBaxNgss0HTsjFTVY&#10;Eo9NkgyWYdWPEisjzYt60R+PwjRzZ7NxiAdHNHfXWlF70a6vOl7k8O0hBeoZpN92PThlNop5PZP2&#10;VTxaqr5sOh+s31HDV7zh5sl6MiCEQonHB14g0jg4sk4yWAeW8VYSWecddrkzFHWytiFCzmoq1uxG&#10;dxAEgCucH6aUktua0VLjNGJ0ysUOT+RYNbxb8qZB4yHdawxxdOaHL4DmfHwui03LhHFBq1gDykuh&#10;a95pj6ictSsGPqg+liBnAQnDgN90igtjHQec414bvB3dxMbV31F6EwRZdOvPxsHMj4Nk4d9kceIn&#10;wSKJgzgNZ+HsHzwdxvlGM0CFNvOO96LD7DPhXwyiPt248LRhTh6pTSbOuUAg62SDiOBviBDKqlXx&#10;O2AP+4A2ipmiRrICIPt52LxfsKgfgEaTaAi5b0ZREiUQuS4cUhcqCJKNpST4SjCAoyht7phsCRKA&#10;PAhqoaaPgLRTbdiCQguJ9reqDJoeGyMLskW6SGM/jiYLMMZ87t8sZ7E/WYbJeH45n83m4WCMmpcl&#10;E8ju/baw0MqGl4N3arVezRrlbLS0nz4L6MO2EfrEQYzBfsO/dTVrDjRAHx5gj/9h1oDq63L6Q581&#10;wgzhOI337yBrRD+yhk3Pr84aUET7rBEm0VnWyKC02PIbx3ZpX0J/ZI03ZY1tB72tHoomjF5XebCz&#10;fakr/FTTjkGuRrZHDQJkehfqnzH938odCW056Ldh+0bMDuax6Nu86bq4/2gLjo66615VkA6uFSVn&#10;Benr3dl7XKsRJxUK3NXNfMeF6qT2hlEc3EaZv5ykiR8v47GfJUHqB2F2m02COIvny9Pae88Fe3/t&#10;Jdupl42jsXOmQ3XFxueoCAf287wI07zlBt5+DW+nXrrfRHPsTBeitL2Gobxx9FHNRvGHWj38u5qN&#10;DutqNlJmt9rZp80l3o4zK1k+QRgoCR0P5Dh4twJRS/WXR7bwBpx6+s8NxY6++SggSvHBOBBqIFYD&#10;QUUBR6ee8YgjZ8Y9LDfQuK5r4OziTMgbeABV3HZVBylAchxAYrCUfeFZbfrXKD4hj8d21+HNfP0v&#10;AA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YBOAxuEAAAAKAQAA&#10;DwAAAGRycy9kb3ducmV2LnhtbEyPQW+CQBCF7036HzbTpDddsCpIWYwxbU/GpNqk6W2EEYjsLGFX&#10;wH/f9dQeJ+/Le9+k61E3oqfO1oYVhNMABHFuippLBV/H90kMwjrkAhvDpOBGFtbZ40OKSWEG/qT+&#10;4ErhS9gmqKByrk2ktHlFGu3UtMQ+O5tOo/NnV8qiw8GX60bOgmApNdbsFypsaVtRfjlctYKPAYfN&#10;S/jW7y7n7e3nuNh/70JS6vlp3LyCcDS6Pxju+l4dMu90MlcurGgULKPVwqMKJrMoAuGJeBXPQZzu&#10;0Rxklsr/L2S/AAAA//8DAFBLAwQKAAAAAAAAACEAFW0dmrMbAACzGwAAFAAAAGRycy9tZWRpYS9p&#10;bWFnZTEucG5niVBORw0KGgoAAAANSUhEUgAAAWQAAADGCAIAAABq2m0mAAAABmJLR0QA/wD/AP+g&#10;vaeTAAAACXBIWXMAAA7EAAAOxAGVKw4bAAAbU0lEQVR4nO2de7RUVR3Hv7xfZhqEiQqUvJTMF6Ik&#10;oillappZvrBFZaTpSiutKF1qvtJKVDDxBZaKvXTZQ0tNKtPU1FRUFFEUBQMfYGSAysv++HTO2sy5&#10;M3fPnXPunbn3+/lj1mHPmT17zgx3f8/v2endd99VkSxatEjSoEGD0pG+fftKWr58eaHva4yplve8&#10;5z2S/vvf/6Yjm266qaQhQ4ZI6txWyzLGNBZdi36DtWvXpsfjxo2TdOGFF0oaM2aMpGeeeUYS6qZ7&#10;9+6S3nrrLUm9evWStH79+vTZTp06SerataukLl26pM9y/ttvvy2pW7duTa6B1/Kqzp07pyPhezG+&#10;Zs2a9FU9evSQtGHDhvTMzTffPF3P6tWrJa1cuTJ9bZ8+fdKZWQ8zr1q1Kj2T2fikPXv2TF/LnFwr&#10;Zg4/EX/dOX/dunXps1wBRvh0zMwI83DFWFt4Pse8O+dwHJ7DZ2FtlR+B1bIGHpmN1fLZOYdru2LF&#10;inQkXDP07t07XRtXhs+YXS3fWvYTMcJrOQaehfCc8FfHengMf4HMH35rPPLpwjOBcR75FuJhnnAG&#10;HiFcSbie7PuWm4HryavC/2v8VpctWybpve99r6QRI0bIysIYE0nhygLtAFOmTJE0atSodIS/WMaY&#10;+sfKwhgTReHK4j//+U96zD2/MaYRsbIwxkRRoLJAU4Q2i/79+xf3dsaYQrGyMMZEUaCywPe7cOHC&#10;dIT4MGNMI2JlYYyJokBlgY4IvSHGmMbFysIYE0XhcRZknRpjGh0rC2NMFJ2KrmcRZuAV/V7GmOKw&#10;sjDGRFG4zQI+8IEPtM4bGWMKwsrCGBNFKymLwYMHFzr/4sWLJb3wwguStt9+e0nvf//702dnzpyp&#10;pE7X0KFDC12JMe0VKwtjTBStpCy22267gmaeP3++Nq64NWnSJElf/OIXJR199NFKdAe8+eabcpZK&#10;I0Pt6crfIN8ytUtNXlhZGGOiKFBZvPHGG+lxcZaC4cOHSxo/fryk2bNnK7FcPP3005LOOussJVoD&#10;KwY70pIlSyQNGDCgoFWZ4ohRhdYURWBlYYyJokBlsXTp0vS4iL/0r776qpII0QcffDAd/9e//iXp&#10;s5/9rKT3ve99SpTFAQcckJ5jTdG++fe//y3XfM0bKwtjTBQFKouXX345Pd5ss81aPE856/cWW2xR&#10;cg5ceeWVSjTFn//853T8iCOOaHZO0z6wpigCKwtjTBQFKgs8DjBw4MAWz1N5/58+fXrJyD777KPE&#10;onHzzTen4wcddFDknKaeoVcuupU+qYcddpikvfbaq20X1u6xsjDGRFGgsnjttdfS4y233LLG2ajl&#10;SU/nkO9973vp8e9///v0GIvGz3/+83TkySefVBJt4SzYxoLYGaJpwnrx8NOf/lRJtO4VV1zR6qvr&#10;KFhZGGOiKFBZEJ8PPXv2rHG2UFOsWLFCiYclfJeDDz44Pf7LX/5S8uy0adMkXXPNNTWuxLQmfIPz&#10;5s2T9LGPfUzSnDlzlETunHbaaZIuuOACJV4wK4visLIwxkTRSnEWW2+9dY4zoylef/31dOTEE08s&#10;OeeVV15Jj/G6f+UrX8lxDS3D8R0hMVcDBYEnK/RnwQ9+8AMlyqJl3HLLLZIuvfRSSW+99ZakdevW&#10;KbF5de/eXUlMMMeMcw7+PjQv2nnNmjWS1q5dqyS2eP369ZLeeecdScuXL08/0Re+8AVJ3/zmN1u8&#10;8tbHysIYE0XhXdSLA7/G888/L+lDH/pQybMTJkyQtMsuuyhRIvXgAek4miK0FpXLDMrravD9Ysmq&#10;ljFjxihRDWhVdEHfvn0lde3aVUnMDseMc87KlSuVfLoePXooURyoiS5duiipaI/iWLVqlZIewLvu&#10;umstH7lNsLIwxkRRoLKghlXRZDUFcD8cVtDKPlv7zsZdKLuNWbZsmaR+/fqpyIoSYcTN1KlTlWiK&#10;U089NT0nvlIWEUCf+tSnWrCSjmaBsrIwxkRRYEey+u9FFsZrtA4dbS8qmvr/jbUnrCyMMVEUXt17&#10;hx12qHEGanlSnyJLLXWc4zVFZUUQvwZrisrE24COOuqo9Pipp56Sq2MVj5WFMSaKwpXFoEGDapyh&#10;nKaA4qzuoZqIiTI0UMsOH6MpzjjjDEm/+tWvJN15551KetCZorGyMMZEUYiyCCtZFBE3GVbcLM4K&#10;kJ354osvlvT5z39eUv/+/dPx++67T0lUH3F75ao23X333UoiApl/jz32UHPqqT4h3vG5555ToiN4&#10;LPeNU0+EKEZ63xLX+PDDDyupxl6ZGTNmSLr22muV2CmI6TCtg5WFMSaKQpQFeyzU3qHjqquuUlLF&#10;gH2bqE36pxIrMXfuXCW2gz59+ihRN7169dLGtZVOPvlkSR/+8Icj3/3xxx+XNHnyZCVej1NOOSV9&#10;ln4lY8eOTUfIWGG14Wcn7pD9E/8OZ/72t7+V9NGPfjT+gtQJl1xyiTbO+OQTEbkb2iz4dvbcc08l&#10;qpDKI8cdd1w6DxmfqLYsv/nNb9LHf/zjH5K22WabIj6UqYCVhTEmikKUBbsEfPCDH6xxNrqWUgcp&#10;hB0GSzj1MrgHRn2gbtjDyUydOXNm+tqrr7662fd94oknlFRnQsvcfvvtJefsvvvukiZOnCjp+uuv&#10;V2LPz+oprgnrwUOEKgm7nzQW2VoSw4YNU1N+EOpBoCnobk/VTJTa22+/Lem2225TU8piypQpkr71&#10;rW9JOvTQQ5VoNHwuP/rRjyQdcsghkj7xiU+omHhcx92ClYUxJopCckPuueceSXvvvbekW2+9VS3N&#10;6gs5/vjjtbEi+OMf/6iNO5hW5stf/rKS3eymm25Kx/FNZHf4MO+AV5XbWx577DEltTMge1VRKOgs&#10;7PmNDjs8laa+853vKNFTWHlC6OtBLamw3jrgVcG7tGjRIiX2CHxPYS5pFrxIqBIqUzQijRJ7amVh&#10;jImiEGVx3XXXKbk7ffTRRyXtvPPOucxMt7G//e1v6Qj3w/E+l3vvvVdJHES5XiShpvj1r38t6fDD&#10;Dy85h/0Q+3/2VdgjRo8eraRyJPfzWP5jaP2M2FoIPzvVT1Fq2BE4vuGGG0peRQ1Lvjtm+PGPf6zE&#10;QoHiu+uuu5QoiNWrV6ePGzZsUOL/QrnUwksvvaRkby86HhetzWfEknXmmWdKmjRpUnpO9tdVD1hZ&#10;GGOiKMQbsnjx4vQ43xg7IiDZhVAEW221laqpZRDGVmY1BZ5/OPDAA9WUpoDsX31iN4gpYK9jZP/9&#10;99fGdZxjVEOjaIosWBmw8hBbcdZZZ6mp3TKrB//5z3+mx+iRT3/60yrSE4G9g7gPutt9+9vfVpEW&#10;BDTms88+m45kr0O9aQqwsjDGRFGIsuAOEIq4A8TbMm7cuHTk4x//uJL725bBvhf2KwvjMmI477zz&#10;lMQCYEk59thjJR155JElZzauasiCguCu+5xzzpF04403KomL+dznPpeeWW63DPu/YI8IyVdTZDUd&#10;CoI4HepuF83w4cNLRtCwUM6OVg9YWRhjoihcWdT+NxLrepjLOHToUCU+Fzo7zZ49W4m3n6g+iLEO&#10;cA731YDvptp82fDOE0sNO21lsnfyoY+g/kE5DhkypGScuJgYws9O/47iyP4SsKqEVra2pT41BVhZ&#10;GGOiKERZUEkxL7I7PCNYB+hyOn36dCVeerJRv/SlL6mpnSQb5885dN9m/Lvf/W4L1hnGZdJBA496&#10;2Ns9C/sqd6pUf6IXBpkX+G4qV7vAgkNUAmdSM4JMmd69eyvJlOnWrVv6XuTm4q8p13slBnQQFT1C&#10;slGJ5SqV/ulPf2rxu9fCtGnTlFy3HXfcUdIRRxzRCu87a9as9JhYpEbBysIYE0UhyoJej8URWowv&#10;v/xyJcoCyBYtR9a6Hvr20R3V7jDYTch9YH7s6kSFoA4q2034LLyKLFtWEmqKcrmPeG3uuOMOJbYS&#10;8jjpxEmHTl5L/gU5uNtuu62kr3/965JOOumkqj5vCDoIHRGCT+RrX/taOoKmyNbvRk/xbBgJWjRE&#10;lPLtjx8/Xk197y+//LKkBQsWKPl20Eqsn88S9l5HrxEhUs7mha0Nwrie+sfKwhgTRSG5IewP1Hqg&#10;6kTR8I7c/4cVQGPAWoHtY7fddpP00EMPRb6WzFqsJEQWsFMxD1R7hcv1SamlQ0q+sELiR+gLQ4Yo&#10;Gocch4985CNqKgM1S6gmzj77bCVRG0UT5hn97Gc/U6IQQ6iKhjUK9YeyQ6MRFYL6wB70zjvvKMlv&#10;Pvfcc5t838btomZlYYyJokBlgbeCuonFQRbG/fffryQio1q4byR2k7yGiy66qNlXkU9JNN5ll11W&#10;8my4e2CDQH2U43e/+52SStnUZcD/Xz+EdqJ9991XUo8ePdRU9bBQ5c2bN0/lu4FQGzX0xZSrG9Ky&#10;uMZQo2V1Wct2+FoiLMl4JvJ4v/32UxIf1ChYWRhjoiiwIxl3ccVxzDHHKFEuf//73yNflY3pDC35&#10;7JnlwBqCrRureEyMAPfDP/zhD5t8Fks7d7lY1/HvoETatp9IeK3IduGYrh/ognKWFCJTqesR5j4Q&#10;gYLXhpoOQNUP7vlDZZGN342nnKbAygCVY0z4RrgO+I/KaYpnnnlGiTekXOVxPERAlfnGwsrCGBNF&#10;gcqiuIoA1IammiPxcPF3+Nl4hzALI9vznagN6mWdf/75SpRFfMXHX/7yl0qqkGY7lZFVEca84kWq&#10;hx5lVMTEQ3HppZem49TmiMm7OeGEE5RcQ/bksL4J9TsBX1K2+kntHe2yqof4FyjneUHRfP/731fS&#10;uSYefCjUJQ8J56EieWNhZWGMiSJnZRHeDeZVdxOIQSQTgToR5DViuYgH631YE5xuo2QKEIUZQu4A&#10;j9S8IvNiwoQJFeY//fTTlegF7OfEU4Zk76XZV3fdddeqPlFxEFv5yCOPSNppp52U3JOPGjVKTWkK&#10;7sm5tngiUHxkjoSWCzxlQIwGFSXypZznIvRBhL/YEBQNtbNYLbk2m2yyiZJvDS8PXVcBNU0trHI0&#10;bqcYKwtjTBQ5x1kQ+8hdN7EDtd+bhdkE2MxHjhypjetWxIBXglcR+wBUQyRiAu8GdbdaRrVxluxL&#10;ZH9i0SCLtFwcZ6OA94QKqSH4rfikaBD6v+BpCnvT5wW1KkIPRRhhwe+Ka053u9rJKpqjjz5aifUK&#10;P1f4C2wUrCyMMVHkbLN48cUX02M6mNcOf/uJmAy7SAA7EhYBajfg/+f+H6/+zTffrCRzgb/6IcQa&#10;8veeu9lalEW1uRvsNhDaX+pNU1Tb7zOrKSD0B2ETgSI0BWSjHrbccksltidygmrXFOH1CTXFnDlz&#10;tLFdA49bPdfaLIeVhTEmipyVBfGIwN/v2qGzNpqCv8TEVoQVhyrD33v+9mfBgk1FA7IzKlM5vqDa&#10;TmKh7z2ve+YiqKXK9tKlS5VUzcCjNGPGjBrnrAUyVsgZzetXGv7Gws+FF6lyjZVGwcrCGBNFzsoi&#10;jEQcOHBgLnPyd5qK3tx/4u3HQoGNAB8EuzrjZKbwl55H1pPt4gFEbWT7cWbJq5MY2RNh1wzWQG5i&#10;uUzNxoIYDSJf6SA/efJkFWmhqAwWCqpsoOOoKkbnVDyD2L+o9kbcDdXGiLNgvEuXLkqqY/EsI/hZ&#10;eKRSOb9G7Hcc8yxVUbGb8I7MxjtyPr9qfsk8sk5ey/nMRhUvnuU4VDrMxv9N3pGaI9X2iLWyMMZE&#10;kbOyCCtK5FXT6YILLlBzO3aYy9gyiN2YOHFii2eIhx0j9BwB3pD2oSmAaFT6p/DttJWmAPKAUKCA&#10;skA1YL1CEbB7A3s4GbGcmd3Jw5FwnKofzBl2PEOhUL+TNaBrOJNX8SyaAv3COeWUBePMwG+Meqto&#10;Ct4lewXisbIwxkSRcwQnsZvEcTZWfcG2Ajv5oEGDlOwG5aohmNpBgbJvt5Uvpm2ppZKrlYUxJoqc&#10;lQW5euRoWlkY056wsjDGRJGzNwRNkVdUnDGmdvLKYLayMMZEUUgNzlq6crct1eZWmizZ/ummbckr&#10;g9nKwhgTRSHKgjyO1iSv6gDWFLVjTdFesbIwxkSRm7IIq0W0vjeksSoOGdOIWFkYY6LITVlQuQDo&#10;xGGMaU9YWRhjoshNWZAtD2FfBmNM+8DKwhgTRW7Kgqo+kFfHEGNM/WBlYYyJIjdlQYVCoMeXMaY9&#10;YWVhjIkiN2UR9hB1FUlj2h9WFsaYKHJTFmGX0HrrAG6MqR0rC2NMFLkpi/vvvz+vqYwxdYiVhTEm&#10;itz6hoT5IO4YYkz7w8rCGBNFbjYLumO/9tpreU1Yt0yaNElJBfPTTjutrZdTNYsXL5b01FNPSVqw&#10;YIGkww8/XNIWW2zR5PlTpkyRdOqpp7beEk1dYmVhjImiCWXx/PPPS9p2222rmghNQa/T9srw4cMl&#10;rV+/XtKZZ57Z1supmvnz50u66qqrJF1yySXpOLk8Rx55ZMn5K1asSF81Y8YMJarKdEysLIwxUXR9&#10;8803039cfPHFSrI8vvGNb0gaNGhQVdPtuOOOuS6vNeAKbLrppk0+S9Xy/fbbT9LKlSslPfjgg5K2&#10;3nrr1ltiTqCMDj74YG2sLHbaaacmz99ss82UVE6/8cYbZWXRsbGyMMZE0fWUU06RNHPmzJIn5s2b&#10;J+mOO+6oarpqLR31QDlNAQcddJCkhx9+WNITTzyhRFMsW7ZMUr9+/Vpjibmy/fbbl4ygOMoxfvx4&#10;Sddee62kRYsWSRo4cGBhqzP1i5WFMSaKrtyTjx07VtILL7wgacmSJZLuvPPOyCnCShbc5bYPTjzx&#10;REn33nuvpMmTJ0vaYYcd0mezmiLbPZwR4lnDTNy27dV+1113pcf7779/s+fvtttukt544w1Js2fP&#10;lnTssccWtjpTv1hZGGOi6PqTn/xEiaf91ltvlXTIIYekTy9dulTN9S7lPhYq3//XP6+88oqkp59+&#10;WtIVV1yRjl944YUlZ5533nmSrrnmGkmHHnqopKlTp6bPnn322UoycVFb2IZ23313tXWv9quvvjo9&#10;Pvnkk9NjtAMKKNQ+oSZauHBhq63T1BtWFsaYKLqiKdhJ8MCHzJ07V80pC9QHDBgwIP81tgphBGr4&#10;ec8///ySM7lWe++9t6QzzjhD0rRp0yR99atflfSLX/xC0rnnnlvyKvxEKIu2BSsMhJ6RUEGE2if8&#10;fl0DrSNjZWGMieL/uSHl7qLZRSuzatWq9LiyBqlnyJp94IEHSsazeaVcq+7du5eMY+Mg5hUPyEkn&#10;nSQJqxDRn23LLbfckh6PGDFC0uDBg0vOefXVV7VxBurjjz+eHjfu92tqx8rCGBNFM/UsiOA87LDD&#10;KpxDViI0epxFqCOIXMyC2sI2EbJhwwZtXPchrEu67777Nvvu6BpiJenwRjRH586dlWifdevWSXr9&#10;9dfTd6R/PVGVp59+eoX5mRmOO+64Js8JNQURNLfffns6Ym9IR8bKwhgTRRPKYtiwYZKeffZZJTGd&#10;lQmrYzW6srj77rvTYyI4Q4jCwGMSRlUAtokQ6lABsRiV4WqvWbNGSdUMVMzatWuVKAgeyZTFT0HP&#10;eqwJfBdokCx/+MMf0mOqY6EdyCvNwji+HujSpUvJOW0bjWpaEysLY0wUTSgLYgFQFlRqrExYEWPI&#10;kCH5ra2N+cxnPlMygqYgAzWEjImQm266ScmVmTBhQoV3Cff2Y445Jn3Ml4ceeqhkpGX1OPbZZ5+S&#10;EWuKjoOVhTEmiiaUBbGJN9xwg5K79MrEnFP/4NPB5kLtyXJwZYCoCupohRW3zjnnnPScPffcs8Js&#10;5ewFtZCt/XXllVemx1lbTDnCuAwYPXp0ety4FT1My7CyMMZE0URHMmpkhVkDc+bMUfn6mnj46UbR&#10;uL3IsM7stddeSiwvVPQI61NA3759leRoUmEsW9+B/mzs7cRKUrmz9aGmBpkpHD/yyCOSdtlll2Zf&#10;i2pYvny5pOnTpyvJHmrE+qOmdqwsjDFRNGGz2G677UpG2IvKKQs0RRH33q3JyJEjley91IbKagpA&#10;UwCaIqyRFVYtxXZA77IwHqFydEMtZGtSEA/CCgENVVlZXH/99Uo0BfrohBNOyH21prGwsjDGRBHV&#10;6xQrRmWyNaMbF2Ioy0EVrFBnhRpk5513VuIfIc+CvT2MR8hXU4S+j7DeBPqFbNcDDzxQibWlW7du&#10;FWZ46aWXlOTLwmOPPZYeZ3NS0ZXbbLNNjp/I1CdWFsaYKJpQFmFEJsT0Rt9qq63yWVGbQoRiZSVV&#10;ucspu242prM4snVPsVbgs7jooouqmoFaofwGqNCBzQX4dKFlBE3hDJGOgJWFMSaKJpQF+wwdJYg1&#10;CCsalKNcv8zGgjqaxx9/fFsvpCZatsNjiyFq87rrrpM0ceLEJs/MVuK0pugIWFkYY6Io6w0Joxip&#10;y5SF7ADo06dP3mtrA/Bx9OzZU4ndoVy9rEYn9GvQPeSyyy5ToiI/+clPtunqTD1iZWGMiaKssthj&#10;jz0kXX755RVeHGZnNnovMiCPg7zM9qGVyoGmuOeee5Tkrdx2221KNEXo7zAGrCyMMVGUVRbZ3IHs&#10;brN69er0uHfv3nmvrVUJIwUqR1I0Olig6EQ3btw4SbNmzZI0dOhQJfkgxHoaE2JlYYyJoqyyyEZk&#10;Uns6VBZhL7JNNtkk77W1Kh0nUgBNEYKmAGsKUw4rC2NMFGWVRTYzkqrWo0aNSkfC/trlelXUP85r&#10;MCYGKwtjTBTN1LPAQoEfBGURVkx67rnn0uPGrWhA7y9jTGWsLIwxUTSjLKjvTK/NF198seTZRYsW&#10;pcf02mxEGr0/a+0sWbJE0oABA9p6IaausbIwxkTRjLKgT8SUKVMk/fWvfy15lvqL7SMrpCNjTWFi&#10;sLIwxkTRjLIIoyqyENOZrdlpjGl/WFkYY6JoRlmMHTu2wrO9evVSe6m+aYypjJWFMSaKZpRFtl/2&#10;Aw88IGnMmDGSunfvrqZ6oxpj2h9WFsaYKKJ6nYbcd999SpTF/PnzJY0ePTr3ZRlj6g0rC2NMFFHK&#10;gh4iCxYskPTkk0+m49RrbNx8U2NMPFYWxpgoopTFAQccoKRj1dy5c5VkhcCwYcOKWZsxpo6wsjDG&#10;RBGlLOgugbJ49NFHtXFf9Uav622MicHKwhgTRad333232ZPoabr55punI0cddZSSHutU6DTGtG+s&#10;LIwxUUQpi/+f2qlTekwPK6p7x89gjGlcrCyMMVG0UFmEWFkY0xGwsjDGRFFF1ikVsebMmZOOhB3V&#10;jTHtGysLY0wUVSgLKmKFysIdQ4zpOFhZGGOiqEJZjBgxomTEXUKN6ThYWRhjoqhCWYwcObJkpH//&#10;/rkuxhhTv1hZGGOiqEJZDB48uGSkX79+ea7FGFPHWFkYY6KoIjdk2bJlkmbNmiVp4cKFkqZOnVrc&#10;yowxdYWVhTEmiv8Bcd4V157MbJoAAAAASUVORK5CYIJQSwMECgAAAAAAAAAhAP7vmOeWEgAAlhIA&#10;ABQAAABkcnMvbWVkaWEvaW1hZ2UyLnBuZ4lQTkcNChoKAAAADUlIRFIAAAGQAAAAXAgCAAAAz4B0&#10;4AAAAAZiS0dEAP8A/wD/oL2nkwAAAAlwSFlzAAAOxAAADsQBlSsOGwAAEjZJREFUeJztnXm0VeMb&#10;x7/V6ZfIPGZoQDJPGRKpyBCSVaSS3EuxtAzLGFlcc4aQayklmS1DZgtRmecpUiEhReYxQ1R+f3x6&#10;93rv3Xef9hn2PWffns8fZ2377LPPPmefvN/7DN+n0X///SejPGjUqJGkyspKSRMmTCj6+T/++GNJ&#10;W265ZbBn8ODBkioqKiT1799f0rx584Jnf/vtN0mrrrpq0a/EqB9+//13Le8OcpdXW221erqmwmhc&#10;6gswDMOIS6bUF2BI0k8//RRst2vXLqF3ad++vaTu3btLmjx5sqTPPvtM0syZMyVVVVXJaa51111X&#10;bmX++uuvJW244YYJXZWRHHHUcVq0FZjCMgwjNZjCKgsWLFgQbCex4n377bdyMbI33ngj2P/VV19J&#10;6tOnj6S11lpLTmH16NEjOMa0VcPm559/lrTmmmuW+kJiYQrLMIzUYAqrLJg/f36wvcYaa+R9nqis&#10;0Prrr1/rGLjpppvktNWUKVOC/X379l3uOY2GQVq0FZjCMgwjNZjCKgvIxEGrVq3yPk92HTR69Oha&#10;e7p27SoX4Zo4cWKw/+CDD455TqOcueKKK+T0e9OmTSX17t1bUufOnUt7YXljCsswjNRgCqss+O67&#10;74Ltli1bFni2X3/9VdLqq69ea/+5554bbD/22GPBNhGue+65J9gzffp0uWqsDTbYoMDrMeoTauuo&#10;tvv8889rPXvrrbfKdTWMGTOm3q+uUExhGYaRGkxhlQX0c8FKK61U4Nl8bfXLL7/IZR79d+nZs2ew&#10;PXXq1FrPVldXS7r55psLvBKjPuEOzpo1S1K3bt0kTZs2Ta6yb/jw4ZJGjBghlx02hWUYhpEgprDK&#10;Ar8Oa+ONNy7imdFW33//fbBn6NChtY755ptvgm2qcoYMGVLEa8gPq//yifNtoKTI8Pp5Xrj88svl&#10;FFZ+PPTQQ5JGjRol6a+//pK0ePFiuRjo//73P7neCbbZzzHkwdH+/A3xzz//SPr333/lejCWLFki&#10;adGiRZJ+/PHH4BMdc8wxkk477TSZwjIMI0WYwioLyOslB/m+OXPmSNp0001rPTtgwABJO++8s5wi&#10;K4fM4IqjrfzoYVQnabG+De4vkc1c2WOPPeTUE5odfbT22mtLymQycjV9bLOfYxYuXCj36Zo1ayan&#10;vFBVTZo0kYQ3H8rrjz/+kNS4cWNJHTp0CK7BFJZhGKnBFFZZgBdo0oS1FRAf8Z1Iw88WvsITlWDV&#10;NX744QdJ66yzjpJ0pPIr8q6//no5bXXGGWcEx8R3HKVC8JBDDsnjSor1KzKFZRhGamhknu7lAFkS&#10;KM874tdz1Q+WJSwu5f8bi4MpLMMwUoPFsMqI7bbbrsAz4A2Pv1WYQuajxNdW2ZVR/GswbZWd+DHB&#10;fv36BdszZsxQ2lxGfUxhGYaRGkxhlRGtW7cu8AxR2gqSy0b5qipONbYBhSidONrq/PPPl3TfffdJ&#10;mjRpkqStt946j/cqH0xhGYaRGkxhlRjfCSuJ+nLfwT25qFD4zNdee62kgQMHSlpvvfWC/a+88opc&#10;9TP1zVHul88//7xc5TTn79ixo5anIssT6sJnz54tp6d4jLrj+JFR7d2mTRu5+u+33npLbspRdsaP&#10;Hy83P5y4FTVfaccUlmEYqcEUVolBa0DhEwDHjh0r54KEfqG6fauttpKrpfrwww/lYkmrrLKKnMpr&#10;3ry5anpUnnLKKZK23XbbmO/+/vvvSxo2bJhcNvD0008PnmUe4l577RXsocORq/U/O/XZ6Ajynhz5&#10;yCOPSOrUqVP8L6RMuO6661TTKYFPRIeDH8Pi7uy5555y6hjnsuOPPz44D04JqNcwDz/8cPD4+uuv&#10;S9pkk02S+FAlwRSWYRipwRRWiWG1hLZt2xZ4tpkzZ8r5Sfqw0pIhwm+LmAgqDJWHlsHR4ZZbbgle&#10;O27cuOW+7wcffCDncomme+qpp2ods/vuu0saNGiQpDvuuEMuzxXWlXwnXA+ZU9SZP10xXYS9qLbY&#10;YgvVlR/ETwptVVFRIefCjmL9+++/JT3xxBOqS2Fdc801ks4880xJhx12mJxWJRd51VVXSTr00EMl&#10;7b///kqmbyHp/gRTWIZhpAbrJSwxL774oqQuXbpIevzxx5VvN7zPCSecoJrK6Mknn5TUo0ePmGc4&#10;7rjj5Fb1Bx54INhPzi6sdPw+NV4Vtca+9957ct5bEP4FotTQm+S50g5KB8fOs88+W05XEvXzYW4g&#10;npz+HCMg20jW9csvv5SLT5GT9T0YwpBdRZ3hbJVGTGEZhpEaTGGVmNtvv10uWvHuu+9K2mmnnYpy&#10;ZqY6v/DCC8Ee4iPxc5EvvfSSXJ1U1KxDX1vdf//9ko444ohax6ALyIuFX0V8arfddpNzIie+Q0Ys&#10;DvXvJFEI/mfHTR/FSlyJ7TvvvLPWq/BE595xhquvvlouYoXyffbZZ+WU1J9//hk8Ll26VC4vjIIr&#10;hLlz58pF35LuW+BvDj4jkU1TWIZhpAbLEpaYefPmBdvFrUWmUpzVGGW00UYbKRcvJL8GPaytqAyC&#10;gw46SHVpK/C1FVDbRc0Raz57DjjgALn5KBBHPaVFW4Uh6kTUj9qrqqoq1aVJw7r47bffDrbRZb16&#10;9VKSGTriX9SFMUX8rLPOUpKuD2jtTz75JNhjCsswjNRgCqvEEBGAJCICZCH33nvvYM9+++0nF+/I&#10;D9Z/fy60X7cVh0svvVSuVojI2rHHHivpyCOPrHVketVTGJTUBRdcIOniiy+WdPfdd8vVzR1++OHB&#10;kWFNCv58SeJTPsXVVmFti5Kijo95NknTvn37WntMYRmGkRpMYZUYX2GF40S5QtbJ9wBo166dXC6S&#10;CbqTJ0+Wqwai+hniRIs4hjgLkNPM1WfCj8gQuUNxZCcc2fFzZ+UPCnrzzTevtZ+6uTj4n535gMkR&#10;/iUQZfOjrvWPKSzDMFKDKawSgzN3sQgrHfYQLRo6dKik0aNHy1Xx4OJQWVmpulbUcF8Yx4wZMybY&#10;f8455+RxnX79OhP6qLghAxUF+oKKMFw0mbVHpx45zexuWUT0qFriSDyn6KxceeWV5TormzZtGrwX&#10;nhbkMaNmO8YBPYgjmE/YdzTK+f6ZZ57J+90Lobq6Wu5722GHHST17du3Ht73rrvuCrapVTSFZRhG&#10;ajCFVWKWLFmS6Pn9CvUbb7xRTmEBLgtRhLNOfu0P+ivXlZY4Gr1ynJ98E1VjqKTscTQ+C6/CnYIr&#10;8bVVlGcA2cynn35aLnaG/8HChQslZTKZ4LX06+Fdsdlmm0k69dRTJZ188sk5fV4f9CB6yodc4Ukn&#10;nRTsQVuF5+KgK3nWr5hPGirvufvdu3dXXfd9/vz5kj799FO5u4Nm5Pr5LFSrL168WE63UkEWFQMl&#10;9grU/ZnCMgwjNVgvYYlhncQrCteq+nlH4kG+o3wciF4RC9t1110lvfnmmzFfiyMFUTMqj1ixOQ/k&#10;+muMmsNYyATG4sIVUl/G3EmcFdB6gwcPlrT99turLueGML6quuiii+SqupLG70u97bbb5JSyD+6y&#10;RCdRwShctCpVY6gw4oOLFi2S8wW55JJL6nzf8LRqU1iGYaQGU1glhjWELB4+3MlB196rr74qV7GV&#10;K8QRqHGnD27kyJHLfRU+BFQt33DDDbWe9VdRYlKosCgeffRRuQk0+DpRH1Q++HHDffbZR1KzZs1U&#10;lwurr3ZnzZql6GmDeO37Ocoo37EoX43s+Fo1rE/DSicO+V0J4BRCh8a+++4rVz9oCsswjNRgWcKy&#10;gL/qk+Ooo46SU3Avv/xyzFeFa9/9DBfaIQqiY+SAyBbFqSEiPnLllVfW+SwZKKIeZJ3Ie6LISjuv&#10;0P+u6I5km6mC6KOoyBoV/PiC4XsBVKiRzcQTCnANIwbkK6xwn0N8orQVUSfIXoPGHeF7IK8apa0+&#10;+ugjuSxh1EQfMqfA9CYwhWUYRmowhVUWJOcoxMwV3MGpG44f8QnXQ/lde+S8fKjqwnf0sssuk1NY&#10;8R3E7733XjlX+/BEaLrw/N4AsqvlMAsah3Uyd6NGjQr24+0Vp0/zxBNPlPsO0Sa+Pxp+8ECONeye&#10;Vvjk8LD6oz4OojKSKLsLL7xQbjJmfMgtMu/Hxz8Pk37AFJZhGKmhhsJasGCBpJYtW5boYlYs/OhA&#10;sXzcgVptOtfwmcIPgEhWfMhq+bN2OnbsKNdZRrW6D71mPOIdSqfegAEDspz/vPPOk9NN5JWoO/cJ&#10;x1bQFx06dMjpEyUHNejvvPOOpB133FEuRrPLLruoLm1FjIbvlgwdypdOQz+SRQYZqOHCkaq4RGX0&#10;yM2B/4v1QdnhQcrV0pvZokULubtG9nPGjBnBq/irAk/RKMLzmUxhGYaRGpbVYfm9V1HVw0ZxoUac&#10;KAy1Rf7f6vnhd5+RS9pmm21U0/cqDmTreBW1UYC7NhVVZP3wL82PXOvRWZ9xTSDChftC2n+xZBVx&#10;3Pchn8snRYsxX5IMLBXkxQWvKz9z51dg8bviO2eKeOGElV3//v3lopnkf/1foCkswzBSQyY8y3fY&#10;sGGSxo8fn9OJ+OuaKEkS/+9veHzxxRfBdvPmzYtyTtZAKsv9KXXAykyECO8n6oOIB1H1M3HiRLlO&#10;N1Y/H2qyWfeIbhSisHLt9WPVBT8eV27aKsorIoqwtgI/T0qMDJL79xWuiiKiTSySHtLCtZX//fja&#10;atq0aaoZ5yIT7aswU1iGYaSGZTEsshtkdsIemKzAZIX4v2N47QXW5z59+iR4yQ0FfDLJkU2fPl0u&#10;OlMIAwcOlMtAsSJF3akoWPe4yxDuHaPymJyRXx8UJnv9Ua4Tm1EW1IUTSQnXaqUdMvW4bqGF+Vsn&#10;icxgHPj94LVQ3PqBXHUomMIyDCM1LKvDIupBtgVwR/S7eHzI79C173c5UfuTNIV0gZcPvpJt1apV&#10;Uc7JesWkHOIRVAMRsSJmxL1D3bCfTkZWPB65nvCUQKCqCxfK7BRrYjOqyp/KxzXQ0x/lcJAu+CuH&#10;DoG2bdvKRZNLFREmYoVLF3Er3FmXLl0qp7vRgLjm8hcYrq3UYbG/SZMmci6jPMse8o88MgGIXyPx&#10;XLZ5Fpd94mimsAzDSA0ZqoHQVqx4dD/169cvy8tYq3FEwjXxueeeU31VHqddW4HvSFUsb8wRI0Zo&#10;ecrF9wDID2q7Bg0alPcZ4oMe9DOqQJawYWgr4N8O8xm5O6XNttM3ihIHFBbqiTp1lBEKCFBSOElw&#10;JP7u6DK2/T3+flzDOKc/WRqlhh+8KSzDMFJDI/r4/W4vNJfvtA35RfUbRrwpCahx59s239c44GTQ&#10;unVrOeUV5aZkFA5KHNWT67/65DCFZRhGasjQTQ7ooAcffFB1Kaz8/i9r2iqKuXPnlvoSUgbTZcB+&#10;V0lTSJQzOUxhGYaRGpZVuoenyHbr1k1SZWWlpJ49eyqXqpkwVHIzLRZHZ/q/eF8/dwB+BmHZPLLG&#10;jeXyDnjo0LlOd1sa4bNTPVw/9WuGkXZMYRmGkRoyZFuYwevHs6ir4tEHZUQNNFPDcOrJHlOYM2eO&#10;nLYCv6o+V3CY4MrTq7Ag+ySScia/rLHhwxSi5Bz9Gx6msAzDSA11TH5m8gc94lEuzmGo5zrwwAMV&#10;vWIUyxnS99VML8SwKioq5Gbb1A9WGWekF1NYhmGkhjoUVhTMDZ46dapcrRbePT7s7927dzGvscFB&#10;9If+QWaN4I1lGEZ2TGEZhpEaclBY4awQs178uWldunRRzWmxQPRq0qRJcj3fzDKjM5t+JVyZgJ5v&#10;HunVJp/CHpx3evXqlcMHLSf4fqh0K9a8HMNYETCFZRhGasgs/xBHeGohGoc6LKb4zp49OzjeV2TM&#10;w4iaAJwr5AfpdsS1J/yO5QwaE8I9BoZhRGEKyzCM1JDB95KJdXTDh3WKX/cUrqLy/ciZrgH+GegE&#10;xBmaOa64VhKNIoZF5yC+gvQMoj7wgabbDr9nPMtxhvYpf20FfEYo1kRCw1gRMIVlGEZqyIwbN05S&#10;VVWV3MSO4cOHy3XqUSvk15T7ddLMaB07dmzwLL4OYbp27aqaM11XZHC8hrT3QhpGfWIKyzCM1JBp&#10;0aJF8B9MIeaRqXOdOnVSTUcBlBe6bOTIkbVON2TIkCxv5qu2FRl/GrO5khtGfExhGYaRGjJt2rSp&#10;84mjjz46pxNVV1dL6ty5c7CHiWa+T6lpK/Cr1Qr3rjCMFQdTWIZhpIZlvYRMcJkyZYqcE9Zrr72W&#10;5WVkCXFlmDBhQj1caEOCyCDfsE0kNIz4mMIyDCM1/B99uMeJJZfb5AAAAABJRU5ErkJgglBLAQIt&#10;ABQABgAIAAAAIQCxgme2CgEAABMCAAATAAAAAAAAAAAAAAAAAAAAAABbQ29udGVudF9UeXBlc10u&#10;eG1sUEsBAi0AFAAGAAgAAAAhADj9If/WAAAAlAEAAAsAAAAAAAAAAAAAAAAAOwEAAF9yZWxzLy5y&#10;ZWxzUEsBAi0AFAAGAAgAAAAhAJv31wuIBAAAew8AAA4AAAAAAAAAAAAAAAAAOgIAAGRycy9lMm9E&#10;b2MueG1sUEsBAi0AFAAGAAgAAAAhAC5s8ADFAAAApQEAABkAAAAAAAAAAAAAAAAA7gYAAGRycy9f&#10;cmVscy9lMm9Eb2MueG1sLnJlbHNQSwECLQAUAAYACAAAACEAYBOAxuEAAAAKAQAADwAAAAAAAAAA&#10;AAAAAADqBwAAZHJzL2Rvd25yZXYueG1sUEsBAi0ACgAAAAAAAAAhABVtHZqzGwAAsxsAABQAAAAA&#10;AAAAAAAAAAAA+AgAAGRycy9tZWRpYS9pbWFnZTEucG5nUEsBAi0ACgAAAAAAAAAhAP7vmOeWEgAA&#10;lhIAABQAAAAAAAAAAAAAAAAA3SQAAGRycy9tZWRpYS9pbWFnZTIucG5nUEsFBgAAAAAHAAcAvgEA&#10;AKU3AAAAAA==&#10;">
            <v:shape id="Picture 20" o:spid="_x0000_s2051" type="#_x0000_t75" style="position:absolute;left:7274;top:-278;width:1709;height:9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l7ERPCAAAA2wAAAA8AAABkcnMvZG93bnJldi54bWxET01rwkAQvQv9D8sUetNNS1FJswmlUChU&#10;DzWi12l2TILZ2bC7TeK/d4WCt3m8z8mKyXRiIOdbywqeFwkI4srqlmsF+/JzvgbhA7LGzjIpuJCH&#10;In+YZZhqO/IPDbtQixjCPkUFTQh9KqWvGjLoF7YnjtzJOoMhQldL7XCM4aaTL0mylAZbjg0N9vTR&#10;UHXe/RkFr3iZyu/tcb89OL9Z98aM5e9BqafH6f0NRKAp3MX/7i8d56/g9ks8QOZ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exETwgAAANsAAAAPAAAAAAAAAAAAAAAAAJ8C&#10;AABkcnMvZG93bnJldi54bWxQSwUGAAAAAAQABAD3AAAAjgMAAAAA&#10;">
              <v:imagedata r:id="rId21" o:title=""/>
            </v:shape>
            <v:shape id="Picture 19" o:spid="_x0000_s2052" type="#_x0000_t75" style="position:absolute;left:6794;top:-172;width:1920;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fEGTDAAAA2wAAAA8AAABkcnMvZG93bnJldi54bWxEj0FrwzAMhe+F/QejwW6tszC6kNUtXSBr&#10;r0136G4i1pKwWA6xl2b/vjoUdpN4T+992uxm16uJxtB5NvC8SkAR19523Bj4PJfLDFSIyBZ7z2Tg&#10;jwLstg+LDebWX/lEUxUbJSEccjTQxjjkWoe6JYdh5Qdi0b796DDKOjbajniVcNfrNEnW2mHH0tDi&#10;QEVL9U/16wzg195VVL6/JmnIPi6Xw8spFkdjnh7n/RuoSHP8N9+vj1bwBVZ+kQH09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18QZMMAAADbAAAADwAAAAAAAAAAAAAAAACf&#10;AgAAZHJzL2Rvd25yZXYueG1sUEsFBgAAAAAEAAQA9wAAAI8DAAAAAA==&#10;">
              <v:imagedata r:id="rId22" o:title=""/>
            </v:shape>
            <v:shape id="Text Box 18" o:spid="_x0000_s2053" type="#_x0000_t202" style="position:absolute;left:6794;top:-278;width:2189;height:9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LKsEA&#10;AADbAAAADwAAAGRycy9kb3ducmV2LnhtbERPTYvCMBC9C/sfwix401QPol2jiKwgCGKtB4+zzdgG&#10;m0m3iVr/vREW9jaP9znzZWdrcafWG8cKRsMEBHHhtOFSwSnfDKYgfEDWWDsmBU/ysFx89OaYavfg&#10;jO7HUIoYwj5FBVUITSqlLyqy6IeuIY7cxbUWQ4RtKXWLjxhuazlOkom0aDg2VNjQuqLierxZBasz&#10;Z9/md/9zyC6ZyfNZwrvJVan+Z7f6AhGoC//iP/dWx/kzeP8SD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DCyrBAAAA2wAAAA8AAAAAAAAAAAAAAAAAmAIAAGRycy9kb3du&#10;cmV2LnhtbFBLBQYAAAAABAAEAPUAAACGAwAAAAA=&#10;" filled="f" stroked="f">
              <v:textbox inset="0,0,0,0">
                <w:txbxContent>
                  <w:p w:rsidR="003859CC" w:rsidRDefault="003859CC" w:rsidP="0010311A">
                    <w:pPr>
                      <w:rPr>
                        <w:rFonts w:ascii="Arial Black"/>
                      </w:rPr>
                    </w:pPr>
                  </w:p>
                  <w:p w:rsidR="003859CC" w:rsidRDefault="003859CC" w:rsidP="0010311A">
                    <w:pPr>
                      <w:spacing w:before="7"/>
                      <w:rPr>
                        <w:rFonts w:ascii="Arial Black"/>
                        <w:sz w:val="14"/>
                      </w:rPr>
                    </w:pPr>
                  </w:p>
                  <w:p w:rsidR="003859CC" w:rsidRDefault="003859CC" w:rsidP="0010311A">
                    <w:pPr>
                      <w:spacing w:before="1"/>
                      <w:ind w:left="882" w:right="794"/>
                      <w:jc w:val="center"/>
                      <w:rPr>
                        <w:rFonts w:ascii="Cambria"/>
                        <w:i/>
                        <w:sz w:val="19"/>
                      </w:rPr>
                    </w:pPr>
                    <w:r>
                      <w:rPr>
                        <w:rFonts w:ascii="Cambria"/>
                        <w:i/>
                        <w:sz w:val="19"/>
                      </w:rPr>
                      <w:t>(n</w:t>
                    </w:r>
                    <w:r>
                      <w:rPr>
                        <w:rFonts w:ascii="Cambria"/>
                        <w:i/>
                        <w:spacing w:val="-3"/>
                        <w:sz w:val="19"/>
                      </w:rPr>
                      <w:t xml:space="preserve"> </w:t>
                    </w:r>
                    <w:r>
                      <w:rPr>
                        <w:rFonts w:ascii="Cambria"/>
                        <w:i/>
                        <w:color w:val="595959"/>
                        <w:sz w:val="19"/>
                      </w:rPr>
                      <w:t>-</w:t>
                    </w:r>
                    <w:r>
                      <w:rPr>
                        <w:rFonts w:ascii="Cambria"/>
                        <w:i/>
                        <w:color w:val="595959"/>
                        <w:spacing w:val="27"/>
                        <w:sz w:val="19"/>
                      </w:rPr>
                      <w:t xml:space="preserve"> </w:t>
                    </w:r>
                    <w:r>
                      <w:rPr>
                        <w:rFonts w:ascii="Cambria"/>
                        <w:i/>
                        <w:sz w:val="19"/>
                      </w:rPr>
                      <w:t>I)</w:t>
                    </w:r>
                  </w:p>
                </w:txbxContent>
              </v:textbox>
            </v:shape>
            <w10:wrap anchorx="page"/>
          </v:group>
        </w:pict>
      </w:r>
      <w:r w:rsidR="0010311A" w:rsidRPr="009D7D55">
        <w:rPr>
          <w:w w:val="95"/>
        </w:rPr>
        <w:t>e</w:t>
      </w:r>
      <w:r w:rsidR="0010311A" w:rsidRPr="009D7D55">
        <w:rPr>
          <w:spacing w:val="-6"/>
          <w:w w:val="95"/>
        </w:rPr>
        <w:t xml:space="preserve"> </w:t>
      </w:r>
      <w:r w:rsidR="0010311A" w:rsidRPr="009D7D55">
        <w:rPr>
          <w:w w:val="95"/>
        </w:rPr>
        <w:t>=</w:t>
      </w:r>
      <w:r w:rsidR="0010311A" w:rsidRPr="009D7D55">
        <w:rPr>
          <w:spacing w:val="-7"/>
          <w:w w:val="95"/>
        </w:rPr>
        <w:t xml:space="preserve"> </w:t>
      </w:r>
      <w:r w:rsidR="0010311A" w:rsidRPr="009D7D55">
        <w:rPr>
          <w:w w:val="95"/>
        </w:rPr>
        <w:t>Z</w:t>
      </w:r>
      <w:r w:rsidR="0010311A" w:rsidRPr="009D7D55">
        <w:rPr>
          <w:spacing w:val="-3"/>
          <w:w w:val="95"/>
        </w:rPr>
        <w:t xml:space="preserve"> </w:t>
      </w:r>
      <w:r w:rsidR="0010311A" w:rsidRPr="009D7D55">
        <w:rPr>
          <w:w w:val="95"/>
        </w:rPr>
        <w:t>Xi</w:t>
      </w:r>
      <w:r w:rsidR="0010311A" w:rsidRPr="009D7D55">
        <w:rPr>
          <w:w w:val="95"/>
        </w:rPr>
        <w:tab/>
        <w:t>e</w:t>
      </w:r>
    </w:p>
    <w:p w:rsidR="0010311A" w:rsidRPr="009D7D55" w:rsidRDefault="0010311A" w:rsidP="0010311A">
      <w:pPr>
        <w:spacing w:line="312" w:lineRule="exact"/>
        <w:ind w:left="1379"/>
        <w:rPr>
          <w:sz w:val="28"/>
        </w:rPr>
      </w:pPr>
      <w:r w:rsidRPr="009D7D55">
        <w:rPr>
          <w:w w:val="66"/>
          <w:sz w:val="28"/>
        </w:rPr>
        <w:t>n</w:t>
      </w:r>
    </w:p>
    <w:p w:rsidR="0010311A" w:rsidRPr="009D7D55" w:rsidRDefault="0010311A" w:rsidP="0010311A">
      <w:pPr>
        <w:spacing w:line="360" w:lineRule="auto"/>
        <w:jc w:val="both"/>
        <w:rPr>
          <w:sz w:val="28"/>
        </w:rPr>
      </w:pPr>
    </w:p>
    <w:p w:rsidR="0010311A" w:rsidRPr="008F1BDC" w:rsidRDefault="0010311A" w:rsidP="0010311A">
      <w:pPr>
        <w:pStyle w:val="Corpodetexto"/>
        <w:spacing w:before="100" w:line="360" w:lineRule="auto"/>
        <w:rPr>
          <w:szCs w:val="22"/>
        </w:rPr>
      </w:pPr>
      <w:r w:rsidRPr="008F1BDC">
        <w:rPr>
          <w:szCs w:val="22"/>
        </w:rPr>
        <w:t>e = espessura média</w:t>
      </w:r>
    </w:p>
    <w:p w:rsidR="0010311A" w:rsidRPr="008F1BDC" w:rsidRDefault="0010311A" w:rsidP="0010311A">
      <w:pPr>
        <w:pStyle w:val="Corpodetexto"/>
        <w:spacing w:before="126" w:line="360" w:lineRule="auto"/>
        <w:rPr>
          <w:szCs w:val="22"/>
        </w:rPr>
      </w:pPr>
      <w:r w:rsidRPr="008F1BDC">
        <w:rPr>
          <w:szCs w:val="22"/>
        </w:rPr>
        <w:t>n = nº de determinações efetuadas;</w:t>
      </w:r>
    </w:p>
    <w:p w:rsidR="0010311A" w:rsidRPr="008F1BDC" w:rsidRDefault="0010311A" w:rsidP="0010311A">
      <w:pPr>
        <w:pStyle w:val="Ttulo61"/>
        <w:spacing w:before="144" w:line="360" w:lineRule="auto"/>
        <w:ind w:left="0"/>
        <w:rPr>
          <w:sz w:val="24"/>
          <w:szCs w:val="22"/>
        </w:rPr>
      </w:pPr>
      <w:r w:rsidRPr="008F1BDC">
        <w:rPr>
          <w:sz w:val="24"/>
          <w:szCs w:val="22"/>
        </w:rPr>
        <w:lastRenderedPageBreak/>
        <w:t>K -— coeficiente indicado no Quadro 6.3;</w:t>
      </w:r>
    </w:p>
    <w:p w:rsidR="0010311A" w:rsidRPr="008F1BDC" w:rsidRDefault="0010311A" w:rsidP="0010311A">
      <w:pPr>
        <w:spacing w:before="178" w:line="360" w:lineRule="auto"/>
        <w:jc w:val="both"/>
        <w:rPr>
          <w:sz w:val="24"/>
        </w:rPr>
      </w:pPr>
      <w:r w:rsidRPr="008F1BDC">
        <w:rPr>
          <w:sz w:val="24"/>
        </w:rPr>
        <w:t>S = desvio padrão.</w:t>
      </w:r>
    </w:p>
    <w:p w:rsidR="0010311A" w:rsidRPr="009D7D55" w:rsidRDefault="0010311A" w:rsidP="0010311A">
      <w:pPr>
        <w:spacing w:before="175" w:line="360" w:lineRule="auto"/>
        <w:jc w:val="both"/>
        <w:rPr>
          <w:sz w:val="23"/>
        </w:rPr>
      </w:pPr>
      <w:r w:rsidRPr="008F1BDC">
        <w:rPr>
          <w:sz w:val="24"/>
        </w:rPr>
        <w:t>Xi —— valores individuais da amostra</w:t>
      </w:r>
    </w:p>
    <w:p w:rsidR="0010311A" w:rsidRPr="00DB385E" w:rsidRDefault="0010311A" w:rsidP="000C3ED5">
      <w:pPr>
        <w:pStyle w:val="PargrafodaLista"/>
        <w:numPr>
          <w:ilvl w:val="2"/>
          <w:numId w:val="17"/>
        </w:numPr>
        <w:tabs>
          <w:tab w:val="left" w:pos="1242"/>
        </w:tabs>
        <w:spacing w:line="360" w:lineRule="auto"/>
        <w:ind w:left="2316" w:hanging="507"/>
        <w:rPr>
          <w:rFonts w:ascii="Arial Black" w:hAnsi="Arial Black"/>
          <w:sz w:val="26"/>
        </w:rPr>
      </w:pPr>
      <w:r w:rsidRPr="00DB385E">
        <w:rPr>
          <w:b/>
          <w:sz w:val="26"/>
        </w:rPr>
        <w:t xml:space="preserve">Quadro </w:t>
      </w:r>
      <w:proofErr w:type="gramStart"/>
      <w:r w:rsidRPr="00DB385E">
        <w:rPr>
          <w:b/>
          <w:sz w:val="26"/>
        </w:rPr>
        <w:t>3</w:t>
      </w:r>
      <w:proofErr w:type="gramEnd"/>
      <w:r w:rsidRPr="00DB385E">
        <w:rPr>
          <w:b/>
          <w:spacing w:val="21"/>
          <w:sz w:val="26"/>
        </w:rPr>
        <w:t xml:space="preserve"> </w:t>
      </w:r>
    </w:p>
    <w:p w:rsidR="0010311A" w:rsidRPr="00DB385E" w:rsidRDefault="0010311A" w:rsidP="000C3ED5">
      <w:pPr>
        <w:pStyle w:val="PargrafodaLista"/>
        <w:numPr>
          <w:ilvl w:val="2"/>
          <w:numId w:val="17"/>
        </w:numPr>
        <w:tabs>
          <w:tab w:val="left" w:pos="1242"/>
        </w:tabs>
        <w:spacing w:line="360" w:lineRule="auto"/>
        <w:ind w:left="2316" w:hanging="507"/>
        <w:rPr>
          <w:rFonts w:ascii="Arial Black"/>
          <w:sz w:val="27"/>
        </w:rPr>
      </w:pPr>
      <w:r w:rsidRPr="00DB385E">
        <w:rPr>
          <w:rFonts w:ascii="Arial Black" w:hAnsi="Arial Black"/>
          <w:w w:val="85"/>
          <w:sz w:val="26"/>
        </w:rPr>
        <w:t>Valor</w:t>
      </w:r>
      <w:r w:rsidRPr="00DB385E">
        <w:rPr>
          <w:rFonts w:ascii="Arial Black" w:hAnsi="Arial Black"/>
          <w:spacing w:val="49"/>
          <w:w w:val="85"/>
          <w:sz w:val="26"/>
        </w:rPr>
        <w:t xml:space="preserve"> </w:t>
      </w:r>
      <w:r w:rsidRPr="00DB385E">
        <w:rPr>
          <w:rFonts w:ascii="Arial Black" w:hAnsi="Arial Black"/>
          <w:w w:val="85"/>
          <w:sz w:val="26"/>
        </w:rPr>
        <w:t>do</w:t>
      </w:r>
      <w:r w:rsidRPr="00DB385E">
        <w:rPr>
          <w:rFonts w:ascii="Arial Black" w:hAnsi="Arial Black"/>
          <w:spacing w:val="39"/>
          <w:w w:val="85"/>
          <w:sz w:val="26"/>
        </w:rPr>
        <w:t xml:space="preserve"> </w:t>
      </w:r>
      <w:r w:rsidRPr="00DB385E">
        <w:rPr>
          <w:rFonts w:ascii="Arial Black" w:hAnsi="Arial Black"/>
          <w:w w:val="85"/>
          <w:sz w:val="26"/>
        </w:rPr>
        <w:t>coeficiente</w:t>
      </w:r>
      <w:r w:rsidRPr="00DB385E">
        <w:rPr>
          <w:rFonts w:ascii="Arial Black" w:hAnsi="Arial Black"/>
          <w:spacing w:val="4"/>
          <w:w w:val="85"/>
          <w:sz w:val="26"/>
        </w:rPr>
        <w:t xml:space="preserve"> </w:t>
      </w:r>
      <w:r w:rsidRPr="00DB385E">
        <w:rPr>
          <w:rFonts w:ascii="Arial Black" w:hAnsi="Arial Black"/>
          <w:w w:val="85"/>
          <w:sz w:val="26"/>
        </w:rPr>
        <w:t>"K"</w:t>
      </w:r>
      <w:r w:rsidRPr="00DB385E">
        <w:rPr>
          <w:rFonts w:ascii="Arial Black" w:hAnsi="Arial Black"/>
          <w:spacing w:val="54"/>
          <w:w w:val="85"/>
          <w:sz w:val="26"/>
        </w:rPr>
        <w:t xml:space="preserve"> </w:t>
      </w:r>
      <w:r w:rsidRPr="00DB385E">
        <w:rPr>
          <w:rFonts w:ascii="Arial Black" w:hAnsi="Arial Black"/>
          <w:w w:val="85"/>
          <w:sz w:val="26"/>
        </w:rPr>
        <w:t>para</w:t>
      </w:r>
      <w:r w:rsidRPr="00DB385E">
        <w:rPr>
          <w:rFonts w:ascii="Arial Black" w:hAnsi="Arial Black"/>
          <w:spacing w:val="55"/>
          <w:w w:val="85"/>
          <w:sz w:val="26"/>
        </w:rPr>
        <w:t xml:space="preserve"> </w:t>
      </w:r>
      <w:r w:rsidRPr="00DB385E">
        <w:rPr>
          <w:rFonts w:ascii="Arial Black" w:hAnsi="Arial Black"/>
          <w:w w:val="85"/>
          <w:sz w:val="26"/>
        </w:rPr>
        <w:t>controle</w:t>
      </w:r>
      <w:r w:rsidRPr="00DB385E">
        <w:rPr>
          <w:rFonts w:ascii="Arial Black" w:hAnsi="Arial Black"/>
          <w:spacing w:val="51"/>
          <w:w w:val="85"/>
          <w:sz w:val="26"/>
        </w:rPr>
        <w:t xml:space="preserve"> </w:t>
      </w:r>
      <w:r w:rsidRPr="00DB385E">
        <w:rPr>
          <w:rFonts w:ascii="Arial Black" w:hAnsi="Arial Black"/>
          <w:w w:val="85"/>
          <w:sz w:val="26"/>
        </w:rPr>
        <w:t>estatístico</w:t>
      </w:r>
      <w:r w:rsidRPr="00DB385E">
        <w:rPr>
          <w:rFonts w:ascii="Arial Black" w:hAnsi="Arial Black"/>
          <w:spacing w:val="55"/>
          <w:w w:val="85"/>
          <w:sz w:val="26"/>
        </w:rPr>
        <w:t xml:space="preserve"> </w:t>
      </w:r>
      <w:r w:rsidRPr="00DB385E">
        <w:rPr>
          <w:rFonts w:ascii="Arial Black" w:hAnsi="Arial Black"/>
          <w:w w:val="85"/>
          <w:sz w:val="26"/>
        </w:rPr>
        <w:t>da</w:t>
      </w:r>
      <w:r w:rsidRPr="00DB385E">
        <w:rPr>
          <w:rFonts w:ascii="Arial Black" w:hAnsi="Arial Black"/>
          <w:spacing w:val="48"/>
          <w:w w:val="85"/>
          <w:sz w:val="26"/>
        </w:rPr>
        <w:t xml:space="preserve"> </w:t>
      </w:r>
      <w:r w:rsidRPr="00DB385E">
        <w:rPr>
          <w:rFonts w:ascii="Arial Black" w:hAnsi="Arial Black"/>
          <w:w w:val="85"/>
          <w:sz w:val="26"/>
        </w:rPr>
        <w:t>espessura</w:t>
      </w:r>
      <w:r w:rsidRPr="00DB385E">
        <w:rPr>
          <w:rFonts w:ascii="Arial Black" w:hAnsi="Arial Black"/>
          <w:spacing w:val="64"/>
          <w:w w:val="85"/>
          <w:sz w:val="26"/>
        </w:rPr>
        <w:t xml:space="preserve"> </w:t>
      </w:r>
      <w:r w:rsidRPr="00DB385E">
        <w:rPr>
          <w:rFonts w:ascii="Arial Black" w:hAnsi="Arial Black"/>
          <w:w w:val="85"/>
          <w:sz w:val="26"/>
        </w:rPr>
        <w:t>da</w:t>
      </w:r>
      <w:r>
        <w:rPr>
          <w:rFonts w:ascii="Arial Black" w:hAnsi="Arial Black"/>
          <w:w w:val="85"/>
          <w:sz w:val="26"/>
        </w:rPr>
        <w:t xml:space="preserve"> </w:t>
      </w:r>
      <w:r w:rsidRPr="00DB385E">
        <w:rPr>
          <w:rFonts w:ascii="Arial Black"/>
          <w:w w:val="90"/>
          <w:sz w:val="27"/>
        </w:rPr>
        <w:t>camada.</w:t>
      </w:r>
    </w:p>
    <w:p w:rsidR="0010311A" w:rsidRDefault="0010311A" w:rsidP="0010311A">
      <w:pPr>
        <w:pStyle w:val="Corpodetexto"/>
        <w:spacing w:line="360" w:lineRule="auto"/>
        <w:rPr>
          <w:sz w:val="20"/>
        </w:rPr>
      </w:pPr>
    </w:p>
    <w:tbl>
      <w:tblPr>
        <w:tblStyle w:val="TableNormal"/>
        <w:tblpPr w:leftFromText="141" w:rightFromText="141" w:vertAnchor="text" w:horzAnchor="page" w:tblpX="1475" w:tblpY="74"/>
        <w:tblW w:w="0" w:type="auto"/>
        <w:tblInd w:w="0" w:type="dxa"/>
        <w:tblBorders>
          <w:top w:val="single" w:sz="6" w:space="0" w:color="181818"/>
          <w:left w:val="single" w:sz="6" w:space="0" w:color="181818"/>
          <w:bottom w:val="single" w:sz="6" w:space="0" w:color="181818"/>
          <w:right w:val="single" w:sz="6" w:space="0" w:color="181818"/>
          <w:insideH w:val="single" w:sz="6" w:space="0" w:color="181818"/>
          <w:insideV w:val="single" w:sz="6" w:space="0" w:color="181818"/>
        </w:tblBorders>
        <w:tblLayout w:type="fixed"/>
        <w:tblLook w:val="01E0" w:firstRow="1" w:lastRow="1" w:firstColumn="1" w:lastColumn="1" w:noHBand="0" w:noVBand="0"/>
      </w:tblPr>
      <w:tblGrid>
        <w:gridCol w:w="1128"/>
        <w:gridCol w:w="1133"/>
        <w:gridCol w:w="1133"/>
        <w:gridCol w:w="1133"/>
        <w:gridCol w:w="1143"/>
        <w:gridCol w:w="1148"/>
      </w:tblGrid>
      <w:tr w:rsidR="0010311A" w:rsidTr="006A1C4B">
        <w:trPr>
          <w:trHeight w:val="340"/>
        </w:trPr>
        <w:tc>
          <w:tcPr>
            <w:tcW w:w="1128" w:type="dxa"/>
          </w:tcPr>
          <w:p w:rsidR="0010311A" w:rsidRPr="008B372A" w:rsidRDefault="0010311A" w:rsidP="006A1C4B">
            <w:pPr>
              <w:pStyle w:val="TableParagraph"/>
              <w:spacing w:line="360" w:lineRule="auto"/>
              <w:jc w:val="both"/>
              <w:rPr>
                <w:sz w:val="24"/>
                <w:szCs w:val="24"/>
              </w:rPr>
            </w:pPr>
            <w:r w:rsidRPr="008B372A">
              <w:rPr>
                <w:w w:val="77"/>
                <w:sz w:val="24"/>
                <w:szCs w:val="24"/>
              </w:rPr>
              <w:t>n</w:t>
            </w:r>
          </w:p>
        </w:tc>
        <w:tc>
          <w:tcPr>
            <w:tcW w:w="1133" w:type="dxa"/>
          </w:tcPr>
          <w:p w:rsidR="0010311A" w:rsidRPr="008B372A" w:rsidRDefault="0010311A" w:rsidP="006A1C4B">
            <w:pPr>
              <w:pStyle w:val="TableParagraph"/>
              <w:spacing w:line="360" w:lineRule="auto"/>
              <w:jc w:val="both"/>
              <w:rPr>
                <w:sz w:val="24"/>
                <w:szCs w:val="24"/>
              </w:rPr>
            </w:pPr>
            <w:r w:rsidRPr="008B372A">
              <w:rPr>
                <w:w w:val="76"/>
                <w:sz w:val="24"/>
                <w:szCs w:val="24"/>
              </w:rPr>
              <w:t>K</w:t>
            </w:r>
          </w:p>
        </w:tc>
        <w:tc>
          <w:tcPr>
            <w:tcW w:w="1133" w:type="dxa"/>
          </w:tcPr>
          <w:p w:rsidR="0010311A" w:rsidRPr="008B372A" w:rsidRDefault="0010311A" w:rsidP="006A1C4B">
            <w:pPr>
              <w:pStyle w:val="TableParagraph"/>
              <w:spacing w:line="360" w:lineRule="auto"/>
              <w:jc w:val="both"/>
              <w:rPr>
                <w:sz w:val="24"/>
                <w:szCs w:val="24"/>
              </w:rPr>
            </w:pPr>
            <w:r w:rsidRPr="008B372A">
              <w:rPr>
                <w:w w:val="77"/>
                <w:sz w:val="24"/>
                <w:szCs w:val="24"/>
              </w:rPr>
              <w:t>n</w:t>
            </w:r>
          </w:p>
        </w:tc>
        <w:tc>
          <w:tcPr>
            <w:tcW w:w="1133" w:type="dxa"/>
          </w:tcPr>
          <w:p w:rsidR="0010311A" w:rsidRDefault="0010311A" w:rsidP="006A1C4B">
            <w:pPr>
              <w:pStyle w:val="TableParagraph"/>
              <w:spacing w:before="34" w:line="360" w:lineRule="auto"/>
              <w:jc w:val="both"/>
              <w:rPr>
                <w:sz w:val="24"/>
              </w:rPr>
            </w:pPr>
            <w:r>
              <w:rPr>
                <w:w w:val="95"/>
                <w:sz w:val="24"/>
              </w:rPr>
              <w:t>I¢</w:t>
            </w:r>
          </w:p>
        </w:tc>
        <w:tc>
          <w:tcPr>
            <w:tcW w:w="1143" w:type="dxa"/>
          </w:tcPr>
          <w:p w:rsidR="0010311A" w:rsidRDefault="0010311A" w:rsidP="006A1C4B">
            <w:pPr>
              <w:pStyle w:val="TableParagraph"/>
              <w:spacing w:before="34" w:line="360" w:lineRule="auto"/>
              <w:jc w:val="both"/>
              <w:rPr>
                <w:sz w:val="24"/>
              </w:rPr>
            </w:pPr>
            <w:r>
              <w:rPr>
                <w:w w:val="102"/>
                <w:sz w:val="24"/>
              </w:rPr>
              <w:t>n</w:t>
            </w:r>
          </w:p>
        </w:tc>
        <w:tc>
          <w:tcPr>
            <w:tcW w:w="1148" w:type="dxa"/>
          </w:tcPr>
          <w:p w:rsidR="0010311A" w:rsidRDefault="0010311A" w:rsidP="006A1C4B">
            <w:pPr>
              <w:pStyle w:val="TableParagraph"/>
              <w:spacing w:before="43" w:line="360" w:lineRule="auto"/>
              <w:jc w:val="both"/>
              <w:rPr>
                <w:sz w:val="23"/>
              </w:rPr>
            </w:pPr>
            <w:r>
              <w:rPr>
                <w:w w:val="103"/>
                <w:sz w:val="23"/>
              </w:rPr>
              <w:t>K</w:t>
            </w:r>
          </w:p>
        </w:tc>
      </w:tr>
      <w:tr w:rsidR="0010311A" w:rsidTr="006A1C4B">
        <w:trPr>
          <w:trHeight w:val="345"/>
        </w:trPr>
        <w:tc>
          <w:tcPr>
            <w:tcW w:w="1128" w:type="dxa"/>
          </w:tcPr>
          <w:p w:rsidR="0010311A" w:rsidRPr="008B372A" w:rsidRDefault="0010311A" w:rsidP="006A1C4B">
            <w:pPr>
              <w:pStyle w:val="TableParagraph"/>
              <w:spacing w:before="12" w:line="360" w:lineRule="auto"/>
              <w:jc w:val="both"/>
              <w:rPr>
                <w:sz w:val="24"/>
                <w:szCs w:val="24"/>
              </w:rPr>
            </w:pPr>
            <w:proofErr w:type="gramStart"/>
            <w:r w:rsidRPr="008B372A">
              <w:rPr>
                <w:w w:val="78"/>
                <w:sz w:val="24"/>
                <w:szCs w:val="24"/>
              </w:rPr>
              <w:t>3</w:t>
            </w:r>
            <w:proofErr w:type="gramEnd"/>
          </w:p>
        </w:tc>
        <w:tc>
          <w:tcPr>
            <w:tcW w:w="1133" w:type="dxa"/>
          </w:tcPr>
          <w:p w:rsidR="0010311A" w:rsidRPr="008B372A" w:rsidRDefault="0010311A" w:rsidP="006A1C4B">
            <w:pPr>
              <w:pStyle w:val="TableParagraph"/>
              <w:spacing w:before="12" w:line="360" w:lineRule="auto"/>
              <w:jc w:val="both"/>
              <w:rPr>
                <w:sz w:val="24"/>
                <w:szCs w:val="24"/>
              </w:rPr>
            </w:pPr>
            <w:r w:rsidRPr="008B372A">
              <w:rPr>
                <w:w w:val="90"/>
                <w:sz w:val="24"/>
                <w:szCs w:val="24"/>
              </w:rPr>
              <w:t>1,88</w:t>
            </w:r>
          </w:p>
        </w:tc>
        <w:tc>
          <w:tcPr>
            <w:tcW w:w="1133" w:type="dxa"/>
          </w:tcPr>
          <w:p w:rsidR="0010311A" w:rsidRPr="008B372A" w:rsidRDefault="0010311A" w:rsidP="006A1C4B">
            <w:pPr>
              <w:pStyle w:val="TableParagraph"/>
              <w:spacing w:before="12" w:line="360" w:lineRule="auto"/>
              <w:jc w:val="both"/>
              <w:rPr>
                <w:sz w:val="24"/>
                <w:szCs w:val="24"/>
              </w:rPr>
            </w:pPr>
            <w:r w:rsidRPr="008B372A">
              <w:rPr>
                <w:w w:val="85"/>
                <w:sz w:val="24"/>
                <w:szCs w:val="24"/>
              </w:rPr>
              <w:t>10</w:t>
            </w:r>
          </w:p>
        </w:tc>
        <w:tc>
          <w:tcPr>
            <w:tcW w:w="1133" w:type="dxa"/>
          </w:tcPr>
          <w:p w:rsidR="0010311A" w:rsidRDefault="0010311A" w:rsidP="006A1C4B">
            <w:pPr>
              <w:pStyle w:val="TableParagraph"/>
              <w:spacing w:before="34" w:line="360" w:lineRule="auto"/>
              <w:jc w:val="both"/>
              <w:rPr>
                <w:sz w:val="24"/>
              </w:rPr>
            </w:pPr>
            <w:r>
              <w:rPr>
                <w:sz w:val="24"/>
              </w:rPr>
              <w:t>1,38</w:t>
            </w:r>
          </w:p>
        </w:tc>
        <w:tc>
          <w:tcPr>
            <w:tcW w:w="1143" w:type="dxa"/>
          </w:tcPr>
          <w:p w:rsidR="0010311A" w:rsidRDefault="0010311A" w:rsidP="006A1C4B">
            <w:pPr>
              <w:pStyle w:val="TableParagraph"/>
              <w:spacing w:before="34" w:line="360" w:lineRule="auto"/>
              <w:jc w:val="both"/>
              <w:rPr>
                <w:sz w:val="24"/>
              </w:rPr>
            </w:pPr>
            <w:r>
              <w:rPr>
                <w:sz w:val="24"/>
              </w:rPr>
              <w:t>30</w:t>
            </w:r>
          </w:p>
        </w:tc>
        <w:tc>
          <w:tcPr>
            <w:tcW w:w="1148" w:type="dxa"/>
          </w:tcPr>
          <w:p w:rsidR="0010311A" w:rsidRDefault="0010311A" w:rsidP="006A1C4B">
            <w:pPr>
              <w:pStyle w:val="TableParagraph"/>
              <w:spacing w:before="52" w:line="360" w:lineRule="auto"/>
              <w:jc w:val="both"/>
            </w:pPr>
            <w:r>
              <w:t>1,31</w:t>
            </w:r>
          </w:p>
        </w:tc>
      </w:tr>
      <w:tr w:rsidR="0010311A" w:rsidTr="006A1C4B">
        <w:trPr>
          <w:trHeight w:val="330"/>
        </w:trPr>
        <w:tc>
          <w:tcPr>
            <w:tcW w:w="1128" w:type="dxa"/>
          </w:tcPr>
          <w:p w:rsidR="0010311A" w:rsidRPr="008B372A" w:rsidRDefault="0010311A" w:rsidP="006A1C4B">
            <w:pPr>
              <w:pStyle w:val="TableParagraph"/>
              <w:spacing w:line="360" w:lineRule="auto"/>
              <w:jc w:val="both"/>
              <w:rPr>
                <w:sz w:val="24"/>
                <w:szCs w:val="24"/>
              </w:rPr>
            </w:pPr>
            <w:proofErr w:type="gramStart"/>
            <w:r w:rsidRPr="008B372A">
              <w:rPr>
                <w:w w:val="74"/>
                <w:sz w:val="24"/>
                <w:szCs w:val="24"/>
              </w:rPr>
              <w:t>4</w:t>
            </w:r>
            <w:proofErr w:type="gramEnd"/>
          </w:p>
        </w:tc>
        <w:tc>
          <w:tcPr>
            <w:tcW w:w="1133" w:type="dxa"/>
          </w:tcPr>
          <w:p w:rsidR="0010311A" w:rsidRPr="008B372A" w:rsidRDefault="0010311A" w:rsidP="006A1C4B">
            <w:pPr>
              <w:pStyle w:val="TableParagraph"/>
              <w:spacing w:line="360" w:lineRule="auto"/>
              <w:jc w:val="both"/>
              <w:rPr>
                <w:sz w:val="24"/>
                <w:szCs w:val="24"/>
              </w:rPr>
            </w:pPr>
            <w:r w:rsidRPr="008B372A">
              <w:rPr>
                <w:w w:val="80"/>
                <w:sz w:val="24"/>
                <w:szCs w:val="24"/>
              </w:rPr>
              <w:t>1,63</w:t>
            </w:r>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12</w:t>
            </w:r>
          </w:p>
        </w:tc>
        <w:tc>
          <w:tcPr>
            <w:tcW w:w="1133" w:type="dxa"/>
          </w:tcPr>
          <w:p w:rsidR="0010311A" w:rsidRDefault="0010311A" w:rsidP="006A1C4B">
            <w:pPr>
              <w:pStyle w:val="TableParagraph"/>
              <w:spacing w:before="19" w:line="360" w:lineRule="auto"/>
              <w:jc w:val="both"/>
              <w:rPr>
                <w:sz w:val="24"/>
              </w:rPr>
            </w:pPr>
            <w:r>
              <w:rPr>
                <w:sz w:val="24"/>
              </w:rPr>
              <w:t>1,36</w:t>
            </w:r>
          </w:p>
        </w:tc>
        <w:tc>
          <w:tcPr>
            <w:tcW w:w="1143" w:type="dxa"/>
          </w:tcPr>
          <w:p w:rsidR="0010311A" w:rsidRDefault="0010311A" w:rsidP="006A1C4B">
            <w:pPr>
              <w:pStyle w:val="TableParagraph"/>
              <w:spacing w:before="19" w:line="360" w:lineRule="auto"/>
              <w:jc w:val="both"/>
              <w:rPr>
                <w:sz w:val="24"/>
              </w:rPr>
            </w:pPr>
            <w:r>
              <w:rPr>
                <w:sz w:val="24"/>
              </w:rPr>
              <w:t>40</w:t>
            </w:r>
          </w:p>
        </w:tc>
        <w:tc>
          <w:tcPr>
            <w:tcW w:w="1148" w:type="dxa"/>
          </w:tcPr>
          <w:p w:rsidR="0010311A" w:rsidRDefault="0010311A" w:rsidP="006A1C4B">
            <w:pPr>
              <w:pStyle w:val="TableParagraph"/>
              <w:spacing w:before="28" w:line="360" w:lineRule="auto"/>
              <w:jc w:val="both"/>
              <w:rPr>
                <w:sz w:val="23"/>
              </w:rPr>
            </w:pPr>
            <w:r>
              <w:rPr>
                <w:sz w:val="23"/>
              </w:rPr>
              <w:t>1,30</w:t>
            </w:r>
          </w:p>
        </w:tc>
      </w:tr>
      <w:tr w:rsidR="0010311A" w:rsidTr="006A1C4B">
        <w:trPr>
          <w:trHeight w:val="349"/>
        </w:trPr>
        <w:tc>
          <w:tcPr>
            <w:tcW w:w="1128" w:type="dxa"/>
          </w:tcPr>
          <w:p w:rsidR="0010311A" w:rsidRPr="008B372A" w:rsidRDefault="0010311A" w:rsidP="006A1C4B">
            <w:pPr>
              <w:pStyle w:val="TableParagraph"/>
              <w:spacing w:line="360" w:lineRule="auto"/>
              <w:jc w:val="both"/>
              <w:rPr>
                <w:sz w:val="24"/>
                <w:szCs w:val="24"/>
              </w:rPr>
            </w:pPr>
            <w:proofErr w:type="gramStart"/>
            <w:r w:rsidRPr="008B372A">
              <w:rPr>
                <w:w w:val="74"/>
                <w:sz w:val="24"/>
                <w:szCs w:val="24"/>
              </w:rPr>
              <w:t>5</w:t>
            </w:r>
            <w:proofErr w:type="gramEnd"/>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1,53</w:t>
            </w:r>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14</w:t>
            </w:r>
          </w:p>
        </w:tc>
        <w:tc>
          <w:tcPr>
            <w:tcW w:w="1133" w:type="dxa"/>
          </w:tcPr>
          <w:p w:rsidR="0010311A" w:rsidRDefault="0010311A" w:rsidP="006A1C4B">
            <w:pPr>
              <w:pStyle w:val="TableParagraph"/>
              <w:spacing w:before="19" w:line="360" w:lineRule="auto"/>
              <w:jc w:val="both"/>
              <w:rPr>
                <w:sz w:val="24"/>
              </w:rPr>
            </w:pPr>
            <w:r>
              <w:rPr>
                <w:sz w:val="24"/>
              </w:rPr>
              <w:t>1,35</w:t>
            </w:r>
          </w:p>
        </w:tc>
        <w:tc>
          <w:tcPr>
            <w:tcW w:w="1143" w:type="dxa"/>
          </w:tcPr>
          <w:p w:rsidR="0010311A" w:rsidRDefault="0010311A" w:rsidP="006A1C4B">
            <w:pPr>
              <w:pStyle w:val="TableParagraph"/>
              <w:spacing w:before="19" w:line="360" w:lineRule="auto"/>
              <w:jc w:val="both"/>
              <w:rPr>
                <w:sz w:val="24"/>
              </w:rPr>
            </w:pPr>
            <w:r>
              <w:rPr>
                <w:sz w:val="24"/>
              </w:rPr>
              <w:t>50</w:t>
            </w:r>
          </w:p>
        </w:tc>
        <w:tc>
          <w:tcPr>
            <w:tcW w:w="1148" w:type="dxa"/>
          </w:tcPr>
          <w:p w:rsidR="0010311A" w:rsidRDefault="0010311A" w:rsidP="006A1C4B">
            <w:pPr>
              <w:pStyle w:val="TableParagraph"/>
              <w:spacing w:before="38" w:line="360" w:lineRule="auto"/>
              <w:jc w:val="both"/>
            </w:pPr>
            <w:r>
              <w:t>1,29</w:t>
            </w:r>
          </w:p>
        </w:tc>
      </w:tr>
      <w:tr w:rsidR="0010311A" w:rsidTr="006A1C4B">
        <w:trPr>
          <w:trHeight w:val="340"/>
        </w:trPr>
        <w:tc>
          <w:tcPr>
            <w:tcW w:w="1128" w:type="dxa"/>
          </w:tcPr>
          <w:p w:rsidR="0010311A" w:rsidRPr="008B372A" w:rsidRDefault="0010311A" w:rsidP="006A1C4B">
            <w:pPr>
              <w:pStyle w:val="TableParagraph"/>
              <w:spacing w:line="360" w:lineRule="auto"/>
              <w:jc w:val="both"/>
              <w:rPr>
                <w:sz w:val="24"/>
                <w:szCs w:val="24"/>
              </w:rPr>
            </w:pPr>
            <w:proofErr w:type="gramStart"/>
            <w:r w:rsidRPr="008B372A">
              <w:rPr>
                <w:w w:val="75"/>
                <w:sz w:val="24"/>
                <w:szCs w:val="24"/>
              </w:rPr>
              <w:t>6</w:t>
            </w:r>
            <w:proofErr w:type="gramEnd"/>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1,47</w:t>
            </w:r>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16</w:t>
            </w:r>
          </w:p>
        </w:tc>
        <w:tc>
          <w:tcPr>
            <w:tcW w:w="1133" w:type="dxa"/>
          </w:tcPr>
          <w:p w:rsidR="0010311A" w:rsidRDefault="0010311A" w:rsidP="006A1C4B">
            <w:pPr>
              <w:pStyle w:val="TableParagraph"/>
              <w:spacing w:before="19" w:line="360" w:lineRule="auto"/>
              <w:jc w:val="both"/>
              <w:rPr>
                <w:sz w:val="24"/>
              </w:rPr>
            </w:pPr>
            <w:r>
              <w:rPr>
                <w:sz w:val="24"/>
              </w:rPr>
              <w:t>1,34</w:t>
            </w:r>
          </w:p>
        </w:tc>
        <w:tc>
          <w:tcPr>
            <w:tcW w:w="1143" w:type="dxa"/>
          </w:tcPr>
          <w:p w:rsidR="0010311A" w:rsidRDefault="0010311A" w:rsidP="006A1C4B">
            <w:pPr>
              <w:pStyle w:val="TableParagraph"/>
              <w:spacing w:before="19" w:line="360" w:lineRule="auto"/>
              <w:jc w:val="both"/>
              <w:rPr>
                <w:sz w:val="24"/>
              </w:rPr>
            </w:pPr>
            <w:r>
              <w:rPr>
                <w:sz w:val="24"/>
              </w:rPr>
              <w:t>100</w:t>
            </w:r>
          </w:p>
        </w:tc>
        <w:tc>
          <w:tcPr>
            <w:tcW w:w="1148" w:type="dxa"/>
          </w:tcPr>
          <w:p w:rsidR="0010311A" w:rsidRDefault="0010311A" w:rsidP="006A1C4B">
            <w:pPr>
              <w:pStyle w:val="TableParagraph"/>
              <w:spacing w:before="28" w:line="360" w:lineRule="auto"/>
              <w:jc w:val="both"/>
              <w:rPr>
                <w:sz w:val="23"/>
              </w:rPr>
            </w:pPr>
            <w:r>
              <w:rPr>
                <w:sz w:val="23"/>
              </w:rPr>
              <w:t>1,28</w:t>
            </w:r>
          </w:p>
        </w:tc>
      </w:tr>
      <w:tr w:rsidR="0010311A" w:rsidTr="006A1C4B">
        <w:trPr>
          <w:trHeight w:val="325"/>
        </w:trPr>
        <w:tc>
          <w:tcPr>
            <w:tcW w:w="1128" w:type="dxa"/>
          </w:tcPr>
          <w:p w:rsidR="0010311A" w:rsidRPr="008B372A" w:rsidRDefault="0010311A" w:rsidP="006A1C4B">
            <w:pPr>
              <w:pStyle w:val="TableParagraph"/>
              <w:spacing w:line="360" w:lineRule="auto"/>
              <w:jc w:val="both"/>
              <w:rPr>
                <w:sz w:val="24"/>
                <w:szCs w:val="24"/>
              </w:rPr>
            </w:pPr>
            <w:proofErr w:type="gramStart"/>
            <w:r w:rsidRPr="008B372A">
              <w:rPr>
                <w:w w:val="80"/>
                <w:sz w:val="24"/>
                <w:szCs w:val="24"/>
              </w:rPr>
              <w:t>7</w:t>
            </w:r>
            <w:proofErr w:type="gramEnd"/>
          </w:p>
        </w:tc>
        <w:tc>
          <w:tcPr>
            <w:tcW w:w="1133" w:type="dxa"/>
          </w:tcPr>
          <w:p w:rsidR="0010311A" w:rsidRPr="008B372A" w:rsidRDefault="0010311A" w:rsidP="006A1C4B">
            <w:pPr>
              <w:pStyle w:val="TableParagraph"/>
              <w:spacing w:line="360" w:lineRule="auto"/>
              <w:jc w:val="both"/>
              <w:rPr>
                <w:sz w:val="24"/>
                <w:szCs w:val="24"/>
              </w:rPr>
            </w:pPr>
            <w:r w:rsidRPr="008B372A">
              <w:rPr>
                <w:w w:val="90"/>
                <w:sz w:val="24"/>
                <w:szCs w:val="24"/>
              </w:rPr>
              <w:t>1,44</w:t>
            </w:r>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18</w:t>
            </w:r>
          </w:p>
        </w:tc>
        <w:tc>
          <w:tcPr>
            <w:tcW w:w="1133" w:type="dxa"/>
          </w:tcPr>
          <w:p w:rsidR="0010311A" w:rsidRDefault="0010311A" w:rsidP="006A1C4B">
            <w:pPr>
              <w:pStyle w:val="TableParagraph"/>
              <w:spacing w:before="19" w:line="360" w:lineRule="auto"/>
              <w:jc w:val="both"/>
              <w:rPr>
                <w:sz w:val="23"/>
              </w:rPr>
            </w:pPr>
            <w:r>
              <w:rPr>
                <w:sz w:val="23"/>
              </w:rPr>
              <w:t>1,33</w:t>
            </w:r>
          </w:p>
        </w:tc>
        <w:tc>
          <w:tcPr>
            <w:tcW w:w="1143" w:type="dxa"/>
          </w:tcPr>
          <w:p w:rsidR="0010311A" w:rsidRDefault="0010311A" w:rsidP="006A1C4B">
            <w:pPr>
              <w:pStyle w:val="TableParagraph"/>
              <w:spacing w:line="360" w:lineRule="auto"/>
              <w:jc w:val="both"/>
              <w:rPr>
                <w:rFonts w:ascii="Times New Roman"/>
              </w:rPr>
            </w:pPr>
          </w:p>
        </w:tc>
        <w:tc>
          <w:tcPr>
            <w:tcW w:w="1148" w:type="dxa"/>
          </w:tcPr>
          <w:p w:rsidR="0010311A" w:rsidRDefault="0010311A" w:rsidP="006A1C4B">
            <w:pPr>
              <w:pStyle w:val="TableParagraph"/>
              <w:spacing w:before="19" w:line="360" w:lineRule="auto"/>
              <w:jc w:val="both"/>
              <w:rPr>
                <w:sz w:val="24"/>
              </w:rPr>
            </w:pPr>
            <w:r>
              <w:rPr>
                <w:sz w:val="24"/>
              </w:rPr>
              <w:t>1,28</w:t>
            </w:r>
          </w:p>
        </w:tc>
      </w:tr>
      <w:tr w:rsidR="0010311A" w:rsidTr="006A1C4B">
        <w:trPr>
          <w:trHeight w:val="345"/>
        </w:trPr>
        <w:tc>
          <w:tcPr>
            <w:tcW w:w="1128" w:type="dxa"/>
          </w:tcPr>
          <w:p w:rsidR="0010311A" w:rsidRPr="008B372A" w:rsidRDefault="0010311A" w:rsidP="006A1C4B">
            <w:pPr>
              <w:pStyle w:val="TableParagraph"/>
              <w:spacing w:before="12" w:line="360" w:lineRule="auto"/>
              <w:jc w:val="both"/>
              <w:rPr>
                <w:sz w:val="24"/>
                <w:szCs w:val="24"/>
              </w:rPr>
            </w:pPr>
            <w:proofErr w:type="gramStart"/>
            <w:r w:rsidRPr="008B372A">
              <w:rPr>
                <w:w w:val="79"/>
                <w:sz w:val="24"/>
                <w:szCs w:val="24"/>
              </w:rPr>
              <w:t>8</w:t>
            </w:r>
            <w:proofErr w:type="gramEnd"/>
          </w:p>
        </w:tc>
        <w:tc>
          <w:tcPr>
            <w:tcW w:w="1133" w:type="dxa"/>
          </w:tcPr>
          <w:p w:rsidR="0010311A" w:rsidRPr="008B372A" w:rsidRDefault="0010311A" w:rsidP="006A1C4B">
            <w:pPr>
              <w:pStyle w:val="TableParagraph"/>
              <w:spacing w:before="12" w:line="360" w:lineRule="auto"/>
              <w:jc w:val="both"/>
              <w:rPr>
                <w:sz w:val="24"/>
                <w:szCs w:val="24"/>
              </w:rPr>
            </w:pPr>
            <w:r w:rsidRPr="008B372A">
              <w:rPr>
                <w:w w:val="90"/>
                <w:sz w:val="24"/>
                <w:szCs w:val="24"/>
              </w:rPr>
              <w:t>1,41</w:t>
            </w:r>
          </w:p>
        </w:tc>
        <w:tc>
          <w:tcPr>
            <w:tcW w:w="1133" w:type="dxa"/>
          </w:tcPr>
          <w:p w:rsidR="0010311A" w:rsidRPr="008B372A" w:rsidRDefault="0010311A" w:rsidP="006A1C4B">
            <w:pPr>
              <w:pStyle w:val="TableParagraph"/>
              <w:spacing w:before="12" w:line="360" w:lineRule="auto"/>
              <w:jc w:val="both"/>
              <w:rPr>
                <w:sz w:val="24"/>
                <w:szCs w:val="24"/>
              </w:rPr>
            </w:pPr>
            <w:r w:rsidRPr="008B372A">
              <w:rPr>
                <w:w w:val="90"/>
                <w:sz w:val="24"/>
                <w:szCs w:val="24"/>
              </w:rPr>
              <w:t>20</w:t>
            </w:r>
          </w:p>
        </w:tc>
        <w:tc>
          <w:tcPr>
            <w:tcW w:w="1133" w:type="dxa"/>
          </w:tcPr>
          <w:p w:rsidR="0010311A" w:rsidRDefault="0010311A" w:rsidP="006A1C4B">
            <w:pPr>
              <w:pStyle w:val="TableParagraph"/>
              <w:spacing w:before="33" w:line="360" w:lineRule="auto"/>
              <w:jc w:val="both"/>
              <w:rPr>
                <w:sz w:val="23"/>
              </w:rPr>
            </w:pPr>
            <w:r>
              <w:rPr>
                <w:sz w:val="23"/>
              </w:rPr>
              <w:t>1,33</w:t>
            </w:r>
          </w:p>
        </w:tc>
        <w:tc>
          <w:tcPr>
            <w:tcW w:w="1143" w:type="dxa"/>
          </w:tcPr>
          <w:p w:rsidR="0010311A" w:rsidRDefault="0010311A" w:rsidP="006A1C4B">
            <w:pPr>
              <w:pStyle w:val="TableParagraph"/>
              <w:spacing w:line="360" w:lineRule="auto"/>
              <w:jc w:val="both"/>
              <w:rPr>
                <w:rFonts w:ascii="Times New Roman"/>
              </w:rPr>
            </w:pPr>
          </w:p>
        </w:tc>
        <w:tc>
          <w:tcPr>
            <w:tcW w:w="1148" w:type="dxa"/>
          </w:tcPr>
          <w:p w:rsidR="0010311A" w:rsidRDefault="0010311A" w:rsidP="006A1C4B">
            <w:pPr>
              <w:pStyle w:val="TableParagraph"/>
              <w:spacing w:line="360" w:lineRule="auto"/>
              <w:jc w:val="both"/>
              <w:rPr>
                <w:rFonts w:ascii="Times New Roman"/>
              </w:rPr>
            </w:pPr>
          </w:p>
        </w:tc>
      </w:tr>
      <w:tr w:rsidR="0010311A" w:rsidTr="006A1C4B">
        <w:trPr>
          <w:trHeight w:val="345"/>
        </w:trPr>
        <w:tc>
          <w:tcPr>
            <w:tcW w:w="1128" w:type="dxa"/>
          </w:tcPr>
          <w:p w:rsidR="0010311A" w:rsidRPr="008B372A" w:rsidRDefault="0010311A" w:rsidP="006A1C4B">
            <w:pPr>
              <w:pStyle w:val="TableParagraph"/>
              <w:spacing w:line="360" w:lineRule="auto"/>
              <w:jc w:val="both"/>
              <w:rPr>
                <w:sz w:val="24"/>
                <w:szCs w:val="24"/>
              </w:rPr>
            </w:pPr>
            <w:proofErr w:type="gramStart"/>
            <w:r w:rsidRPr="008B372A">
              <w:rPr>
                <w:w w:val="75"/>
                <w:sz w:val="24"/>
                <w:szCs w:val="24"/>
              </w:rPr>
              <w:t>9</w:t>
            </w:r>
            <w:proofErr w:type="gramEnd"/>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1,40</w:t>
            </w:r>
          </w:p>
        </w:tc>
        <w:tc>
          <w:tcPr>
            <w:tcW w:w="1133" w:type="dxa"/>
          </w:tcPr>
          <w:p w:rsidR="0010311A" w:rsidRPr="008B372A" w:rsidRDefault="0010311A" w:rsidP="006A1C4B">
            <w:pPr>
              <w:pStyle w:val="TableParagraph"/>
              <w:spacing w:line="360" w:lineRule="auto"/>
              <w:jc w:val="both"/>
              <w:rPr>
                <w:sz w:val="24"/>
                <w:szCs w:val="24"/>
              </w:rPr>
            </w:pPr>
            <w:r w:rsidRPr="008B372A">
              <w:rPr>
                <w:w w:val="85"/>
                <w:sz w:val="24"/>
                <w:szCs w:val="24"/>
              </w:rPr>
              <w:t>25</w:t>
            </w:r>
          </w:p>
        </w:tc>
        <w:tc>
          <w:tcPr>
            <w:tcW w:w="1133" w:type="dxa"/>
          </w:tcPr>
          <w:p w:rsidR="0010311A" w:rsidRDefault="0010311A" w:rsidP="006A1C4B">
            <w:pPr>
              <w:pStyle w:val="TableParagraph"/>
              <w:spacing w:before="19" w:line="360" w:lineRule="auto"/>
              <w:jc w:val="both"/>
              <w:rPr>
                <w:sz w:val="24"/>
              </w:rPr>
            </w:pPr>
            <w:r>
              <w:rPr>
                <w:sz w:val="24"/>
              </w:rPr>
              <w:t>1,32</w:t>
            </w:r>
          </w:p>
        </w:tc>
        <w:tc>
          <w:tcPr>
            <w:tcW w:w="1143" w:type="dxa"/>
          </w:tcPr>
          <w:p w:rsidR="0010311A" w:rsidRDefault="0010311A" w:rsidP="006A1C4B">
            <w:pPr>
              <w:pStyle w:val="TableParagraph"/>
              <w:spacing w:line="360" w:lineRule="auto"/>
              <w:jc w:val="both"/>
              <w:rPr>
                <w:rFonts w:ascii="Times New Roman"/>
              </w:rPr>
            </w:pPr>
          </w:p>
        </w:tc>
        <w:tc>
          <w:tcPr>
            <w:tcW w:w="1148" w:type="dxa"/>
          </w:tcPr>
          <w:p w:rsidR="0010311A" w:rsidRDefault="0010311A" w:rsidP="006A1C4B">
            <w:pPr>
              <w:pStyle w:val="TableParagraph"/>
              <w:spacing w:line="360" w:lineRule="auto"/>
              <w:jc w:val="both"/>
              <w:rPr>
                <w:rFonts w:ascii="Times New Roman"/>
              </w:rPr>
            </w:pPr>
          </w:p>
        </w:tc>
      </w:tr>
    </w:tbl>
    <w:p w:rsidR="0010311A" w:rsidRDefault="0010311A" w:rsidP="0010311A">
      <w:pPr>
        <w:pStyle w:val="Corpodetexto"/>
        <w:spacing w:before="132" w:line="360" w:lineRule="auto"/>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p>
    <w:p w:rsidR="0010311A" w:rsidRDefault="0010311A" w:rsidP="0010311A">
      <w:pPr>
        <w:pStyle w:val="Ttulo61"/>
        <w:spacing w:line="360" w:lineRule="auto"/>
        <w:ind w:left="0" w:right="843"/>
        <w:rPr>
          <w:sz w:val="22"/>
          <w:szCs w:val="22"/>
        </w:rPr>
      </w:pPr>
      <w:r w:rsidRPr="00040E3E">
        <w:rPr>
          <w:sz w:val="22"/>
          <w:szCs w:val="22"/>
        </w:rPr>
        <w:t>Não serão tolerados valores individuais de espessura fora do intervalo de 10%, em relação à espessura prevista em projeto;</w:t>
      </w:r>
    </w:p>
    <w:p w:rsidR="0010311A" w:rsidRDefault="0010311A" w:rsidP="0010311A">
      <w:pPr>
        <w:pStyle w:val="Ttulo61"/>
        <w:spacing w:line="360" w:lineRule="auto"/>
        <w:ind w:left="0" w:right="843"/>
        <w:rPr>
          <w:sz w:val="22"/>
          <w:szCs w:val="22"/>
        </w:rPr>
      </w:pPr>
    </w:p>
    <w:p w:rsidR="0010311A" w:rsidRPr="00040E3E" w:rsidRDefault="0010311A" w:rsidP="0010311A">
      <w:pPr>
        <w:pStyle w:val="Ttulo61"/>
        <w:spacing w:line="360" w:lineRule="auto"/>
        <w:ind w:left="0" w:right="843"/>
        <w:rPr>
          <w:sz w:val="22"/>
          <w:szCs w:val="22"/>
        </w:rPr>
      </w:pPr>
    </w:p>
    <w:p w:rsidR="0010311A" w:rsidRPr="008B372A" w:rsidRDefault="0010311A" w:rsidP="0010311A">
      <w:pPr>
        <w:pStyle w:val="PargrafodaLista"/>
        <w:tabs>
          <w:tab w:val="left" w:pos="1242"/>
        </w:tabs>
        <w:spacing w:line="360" w:lineRule="auto"/>
        <w:ind w:left="0" w:right="837" w:firstLine="0"/>
        <w:rPr>
          <w:sz w:val="24"/>
          <w:szCs w:val="24"/>
        </w:rPr>
      </w:pPr>
      <w:r>
        <w:t xml:space="preserve"> </w:t>
      </w:r>
      <w:r w:rsidRPr="008B372A">
        <w:rPr>
          <w:sz w:val="24"/>
          <w:szCs w:val="24"/>
        </w:rPr>
        <w:t>Eventuai</w:t>
      </w:r>
      <w:r w:rsidRPr="008B372A">
        <w:rPr>
          <w:spacing w:val="66"/>
          <w:sz w:val="24"/>
          <w:szCs w:val="24"/>
        </w:rPr>
        <w:t xml:space="preserve">s </w:t>
      </w:r>
      <w:r w:rsidRPr="008B372A">
        <w:rPr>
          <w:sz w:val="24"/>
          <w:szCs w:val="24"/>
        </w:rPr>
        <w:t>regiõe</w:t>
      </w:r>
      <w:r w:rsidRPr="008B372A">
        <w:rPr>
          <w:spacing w:val="67"/>
          <w:sz w:val="24"/>
          <w:szCs w:val="24"/>
        </w:rPr>
        <w:t xml:space="preserve">s </w:t>
      </w:r>
      <w:r w:rsidRPr="008B372A">
        <w:rPr>
          <w:sz w:val="24"/>
          <w:szCs w:val="24"/>
        </w:rPr>
        <w:t>e</w:t>
      </w:r>
      <w:r w:rsidRPr="008B372A">
        <w:rPr>
          <w:spacing w:val="67"/>
          <w:sz w:val="24"/>
          <w:szCs w:val="24"/>
        </w:rPr>
        <w:t xml:space="preserve">m </w:t>
      </w:r>
      <w:r w:rsidRPr="008B372A">
        <w:rPr>
          <w:sz w:val="24"/>
          <w:szCs w:val="24"/>
        </w:rPr>
        <w:t>qu</w:t>
      </w:r>
      <w:r w:rsidRPr="008B372A">
        <w:rPr>
          <w:spacing w:val="66"/>
          <w:sz w:val="24"/>
          <w:szCs w:val="24"/>
        </w:rPr>
        <w:t xml:space="preserve">e </w:t>
      </w:r>
      <w:r w:rsidRPr="008B372A">
        <w:rPr>
          <w:sz w:val="24"/>
          <w:szCs w:val="24"/>
        </w:rPr>
        <w:t>s</w:t>
      </w:r>
      <w:r w:rsidRPr="008B372A">
        <w:rPr>
          <w:spacing w:val="67"/>
          <w:sz w:val="24"/>
          <w:szCs w:val="24"/>
        </w:rPr>
        <w:t xml:space="preserve">e </w:t>
      </w:r>
      <w:r w:rsidRPr="008B372A">
        <w:rPr>
          <w:sz w:val="24"/>
          <w:szCs w:val="24"/>
        </w:rPr>
        <w:t>constat</w:t>
      </w:r>
      <w:r w:rsidRPr="008B372A">
        <w:rPr>
          <w:spacing w:val="67"/>
          <w:sz w:val="24"/>
          <w:szCs w:val="24"/>
        </w:rPr>
        <w:t xml:space="preserve">e </w:t>
      </w:r>
      <w:r w:rsidRPr="008B372A">
        <w:rPr>
          <w:sz w:val="24"/>
          <w:szCs w:val="24"/>
        </w:rPr>
        <w:t>deficiênci</w:t>
      </w:r>
      <w:r w:rsidRPr="008B372A">
        <w:rPr>
          <w:spacing w:val="66"/>
          <w:sz w:val="24"/>
          <w:szCs w:val="24"/>
        </w:rPr>
        <w:t xml:space="preserve">a </w:t>
      </w:r>
      <w:r w:rsidRPr="008B372A">
        <w:rPr>
          <w:sz w:val="24"/>
          <w:szCs w:val="24"/>
        </w:rPr>
        <w:t>d</w:t>
      </w:r>
      <w:r w:rsidRPr="008B372A">
        <w:rPr>
          <w:spacing w:val="67"/>
          <w:sz w:val="24"/>
          <w:szCs w:val="24"/>
        </w:rPr>
        <w:t xml:space="preserve">e </w:t>
      </w:r>
      <w:r w:rsidRPr="008B372A">
        <w:rPr>
          <w:sz w:val="24"/>
          <w:szCs w:val="24"/>
        </w:rPr>
        <w:t>espessur</w:t>
      </w:r>
      <w:r w:rsidRPr="008B372A">
        <w:rPr>
          <w:spacing w:val="1"/>
          <w:sz w:val="24"/>
          <w:szCs w:val="24"/>
        </w:rPr>
        <w:t xml:space="preserve">a </w:t>
      </w:r>
      <w:r w:rsidRPr="008B372A">
        <w:rPr>
          <w:sz w:val="24"/>
          <w:szCs w:val="24"/>
        </w:rPr>
        <w:t>sera</w:t>
      </w:r>
      <w:r w:rsidRPr="008B372A">
        <w:rPr>
          <w:spacing w:val="1"/>
          <w:sz w:val="24"/>
          <w:szCs w:val="24"/>
        </w:rPr>
        <w:t xml:space="preserve">o </w:t>
      </w:r>
      <w:r w:rsidRPr="008B372A">
        <w:rPr>
          <w:sz w:val="24"/>
          <w:szCs w:val="24"/>
        </w:rPr>
        <w:t>objet</w:t>
      </w:r>
      <w:r w:rsidRPr="008B372A">
        <w:rPr>
          <w:spacing w:val="1"/>
          <w:sz w:val="24"/>
          <w:szCs w:val="24"/>
        </w:rPr>
        <w:t xml:space="preserve">o </w:t>
      </w:r>
      <w:r w:rsidRPr="008B372A">
        <w:rPr>
          <w:sz w:val="24"/>
          <w:szCs w:val="24"/>
        </w:rPr>
        <w:t>d</w:t>
      </w:r>
      <w:r w:rsidRPr="008B372A">
        <w:rPr>
          <w:spacing w:val="1"/>
          <w:sz w:val="24"/>
          <w:szCs w:val="24"/>
        </w:rPr>
        <w:t xml:space="preserve">e </w:t>
      </w:r>
      <w:r w:rsidRPr="008B372A">
        <w:rPr>
          <w:sz w:val="24"/>
          <w:szCs w:val="24"/>
        </w:rPr>
        <w:t>amostrage</w:t>
      </w:r>
      <w:r w:rsidRPr="008B372A">
        <w:rPr>
          <w:spacing w:val="1"/>
          <w:sz w:val="24"/>
          <w:szCs w:val="24"/>
        </w:rPr>
        <w:t xml:space="preserve">m </w:t>
      </w:r>
      <w:r w:rsidRPr="008B372A">
        <w:rPr>
          <w:sz w:val="24"/>
          <w:szCs w:val="24"/>
        </w:rPr>
        <w:t>complementar</w:t>
      </w:r>
      <w:r w:rsidRPr="008B372A">
        <w:rPr>
          <w:spacing w:val="1"/>
          <w:sz w:val="24"/>
          <w:szCs w:val="24"/>
        </w:rPr>
        <w:t xml:space="preserve">, </w:t>
      </w:r>
      <w:r w:rsidRPr="008B372A">
        <w:rPr>
          <w:sz w:val="24"/>
          <w:szCs w:val="24"/>
        </w:rPr>
        <w:t>atravé</w:t>
      </w:r>
      <w:r w:rsidRPr="008B372A">
        <w:rPr>
          <w:spacing w:val="1"/>
          <w:sz w:val="24"/>
          <w:szCs w:val="24"/>
        </w:rPr>
        <w:t xml:space="preserve">s </w:t>
      </w:r>
      <w:r w:rsidRPr="008B372A">
        <w:rPr>
          <w:sz w:val="24"/>
          <w:szCs w:val="24"/>
        </w:rPr>
        <w:t>d</w:t>
      </w:r>
      <w:r w:rsidRPr="008B372A">
        <w:rPr>
          <w:spacing w:val="1"/>
          <w:sz w:val="24"/>
          <w:szCs w:val="24"/>
        </w:rPr>
        <w:t xml:space="preserve">e </w:t>
      </w:r>
      <w:r w:rsidRPr="008B372A">
        <w:rPr>
          <w:sz w:val="24"/>
          <w:szCs w:val="24"/>
        </w:rPr>
        <w:t>nova</w:t>
      </w:r>
      <w:r w:rsidRPr="008B372A">
        <w:rPr>
          <w:spacing w:val="1"/>
          <w:sz w:val="24"/>
          <w:szCs w:val="24"/>
        </w:rPr>
        <w:t xml:space="preserve">s </w:t>
      </w:r>
      <w:r w:rsidRPr="008B372A">
        <w:rPr>
          <w:sz w:val="24"/>
          <w:szCs w:val="24"/>
        </w:rPr>
        <w:t>extraçõe</w:t>
      </w:r>
      <w:r w:rsidRPr="008B372A">
        <w:rPr>
          <w:spacing w:val="1"/>
          <w:sz w:val="24"/>
          <w:szCs w:val="24"/>
        </w:rPr>
        <w:t xml:space="preserve">s </w:t>
      </w:r>
      <w:r w:rsidRPr="008B372A">
        <w:rPr>
          <w:sz w:val="24"/>
          <w:szCs w:val="24"/>
        </w:rPr>
        <w:t>d</w:t>
      </w:r>
      <w:r w:rsidRPr="008B372A">
        <w:rPr>
          <w:spacing w:val="1"/>
          <w:sz w:val="24"/>
          <w:szCs w:val="24"/>
        </w:rPr>
        <w:t xml:space="preserve">e </w:t>
      </w:r>
      <w:r w:rsidRPr="008B372A">
        <w:rPr>
          <w:sz w:val="24"/>
          <w:szCs w:val="24"/>
        </w:rPr>
        <w:t>corpos-de-prov</w:t>
      </w:r>
      <w:r w:rsidRPr="008B372A">
        <w:rPr>
          <w:spacing w:val="1"/>
          <w:sz w:val="24"/>
          <w:szCs w:val="24"/>
        </w:rPr>
        <w:t xml:space="preserve">a </w:t>
      </w:r>
      <w:r w:rsidRPr="008B372A">
        <w:rPr>
          <w:sz w:val="24"/>
          <w:szCs w:val="24"/>
        </w:rPr>
        <w:t>co</w:t>
      </w:r>
      <w:r w:rsidRPr="008B372A">
        <w:rPr>
          <w:spacing w:val="1"/>
          <w:sz w:val="24"/>
          <w:szCs w:val="24"/>
        </w:rPr>
        <w:t xml:space="preserve">m </w:t>
      </w:r>
      <w:r w:rsidRPr="008B372A">
        <w:rPr>
          <w:sz w:val="24"/>
          <w:szCs w:val="24"/>
        </w:rPr>
        <w:t>sond</w:t>
      </w:r>
      <w:r w:rsidRPr="008B372A">
        <w:rPr>
          <w:spacing w:val="1"/>
          <w:sz w:val="24"/>
          <w:szCs w:val="24"/>
        </w:rPr>
        <w:t xml:space="preserve">a </w:t>
      </w:r>
      <w:r w:rsidRPr="008B372A">
        <w:rPr>
          <w:sz w:val="24"/>
          <w:szCs w:val="24"/>
        </w:rPr>
        <w:t>rotativa</w:t>
      </w:r>
      <w:r w:rsidRPr="008B372A">
        <w:rPr>
          <w:spacing w:val="1"/>
          <w:sz w:val="24"/>
          <w:szCs w:val="24"/>
        </w:rPr>
        <w:t xml:space="preserve">. </w:t>
      </w:r>
      <w:r w:rsidRPr="008B372A">
        <w:rPr>
          <w:sz w:val="24"/>
          <w:szCs w:val="24"/>
        </w:rPr>
        <w:t>A</w:t>
      </w:r>
      <w:r w:rsidRPr="008B372A">
        <w:rPr>
          <w:spacing w:val="67"/>
          <w:sz w:val="24"/>
          <w:szCs w:val="24"/>
        </w:rPr>
        <w:t xml:space="preserve">s </w:t>
      </w:r>
      <w:r w:rsidRPr="008B372A">
        <w:rPr>
          <w:sz w:val="24"/>
          <w:szCs w:val="24"/>
        </w:rPr>
        <w:t>área</w:t>
      </w:r>
      <w:r w:rsidRPr="008B372A">
        <w:rPr>
          <w:spacing w:val="67"/>
          <w:sz w:val="24"/>
          <w:szCs w:val="24"/>
        </w:rPr>
        <w:t xml:space="preserve">s </w:t>
      </w:r>
      <w:r w:rsidRPr="008B372A">
        <w:rPr>
          <w:sz w:val="24"/>
          <w:szCs w:val="24"/>
        </w:rPr>
        <w:t>deficientes</w:t>
      </w:r>
      <w:r w:rsidRPr="008B372A">
        <w:rPr>
          <w:spacing w:val="67"/>
          <w:sz w:val="24"/>
          <w:szCs w:val="24"/>
        </w:rPr>
        <w:t xml:space="preserve">, </w:t>
      </w:r>
      <w:r w:rsidRPr="008B372A">
        <w:rPr>
          <w:sz w:val="24"/>
          <w:szCs w:val="24"/>
        </w:rPr>
        <w:t>devidament</w:t>
      </w:r>
      <w:r w:rsidRPr="008B372A">
        <w:rPr>
          <w:spacing w:val="1"/>
          <w:sz w:val="24"/>
          <w:szCs w:val="24"/>
        </w:rPr>
        <w:t xml:space="preserve">e </w:t>
      </w:r>
      <w:r w:rsidRPr="008B372A">
        <w:rPr>
          <w:sz w:val="24"/>
          <w:szCs w:val="24"/>
        </w:rPr>
        <w:t>delimitadas</w:t>
      </w:r>
      <w:r w:rsidRPr="008B372A">
        <w:rPr>
          <w:spacing w:val="35"/>
          <w:sz w:val="24"/>
          <w:szCs w:val="24"/>
        </w:rPr>
        <w:t xml:space="preserve">, </w:t>
      </w:r>
      <w:r w:rsidRPr="008B372A">
        <w:rPr>
          <w:sz w:val="24"/>
          <w:szCs w:val="24"/>
        </w:rPr>
        <w:t>deverã</w:t>
      </w:r>
      <w:r w:rsidRPr="008B372A">
        <w:rPr>
          <w:spacing w:val="36"/>
          <w:sz w:val="24"/>
          <w:szCs w:val="24"/>
        </w:rPr>
        <w:t xml:space="preserve">o </w:t>
      </w:r>
      <w:r w:rsidRPr="008B372A">
        <w:rPr>
          <w:sz w:val="24"/>
          <w:szCs w:val="24"/>
        </w:rPr>
        <w:t>se</w:t>
      </w:r>
      <w:r w:rsidRPr="008B372A">
        <w:rPr>
          <w:spacing w:val="24"/>
          <w:sz w:val="24"/>
          <w:szCs w:val="24"/>
        </w:rPr>
        <w:t xml:space="preserve">r </w:t>
      </w:r>
      <w:r w:rsidRPr="008B372A">
        <w:rPr>
          <w:sz w:val="24"/>
          <w:szCs w:val="24"/>
        </w:rPr>
        <w:t>reforçadas</w:t>
      </w:r>
      <w:r w:rsidRPr="008B372A">
        <w:rPr>
          <w:spacing w:val="31"/>
          <w:sz w:val="24"/>
          <w:szCs w:val="24"/>
        </w:rPr>
        <w:t xml:space="preserve">, </w:t>
      </w:r>
      <w:proofErr w:type="gramStart"/>
      <w:r w:rsidRPr="008B372A">
        <w:rPr>
          <w:sz w:val="24"/>
          <w:szCs w:val="24"/>
        </w:rPr>
        <w:t>à</w:t>
      </w:r>
      <w:r w:rsidRPr="008B372A">
        <w:rPr>
          <w:spacing w:val="16"/>
          <w:sz w:val="24"/>
          <w:szCs w:val="24"/>
        </w:rPr>
        <w:t xml:space="preserve">s </w:t>
      </w:r>
      <w:r w:rsidRPr="008B372A">
        <w:rPr>
          <w:sz w:val="24"/>
          <w:szCs w:val="24"/>
        </w:rPr>
        <w:t>expensa</w:t>
      </w:r>
      <w:r w:rsidRPr="008B372A">
        <w:rPr>
          <w:spacing w:val="32"/>
          <w:sz w:val="24"/>
          <w:szCs w:val="24"/>
        </w:rPr>
        <w:t xml:space="preserve">s </w:t>
      </w:r>
      <w:r w:rsidRPr="008B372A">
        <w:rPr>
          <w:sz w:val="24"/>
          <w:szCs w:val="24"/>
        </w:rPr>
        <w:t>d</w:t>
      </w:r>
      <w:r w:rsidRPr="008B372A">
        <w:rPr>
          <w:spacing w:val="25"/>
          <w:sz w:val="24"/>
          <w:szCs w:val="24"/>
        </w:rPr>
        <w:t>a</w:t>
      </w:r>
      <w:proofErr w:type="gramEnd"/>
      <w:r w:rsidRPr="008B372A">
        <w:rPr>
          <w:spacing w:val="25"/>
          <w:sz w:val="24"/>
          <w:szCs w:val="24"/>
        </w:rPr>
        <w:t xml:space="preserve"> </w:t>
      </w:r>
      <w:r w:rsidRPr="008B372A">
        <w:rPr>
          <w:sz w:val="24"/>
          <w:szCs w:val="24"/>
        </w:rPr>
        <w:t>executante.</w:t>
      </w:r>
    </w:p>
    <w:p w:rsidR="0010311A" w:rsidRDefault="0010311A" w:rsidP="0010311A">
      <w:pPr>
        <w:pStyle w:val="Corpodetexto"/>
        <w:spacing w:line="360" w:lineRule="auto"/>
        <w:rPr>
          <w:sz w:val="26"/>
        </w:rPr>
      </w:pPr>
    </w:p>
    <w:p w:rsidR="0010311A" w:rsidRDefault="0010311A" w:rsidP="0010311A">
      <w:pPr>
        <w:pStyle w:val="PargrafodaLista"/>
        <w:tabs>
          <w:tab w:val="left" w:pos="1242"/>
        </w:tabs>
        <w:spacing w:line="360" w:lineRule="auto"/>
        <w:ind w:left="0" w:firstLine="0"/>
        <w:rPr>
          <w:b/>
          <w:sz w:val="26"/>
        </w:rPr>
      </w:pPr>
      <w:r>
        <w:rPr>
          <w:b/>
          <w:sz w:val="26"/>
        </w:rPr>
        <w:t xml:space="preserve"> Aceitação do Acabamento</w:t>
      </w:r>
    </w:p>
    <w:p w:rsidR="0010311A" w:rsidRDefault="0010311A" w:rsidP="0010311A">
      <w:pPr>
        <w:pStyle w:val="Corpodetexto"/>
        <w:spacing w:before="92" w:line="360" w:lineRule="auto"/>
        <w:ind w:right="2138"/>
      </w:pPr>
      <w:r>
        <w:t>O</w:t>
      </w:r>
      <w:r>
        <w:rPr>
          <w:spacing w:val="1"/>
        </w:rPr>
        <w:t xml:space="preserve"> </w:t>
      </w:r>
      <w:r>
        <w:t>serviço</w:t>
      </w:r>
      <w:r>
        <w:rPr>
          <w:spacing w:val="1"/>
        </w:rPr>
        <w:t xml:space="preserve"> </w:t>
      </w:r>
      <w:r>
        <w:t>será</w:t>
      </w:r>
      <w:r>
        <w:rPr>
          <w:spacing w:val="1"/>
        </w:rPr>
        <w:t xml:space="preserve"> </w:t>
      </w:r>
      <w:r>
        <w:t>aceito,</w:t>
      </w:r>
      <w:r>
        <w:rPr>
          <w:spacing w:val="1"/>
        </w:rPr>
        <w:t xml:space="preserve"> </w:t>
      </w:r>
      <w:r>
        <w:t>sob</w:t>
      </w:r>
      <w:r>
        <w:rPr>
          <w:spacing w:val="1"/>
        </w:rPr>
        <w:t xml:space="preserve"> </w:t>
      </w:r>
      <w:r>
        <w:t>o</w:t>
      </w:r>
      <w:r>
        <w:rPr>
          <w:spacing w:val="1"/>
        </w:rPr>
        <w:t xml:space="preserve"> </w:t>
      </w:r>
      <w:r>
        <w:t>ponto</w:t>
      </w:r>
      <w:r>
        <w:rPr>
          <w:spacing w:val="1"/>
        </w:rPr>
        <w:t xml:space="preserve"> </w:t>
      </w:r>
      <w:r>
        <w:t>de</w:t>
      </w:r>
      <w:r>
        <w:rPr>
          <w:spacing w:val="1"/>
        </w:rPr>
        <w:t xml:space="preserve"> </w:t>
      </w:r>
      <w:r>
        <w:t>vista</w:t>
      </w:r>
      <w:r>
        <w:rPr>
          <w:spacing w:val="1"/>
        </w:rPr>
        <w:t xml:space="preserve"> </w:t>
      </w:r>
      <w:r>
        <w:t>de</w:t>
      </w:r>
      <w:r>
        <w:rPr>
          <w:spacing w:val="1"/>
        </w:rPr>
        <w:t xml:space="preserve"> </w:t>
      </w:r>
      <w:r>
        <w:t>acabamento,</w:t>
      </w:r>
      <w:r>
        <w:rPr>
          <w:spacing w:val="1"/>
        </w:rPr>
        <w:t xml:space="preserve"> </w:t>
      </w:r>
      <w:r>
        <w:t>desde</w:t>
      </w:r>
      <w:r>
        <w:rPr>
          <w:spacing w:val="-64"/>
        </w:rPr>
        <w:t xml:space="preserve"> </w:t>
      </w:r>
      <w:r>
        <w:t>atendidas</w:t>
      </w:r>
      <w:r>
        <w:rPr>
          <w:spacing w:val="35"/>
        </w:rPr>
        <w:t xml:space="preserve"> </w:t>
      </w:r>
      <w:r>
        <w:t>as</w:t>
      </w:r>
      <w:r>
        <w:rPr>
          <w:spacing w:val="16"/>
        </w:rPr>
        <w:t xml:space="preserve"> </w:t>
      </w:r>
      <w:r>
        <w:t>seguintes</w:t>
      </w:r>
      <w:r>
        <w:rPr>
          <w:spacing w:val="26"/>
        </w:rPr>
        <w:t xml:space="preserve"> </w:t>
      </w:r>
      <w:r>
        <w:t>condições:</w:t>
      </w:r>
    </w:p>
    <w:p w:rsidR="0010311A" w:rsidRPr="003859CC" w:rsidRDefault="0010311A" w:rsidP="003859CC">
      <w:pPr>
        <w:tabs>
          <w:tab w:val="left" w:pos="1177"/>
          <w:tab w:val="left" w:pos="1657"/>
          <w:tab w:val="left" w:pos="2558"/>
          <w:tab w:val="left" w:pos="4027"/>
          <w:tab w:val="left" w:pos="5900"/>
          <w:tab w:val="left" w:pos="7616"/>
          <w:tab w:val="left" w:pos="8175"/>
          <w:tab w:val="left" w:pos="9180"/>
        </w:tabs>
        <w:spacing w:line="360" w:lineRule="auto"/>
        <w:ind w:left="24" w:right="855"/>
        <w:rPr>
          <w:sz w:val="24"/>
        </w:rPr>
      </w:pPr>
      <w:r w:rsidRPr="003859CC">
        <w:rPr>
          <w:sz w:val="24"/>
        </w:rPr>
        <w:t>As</w:t>
      </w:r>
      <w:r w:rsidRPr="003859CC">
        <w:rPr>
          <w:sz w:val="24"/>
        </w:rPr>
        <w:tab/>
        <w:t>juntas</w:t>
      </w:r>
      <w:r w:rsidRPr="003859CC">
        <w:rPr>
          <w:sz w:val="24"/>
        </w:rPr>
        <w:tab/>
        <w:t>executadas</w:t>
      </w:r>
      <w:r w:rsidRPr="003859CC">
        <w:rPr>
          <w:sz w:val="24"/>
        </w:rPr>
        <w:tab/>
        <w:t>apresentem-se</w:t>
      </w:r>
      <w:r w:rsidRPr="003859CC">
        <w:rPr>
          <w:sz w:val="24"/>
        </w:rPr>
        <w:tab/>
        <w:t>homogêneas,</w:t>
      </w:r>
      <w:r w:rsidRPr="003859CC">
        <w:rPr>
          <w:sz w:val="24"/>
        </w:rPr>
        <w:tab/>
        <w:t>em</w:t>
      </w:r>
      <w:r w:rsidRPr="003859CC">
        <w:rPr>
          <w:sz w:val="24"/>
        </w:rPr>
        <w:tab/>
        <w:t>relațão</w:t>
      </w:r>
      <w:r w:rsidRPr="003859CC">
        <w:rPr>
          <w:sz w:val="24"/>
        </w:rPr>
        <w:tab/>
      </w:r>
      <w:r w:rsidRPr="003859CC">
        <w:rPr>
          <w:spacing w:val="-5"/>
          <w:sz w:val="24"/>
        </w:rPr>
        <w:t>ao</w:t>
      </w:r>
      <w:r w:rsidRPr="003859CC">
        <w:rPr>
          <w:spacing w:val="-64"/>
          <w:sz w:val="24"/>
        </w:rPr>
        <w:t xml:space="preserve"> </w:t>
      </w:r>
      <w:r w:rsidRPr="003859CC">
        <w:rPr>
          <w:sz w:val="24"/>
        </w:rPr>
        <w:t>conjunto</w:t>
      </w:r>
      <w:r w:rsidRPr="003859CC">
        <w:rPr>
          <w:spacing w:val="28"/>
          <w:sz w:val="24"/>
        </w:rPr>
        <w:t xml:space="preserve"> </w:t>
      </w:r>
      <w:r w:rsidRPr="003859CC">
        <w:rPr>
          <w:sz w:val="24"/>
        </w:rPr>
        <w:t>da</w:t>
      </w:r>
      <w:r w:rsidRPr="003859CC">
        <w:rPr>
          <w:spacing w:val="30"/>
          <w:sz w:val="24"/>
        </w:rPr>
        <w:t xml:space="preserve"> </w:t>
      </w:r>
      <w:r w:rsidRPr="003859CC">
        <w:rPr>
          <w:sz w:val="24"/>
        </w:rPr>
        <w:t>mistura,</w:t>
      </w:r>
      <w:r w:rsidRPr="003859CC">
        <w:rPr>
          <w:spacing w:val="25"/>
          <w:sz w:val="24"/>
        </w:rPr>
        <w:t xml:space="preserve"> </w:t>
      </w:r>
      <w:r w:rsidRPr="003859CC">
        <w:rPr>
          <w:sz w:val="24"/>
        </w:rPr>
        <w:t>isentas</w:t>
      </w:r>
      <w:r w:rsidRPr="003859CC">
        <w:rPr>
          <w:spacing w:val="28"/>
          <w:sz w:val="24"/>
        </w:rPr>
        <w:t xml:space="preserve"> </w:t>
      </w:r>
      <w:r w:rsidRPr="003859CC">
        <w:rPr>
          <w:sz w:val="24"/>
        </w:rPr>
        <w:t>de</w:t>
      </w:r>
      <w:r w:rsidRPr="003859CC">
        <w:rPr>
          <w:spacing w:val="18"/>
          <w:sz w:val="24"/>
        </w:rPr>
        <w:t xml:space="preserve"> </w:t>
      </w:r>
      <w:r w:rsidRPr="003859CC">
        <w:rPr>
          <w:sz w:val="24"/>
        </w:rPr>
        <w:t>desníveis</w:t>
      </w:r>
      <w:r w:rsidRPr="003859CC">
        <w:rPr>
          <w:spacing w:val="33"/>
          <w:sz w:val="24"/>
        </w:rPr>
        <w:t xml:space="preserve"> </w:t>
      </w:r>
      <w:r w:rsidRPr="003859CC">
        <w:rPr>
          <w:sz w:val="24"/>
        </w:rPr>
        <w:t>e</w:t>
      </w:r>
      <w:r w:rsidRPr="003859CC">
        <w:rPr>
          <w:spacing w:val="25"/>
          <w:sz w:val="24"/>
        </w:rPr>
        <w:t xml:space="preserve"> </w:t>
      </w:r>
      <w:r w:rsidRPr="003859CC">
        <w:rPr>
          <w:sz w:val="24"/>
        </w:rPr>
        <w:t>saliências;</w:t>
      </w:r>
    </w:p>
    <w:p w:rsidR="0010311A" w:rsidRPr="003859CC" w:rsidRDefault="0010311A" w:rsidP="003859CC">
      <w:pPr>
        <w:tabs>
          <w:tab w:val="left" w:pos="1167"/>
        </w:tabs>
        <w:spacing w:before="1" w:line="360" w:lineRule="auto"/>
        <w:ind w:left="24"/>
        <w:rPr>
          <w:sz w:val="24"/>
        </w:rPr>
      </w:pPr>
      <w:r w:rsidRPr="003859CC">
        <w:rPr>
          <w:sz w:val="24"/>
        </w:rPr>
        <w:t>A</w:t>
      </w:r>
      <w:r w:rsidRPr="003859CC">
        <w:rPr>
          <w:spacing w:val="15"/>
          <w:sz w:val="24"/>
        </w:rPr>
        <w:t xml:space="preserve"> </w:t>
      </w:r>
      <w:r w:rsidRPr="003859CC">
        <w:rPr>
          <w:sz w:val="24"/>
        </w:rPr>
        <w:t>superfície</w:t>
      </w:r>
      <w:r w:rsidRPr="003859CC">
        <w:rPr>
          <w:spacing w:val="33"/>
          <w:sz w:val="24"/>
        </w:rPr>
        <w:t xml:space="preserve"> </w:t>
      </w:r>
      <w:r w:rsidRPr="003859CC">
        <w:rPr>
          <w:sz w:val="24"/>
        </w:rPr>
        <w:t>apresente-se</w:t>
      </w:r>
      <w:r w:rsidRPr="003859CC">
        <w:rPr>
          <w:spacing w:val="31"/>
          <w:sz w:val="24"/>
        </w:rPr>
        <w:t xml:space="preserve"> </w:t>
      </w:r>
      <w:r w:rsidRPr="003859CC">
        <w:rPr>
          <w:sz w:val="24"/>
        </w:rPr>
        <w:t>desempenada,</w:t>
      </w:r>
      <w:r w:rsidRPr="003859CC">
        <w:rPr>
          <w:spacing w:val="35"/>
          <w:sz w:val="24"/>
        </w:rPr>
        <w:t xml:space="preserve"> </w:t>
      </w:r>
      <w:r w:rsidRPr="003859CC">
        <w:rPr>
          <w:sz w:val="24"/>
        </w:rPr>
        <w:t>não</w:t>
      </w:r>
      <w:r w:rsidRPr="003859CC">
        <w:rPr>
          <w:spacing w:val="19"/>
          <w:sz w:val="24"/>
        </w:rPr>
        <w:t xml:space="preserve"> </w:t>
      </w:r>
      <w:r w:rsidRPr="003859CC">
        <w:rPr>
          <w:sz w:val="24"/>
        </w:rPr>
        <w:t>ocorrendo:</w:t>
      </w:r>
    </w:p>
    <w:p w:rsidR="0010311A" w:rsidRDefault="0010311A" w:rsidP="0010311A">
      <w:pPr>
        <w:pStyle w:val="Corpodetexto"/>
        <w:spacing w:before="231" w:line="360" w:lineRule="auto"/>
      </w:pPr>
      <w:r>
        <w:lastRenderedPageBreak/>
        <w:t>marcas</w:t>
      </w:r>
      <w:r>
        <w:rPr>
          <w:spacing w:val="24"/>
        </w:rPr>
        <w:t xml:space="preserve"> </w:t>
      </w:r>
      <w:r>
        <w:t>indesejáveis</w:t>
      </w:r>
      <w:r>
        <w:rPr>
          <w:spacing w:val="34"/>
        </w:rPr>
        <w:t xml:space="preserve"> </w:t>
      </w:r>
      <w:r>
        <w:t>do</w:t>
      </w:r>
      <w:r>
        <w:rPr>
          <w:spacing w:val="14"/>
        </w:rPr>
        <w:t xml:space="preserve"> </w:t>
      </w:r>
      <w:r>
        <w:t>equipamento</w:t>
      </w:r>
      <w:r>
        <w:rPr>
          <w:spacing w:val="33"/>
        </w:rPr>
        <w:t xml:space="preserve"> </w:t>
      </w:r>
      <w:r>
        <w:t>de</w:t>
      </w:r>
      <w:r>
        <w:rPr>
          <w:spacing w:val="12"/>
        </w:rPr>
        <w:t xml:space="preserve"> </w:t>
      </w:r>
      <w:r>
        <w:t>compressão</w:t>
      </w:r>
    </w:p>
    <w:p w:rsidR="0010311A" w:rsidRDefault="0010311A" w:rsidP="0010311A">
      <w:pPr>
        <w:pStyle w:val="Corpodetexto"/>
        <w:spacing w:before="233" w:line="360" w:lineRule="auto"/>
      </w:pPr>
      <w:r>
        <w:t>ondulações</w:t>
      </w:r>
      <w:r>
        <w:rPr>
          <w:spacing w:val="29"/>
        </w:rPr>
        <w:t xml:space="preserve"> </w:t>
      </w:r>
      <w:r>
        <w:t>decorrentes</w:t>
      </w:r>
      <w:r>
        <w:rPr>
          <w:spacing w:val="31"/>
        </w:rPr>
        <w:t xml:space="preserve"> </w:t>
      </w:r>
      <w:r>
        <w:t>de</w:t>
      </w:r>
      <w:r>
        <w:rPr>
          <w:spacing w:val="19"/>
        </w:rPr>
        <w:t xml:space="preserve"> </w:t>
      </w:r>
      <w:r>
        <w:t>variações</w:t>
      </w:r>
      <w:r>
        <w:rPr>
          <w:spacing w:val="23"/>
        </w:rPr>
        <w:t xml:space="preserve"> </w:t>
      </w:r>
      <w:r>
        <w:t>na</w:t>
      </w:r>
      <w:r>
        <w:rPr>
          <w:spacing w:val="19"/>
        </w:rPr>
        <w:t xml:space="preserve"> </w:t>
      </w:r>
      <w:r>
        <w:t>carga</w:t>
      </w:r>
      <w:r>
        <w:rPr>
          <w:spacing w:val="30"/>
        </w:rPr>
        <w:t xml:space="preserve"> </w:t>
      </w:r>
      <w:r>
        <w:t>da</w:t>
      </w:r>
      <w:r>
        <w:rPr>
          <w:spacing w:val="30"/>
        </w:rPr>
        <w:t xml:space="preserve"> </w:t>
      </w:r>
      <w:r>
        <w:t>vibroacabadora.</w:t>
      </w:r>
    </w:p>
    <w:p w:rsidR="0010311A" w:rsidRDefault="0010311A" w:rsidP="0010311A">
      <w:pPr>
        <w:pStyle w:val="Corpodetexto"/>
        <w:spacing w:line="360" w:lineRule="auto"/>
        <w:rPr>
          <w:sz w:val="26"/>
        </w:rPr>
      </w:pPr>
    </w:p>
    <w:p w:rsidR="0010311A" w:rsidRDefault="0010311A" w:rsidP="000C3ED5">
      <w:pPr>
        <w:pStyle w:val="PargrafodaLista"/>
        <w:numPr>
          <w:ilvl w:val="2"/>
          <w:numId w:val="17"/>
        </w:numPr>
        <w:tabs>
          <w:tab w:val="left" w:pos="1242"/>
        </w:tabs>
        <w:spacing w:line="360" w:lineRule="auto"/>
        <w:ind w:left="2316" w:hanging="507"/>
        <w:rPr>
          <w:b/>
          <w:sz w:val="26"/>
        </w:rPr>
      </w:pPr>
      <w:r>
        <w:rPr>
          <w:b/>
          <w:sz w:val="26"/>
        </w:rPr>
        <w:t xml:space="preserve">Quadro </w:t>
      </w:r>
      <w:proofErr w:type="gramStart"/>
      <w:r>
        <w:rPr>
          <w:b/>
          <w:sz w:val="26"/>
        </w:rPr>
        <w:t>4</w:t>
      </w:r>
      <w:proofErr w:type="gramEnd"/>
      <w:r>
        <w:rPr>
          <w:b/>
          <w:spacing w:val="21"/>
          <w:sz w:val="26"/>
        </w:rPr>
        <w:t xml:space="preserve"> </w:t>
      </w:r>
    </w:p>
    <w:p w:rsidR="0010311A" w:rsidRDefault="0010311A" w:rsidP="0010311A">
      <w:pPr>
        <w:spacing w:line="360" w:lineRule="auto"/>
        <w:jc w:val="both"/>
        <w:rPr>
          <w:rFonts w:ascii="Arial Black" w:hAnsi="Arial Black"/>
          <w:sz w:val="26"/>
        </w:rPr>
      </w:pPr>
      <w:r>
        <w:rPr>
          <w:rFonts w:ascii="Arial Black" w:hAnsi="Arial Black"/>
          <w:w w:val="85"/>
          <w:sz w:val="26"/>
        </w:rPr>
        <w:t>Valor</w:t>
      </w:r>
      <w:r>
        <w:rPr>
          <w:rFonts w:ascii="Arial Black" w:hAnsi="Arial Black"/>
          <w:spacing w:val="49"/>
          <w:w w:val="85"/>
          <w:sz w:val="26"/>
        </w:rPr>
        <w:t xml:space="preserve"> </w:t>
      </w:r>
      <w:r>
        <w:rPr>
          <w:rFonts w:ascii="Arial Black" w:hAnsi="Arial Black"/>
          <w:w w:val="85"/>
          <w:sz w:val="26"/>
        </w:rPr>
        <w:t>do</w:t>
      </w:r>
      <w:r>
        <w:rPr>
          <w:rFonts w:ascii="Arial Black" w:hAnsi="Arial Black"/>
          <w:spacing w:val="39"/>
          <w:w w:val="85"/>
          <w:sz w:val="26"/>
        </w:rPr>
        <w:t xml:space="preserve"> </w:t>
      </w:r>
      <w:r>
        <w:rPr>
          <w:rFonts w:ascii="Arial Black" w:hAnsi="Arial Black"/>
          <w:w w:val="85"/>
          <w:sz w:val="26"/>
        </w:rPr>
        <w:t>coeficiente</w:t>
      </w:r>
      <w:r>
        <w:rPr>
          <w:rFonts w:ascii="Arial Black" w:hAnsi="Arial Black"/>
          <w:spacing w:val="4"/>
          <w:w w:val="85"/>
          <w:sz w:val="26"/>
        </w:rPr>
        <w:t xml:space="preserve"> </w:t>
      </w:r>
      <w:r>
        <w:rPr>
          <w:rFonts w:ascii="Arial Black" w:hAnsi="Arial Black"/>
          <w:w w:val="85"/>
          <w:sz w:val="26"/>
        </w:rPr>
        <w:t>"K"</w:t>
      </w:r>
      <w:r>
        <w:rPr>
          <w:rFonts w:ascii="Arial Black" w:hAnsi="Arial Black"/>
          <w:spacing w:val="54"/>
          <w:w w:val="85"/>
          <w:sz w:val="26"/>
        </w:rPr>
        <w:t xml:space="preserve"> </w:t>
      </w:r>
      <w:r>
        <w:rPr>
          <w:rFonts w:ascii="Arial Black" w:hAnsi="Arial Black"/>
          <w:w w:val="85"/>
          <w:sz w:val="26"/>
        </w:rPr>
        <w:t>para</w:t>
      </w:r>
      <w:r>
        <w:rPr>
          <w:rFonts w:ascii="Arial Black" w:hAnsi="Arial Black"/>
          <w:spacing w:val="55"/>
          <w:w w:val="85"/>
          <w:sz w:val="26"/>
        </w:rPr>
        <w:t xml:space="preserve"> </w:t>
      </w:r>
      <w:r>
        <w:rPr>
          <w:rFonts w:ascii="Arial Black" w:hAnsi="Arial Black"/>
          <w:w w:val="85"/>
          <w:sz w:val="26"/>
        </w:rPr>
        <w:t>controle</w:t>
      </w:r>
      <w:r>
        <w:rPr>
          <w:rFonts w:ascii="Arial Black" w:hAnsi="Arial Black"/>
          <w:spacing w:val="51"/>
          <w:w w:val="85"/>
          <w:sz w:val="26"/>
        </w:rPr>
        <w:t xml:space="preserve"> </w:t>
      </w:r>
      <w:r>
        <w:rPr>
          <w:rFonts w:ascii="Arial Black" w:hAnsi="Arial Black"/>
          <w:w w:val="85"/>
          <w:sz w:val="26"/>
        </w:rPr>
        <w:t>estatístico</w:t>
      </w:r>
      <w:r>
        <w:rPr>
          <w:rFonts w:ascii="Arial Black" w:hAnsi="Arial Black"/>
          <w:spacing w:val="55"/>
          <w:w w:val="85"/>
          <w:sz w:val="26"/>
        </w:rPr>
        <w:t xml:space="preserve"> </w:t>
      </w:r>
      <w:r>
        <w:rPr>
          <w:rFonts w:ascii="Arial Black" w:hAnsi="Arial Black"/>
          <w:w w:val="85"/>
          <w:sz w:val="26"/>
        </w:rPr>
        <w:t>da</w:t>
      </w:r>
      <w:r>
        <w:rPr>
          <w:rFonts w:ascii="Arial Black" w:hAnsi="Arial Black"/>
          <w:spacing w:val="48"/>
          <w:w w:val="85"/>
          <w:sz w:val="26"/>
        </w:rPr>
        <w:t xml:space="preserve"> </w:t>
      </w:r>
      <w:r>
        <w:rPr>
          <w:rFonts w:ascii="Arial Black" w:hAnsi="Arial Black"/>
          <w:w w:val="85"/>
          <w:sz w:val="26"/>
        </w:rPr>
        <w:t>espessura</w:t>
      </w:r>
      <w:r>
        <w:rPr>
          <w:rFonts w:ascii="Arial Black" w:hAnsi="Arial Black"/>
          <w:spacing w:val="64"/>
          <w:w w:val="85"/>
          <w:sz w:val="26"/>
        </w:rPr>
        <w:t xml:space="preserve"> </w:t>
      </w:r>
      <w:r>
        <w:rPr>
          <w:rFonts w:ascii="Arial Black" w:hAnsi="Arial Black"/>
          <w:w w:val="85"/>
          <w:sz w:val="26"/>
        </w:rPr>
        <w:t>da</w:t>
      </w:r>
    </w:p>
    <w:tbl>
      <w:tblPr>
        <w:tblStyle w:val="TableNormal"/>
        <w:tblpPr w:leftFromText="141" w:rightFromText="141" w:vertAnchor="text" w:horzAnchor="page" w:tblpXSpec="center" w:tblpY="801"/>
        <w:tblW w:w="0" w:type="auto"/>
        <w:tblInd w:w="0" w:type="dxa"/>
        <w:tblBorders>
          <w:top w:val="single" w:sz="6" w:space="0" w:color="131313"/>
          <w:left w:val="single" w:sz="6" w:space="0" w:color="131313"/>
          <w:bottom w:val="single" w:sz="6" w:space="0" w:color="131313"/>
          <w:right w:val="single" w:sz="6" w:space="0" w:color="131313"/>
          <w:insideH w:val="single" w:sz="6" w:space="0" w:color="131313"/>
          <w:insideV w:val="single" w:sz="6" w:space="0" w:color="131313"/>
        </w:tblBorders>
        <w:tblLayout w:type="fixed"/>
        <w:tblLook w:val="01E0" w:firstRow="1" w:lastRow="1" w:firstColumn="1" w:lastColumn="1" w:noHBand="0" w:noVBand="0"/>
      </w:tblPr>
      <w:tblGrid>
        <w:gridCol w:w="1128"/>
        <w:gridCol w:w="1133"/>
        <w:gridCol w:w="1138"/>
        <w:gridCol w:w="1402"/>
        <w:gridCol w:w="1138"/>
        <w:gridCol w:w="1292"/>
      </w:tblGrid>
      <w:tr w:rsidR="0010311A" w:rsidTr="006A1C4B">
        <w:trPr>
          <w:trHeight w:val="349"/>
        </w:trPr>
        <w:tc>
          <w:tcPr>
            <w:tcW w:w="1128" w:type="dxa"/>
          </w:tcPr>
          <w:p w:rsidR="0010311A" w:rsidRDefault="0010311A" w:rsidP="006A1C4B">
            <w:pPr>
              <w:pStyle w:val="TableParagraph"/>
              <w:spacing w:line="360" w:lineRule="auto"/>
              <w:ind w:right="89"/>
              <w:jc w:val="both"/>
              <w:rPr>
                <w:sz w:val="24"/>
              </w:rPr>
            </w:pPr>
            <w:r>
              <w:rPr>
                <w:w w:val="102"/>
                <w:sz w:val="24"/>
              </w:rPr>
              <w:t>n</w:t>
            </w:r>
          </w:p>
        </w:tc>
        <w:tc>
          <w:tcPr>
            <w:tcW w:w="1133" w:type="dxa"/>
          </w:tcPr>
          <w:p w:rsidR="0010311A" w:rsidRDefault="0010311A" w:rsidP="006A1C4B">
            <w:pPr>
              <w:pStyle w:val="TableParagraph"/>
              <w:spacing w:line="360" w:lineRule="auto"/>
              <w:jc w:val="both"/>
              <w:rPr>
                <w:sz w:val="24"/>
              </w:rPr>
            </w:pPr>
            <w:r>
              <w:rPr>
                <w:w w:val="98"/>
                <w:sz w:val="24"/>
              </w:rPr>
              <w:t>K</w:t>
            </w:r>
          </w:p>
        </w:tc>
        <w:tc>
          <w:tcPr>
            <w:tcW w:w="1138" w:type="dxa"/>
          </w:tcPr>
          <w:p w:rsidR="0010311A" w:rsidRDefault="0010311A" w:rsidP="006A1C4B">
            <w:pPr>
              <w:pStyle w:val="TableParagraph"/>
              <w:spacing w:line="360" w:lineRule="auto"/>
              <w:jc w:val="both"/>
              <w:rPr>
                <w:sz w:val="24"/>
              </w:rPr>
            </w:pPr>
            <w:r>
              <w:rPr>
                <w:w w:val="102"/>
                <w:sz w:val="24"/>
              </w:rPr>
              <w:t>n</w:t>
            </w:r>
          </w:p>
        </w:tc>
        <w:tc>
          <w:tcPr>
            <w:tcW w:w="1402" w:type="dxa"/>
          </w:tcPr>
          <w:p w:rsidR="0010311A" w:rsidRDefault="0010311A" w:rsidP="006A1C4B">
            <w:pPr>
              <w:pStyle w:val="TableParagraph"/>
              <w:spacing w:line="360" w:lineRule="auto"/>
              <w:jc w:val="both"/>
              <w:rPr>
                <w:sz w:val="24"/>
              </w:rPr>
            </w:pPr>
            <w:r>
              <w:rPr>
                <w:w w:val="98"/>
                <w:sz w:val="24"/>
              </w:rPr>
              <w:t>K</w:t>
            </w:r>
          </w:p>
        </w:tc>
        <w:tc>
          <w:tcPr>
            <w:tcW w:w="1138" w:type="dxa"/>
          </w:tcPr>
          <w:p w:rsidR="0010311A" w:rsidRDefault="0010311A" w:rsidP="006A1C4B">
            <w:pPr>
              <w:pStyle w:val="TableParagraph"/>
              <w:spacing w:line="360" w:lineRule="auto"/>
              <w:ind w:right="104"/>
              <w:jc w:val="both"/>
              <w:rPr>
                <w:sz w:val="24"/>
              </w:rPr>
            </w:pPr>
            <w:r>
              <w:rPr>
                <w:w w:val="102"/>
                <w:sz w:val="24"/>
              </w:rPr>
              <w:t>n</w:t>
            </w:r>
          </w:p>
        </w:tc>
        <w:tc>
          <w:tcPr>
            <w:tcW w:w="1292" w:type="dxa"/>
          </w:tcPr>
          <w:p w:rsidR="0010311A" w:rsidRDefault="0010311A" w:rsidP="006A1C4B">
            <w:pPr>
              <w:pStyle w:val="TableParagraph"/>
              <w:spacing w:line="360" w:lineRule="auto"/>
              <w:jc w:val="both"/>
              <w:rPr>
                <w:sz w:val="24"/>
              </w:rPr>
            </w:pPr>
            <w:r>
              <w:rPr>
                <w:w w:val="98"/>
                <w:sz w:val="24"/>
              </w:rPr>
              <w:t>K</w:t>
            </w:r>
          </w:p>
        </w:tc>
      </w:tr>
      <w:tr w:rsidR="0010311A" w:rsidTr="006A1C4B">
        <w:trPr>
          <w:trHeight w:val="345"/>
        </w:trPr>
        <w:tc>
          <w:tcPr>
            <w:tcW w:w="1128" w:type="dxa"/>
          </w:tcPr>
          <w:p w:rsidR="0010311A" w:rsidRDefault="0010311A" w:rsidP="006A1C4B">
            <w:pPr>
              <w:pStyle w:val="TableParagraph"/>
              <w:spacing w:line="360" w:lineRule="auto"/>
              <w:ind w:right="456"/>
              <w:jc w:val="both"/>
              <w:rPr>
                <w:sz w:val="24"/>
              </w:rPr>
            </w:pPr>
            <w:proofErr w:type="gramStart"/>
            <w:r>
              <w:rPr>
                <w:w w:val="82"/>
                <w:sz w:val="24"/>
              </w:rPr>
              <w:t>3</w:t>
            </w:r>
            <w:proofErr w:type="gramEnd"/>
          </w:p>
        </w:tc>
        <w:tc>
          <w:tcPr>
            <w:tcW w:w="1133" w:type="dxa"/>
          </w:tcPr>
          <w:p w:rsidR="0010311A" w:rsidRDefault="0010311A" w:rsidP="006A1C4B">
            <w:pPr>
              <w:pStyle w:val="TableParagraph"/>
              <w:spacing w:line="360" w:lineRule="auto"/>
              <w:jc w:val="both"/>
              <w:rPr>
                <w:sz w:val="24"/>
              </w:rPr>
            </w:pPr>
            <w:r>
              <w:rPr>
                <w:sz w:val="24"/>
              </w:rPr>
              <w:t>1,05</w:t>
            </w:r>
          </w:p>
        </w:tc>
        <w:tc>
          <w:tcPr>
            <w:tcW w:w="1138" w:type="dxa"/>
          </w:tcPr>
          <w:p w:rsidR="0010311A" w:rsidRDefault="0010311A" w:rsidP="006A1C4B">
            <w:pPr>
              <w:pStyle w:val="TableParagraph"/>
              <w:spacing w:line="360" w:lineRule="auto"/>
              <w:jc w:val="both"/>
              <w:rPr>
                <w:sz w:val="24"/>
              </w:rPr>
            </w:pPr>
            <w:r>
              <w:rPr>
                <w:sz w:val="24"/>
              </w:rPr>
              <w:t>10</w:t>
            </w:r>
          </w:p>
        </w:tc>
        <w:tc>
          <w:tcPr>
            <w:tcW w:w="1402" w:type="dxa"/>
          </w:tcPr>
          <w:p w:rsidR="0010311A" w:rsidRDefault="0010311A" w:rsidP="006A1C4B">
            <w:pPr>
              <w:pStyle w:val="TableParagraph"/>
              <w:spacing w:line="360" w:lineRule="auto"/>
              <w:ind w:right="437"/>
              <w:jc w:val="both"/>
              <w:rPr>
                <w:sz w:val="24"/>
              </w:rPr>
            </w:pPr>
            <w:r>
              <w:rPr>
                <w:sz w:val="24"/>
              </w:rPr>
              <w:t>0,77</w:t>
            </w:r>
          </w:p>
        </w:tc>
        <w:tc>
          <w:tcPr>
            <w:tcW w:w="1138" w:type="dxa"/>
          </w:tcPr>
          <w:p w:rsidR="0010311A" w:rsidRDefault="0010311A" w:rsidP="006A1C4B">
            <w:pPr>
              <w:pStyle w:val="TableParagraph"/>
              <w:spacing w:line="360" w:lineRule="auto"/>
              <w:ind w:right="370"/>
              <w:jc w:val="both"/>
              <w:rPr>
                <w:sz w:val="24"/>
              </w:rPr>
            </w:pPr>
            <w:r>
              <w:rPr>
                <w:sz w:val="24"/>
              </w:rPr>
              <w:t>30</w:t>
            </w:r>
          </w:p>
        </w:tc>
        <w:tc>
          <w:tcPr>
            <w:tcW w:w="1292" w:type="dxa"/>
          </w:tcPr>
          <w:p w:rsidR="0010311A" w:rsidRDefault="0010311A" w:rsidP="006A1C4B">
            <w:pPr>
              <w:pStyle w:val="TableParagraph"/>
              <w:spacing w:line="360" w:lineRule="auto"/>
              <w:jc w:val="both"/>
              <w:rPr>
                <w:sz w:val="24"/>
              </w:rPr>
            </w:pPr>
            <w:r>
              <w:rPr>
                <w:sz w:val="24"/>
              </w:rPr>
              <w:t>0,66</w:t>
            </w:r>
          </w:p>
        </w:tc>
      </w:tr>
      <w:tr w:rsidR="0010311A" w:rsidTr="006A1C4B">
        <w:trPr>
          <w:trHeight w:val="335"/>
        </w:trPr>
        <w:tc>
          <w:tcPr>
            <w:tcW w:w="1128" w:type="dxa"/>
          </w:tcPr>
          <w:p w:rsidR="0010311A" w:rsidRDefault="0010311A" w:rsidP="006A1C4B">
            <w:pPr>
              <w:pStyle w:val="TableParagraph"/>
              <w:spacing w:line="360" w:lineRule="auto"/>
              <w:ind w:right="453"/>
              <w:jc w:val="both"/>
              <w:rPr>
                <w:sz w:val="24"/>
              </w:rPr>
            </w:pPr>
            <w:proofErr w:type="gramStart"/>
            <w:r>
              <w:rPr>
                <w:w w:val="86"/>
                <w:sz w:val="24"/>
              </w:rPr>
              <w:t>4</w:t>
            </w:r>
            <w:proofErr w:type="gramEnd"/>
          </w:p>
        </w:tc>
        <w:tc>
          <w:tcPr>
            <w:tcW w:w="1133" w:type="dxa"/>
          </w:tcPr>
          <w:p w:rsidR="0010311A" w:rsidRDefault="0010311A" w:rsidP="006A1C4B">
            <w:pPr>
              <w:pStyle w:val="TableParagraph"/>
              <w:spacing w:line="360" w:lineRule="auto"/>
              <w:jc w:val="both"/>
              <w:rPr>
                <w:sz w:val="24"/>
              </w:rPr>
            </w:pPr>
            <w:r>
              <w:rPr>
                <w:sz w:val="24"/>
              </w:rPr>
              <w:t>0,95</w:t>
            </w:r>
          </w:p>
        </w:tc>
        <w:tc>
          <w:tcPr>
            <w:tcW w:w="1138" w:type="dxa"/>
          </w:tcPr>
          <w:p w:rsidR="0010311A" w:rsidRDefault="0010311A" w:rsidP="006A1C4B">
            <w:pPr>
              <w:pStyle w:val="TableParagraph"/>
              <w:spacing w:line="360" w:lineRule="auto"/>
              <w:jc w:val="both"/>
              <w:rPr>
                <w:sz w:val="24"/>
              </w:rPr>
            </w:pPr>
            <w:r>
              <w:rPr>
                <w:sz w:val="24"/>
              </w:rPr>
              <w:t>12</w:t>
            </w:r>
          </w:p>
        </w:tc>
        <w:tc>
          <w:tcPr>
            <w:tcW w:w="1402" w:type="dxa"/>
          </w:tcPr>
          <w:p w:rsidR="0010311A" w:rsidRDefault="0010311A" w:rsidP="006A1C4B">
            <w:pPr>
              <w:pStyle w:val="TableParagraph"/>
              <w:spacing w:line="360" w:lineRule="auto"/>
              <w:ind w:right="441"/>
              <w:jc w:val="both"/>
              <w:rPr>
                <w:sz w:val="24"/>
              </w:rPr>
            </w:pPr>
            <w:r>
              <w:rPr>
                <w:sz w:val="24"/>
              </w:rPr>
              <w:t>0,75</w:t>
            </w:r>
          </w:p>
        </w:tc>
        <w:tc>
          <w:tcPr>
            <w:tcW w:w="1138" w:type="dxa"/>
          </w:tcPr>
          <w:p w:rsidR="0010311A" w:rsidRDefault="0010311A" w:rsidP="006A1C4B">
            <w:pPr>
              <w:pStyle w:val="TableParagraph"/>
              <w:spacing w:line="360" w:lineRule="auto"/>
              <w:ind w:right="367"/>
              <w:jc w:val="both"/>
              <w:rPr>
                <w:sz w:val="24"/>
              </w:rPr>
            </w:pPr>
            <w:r>
              <w:rPr>
                <w:sz w:val="24"/>
              </w:rPr>
              <w:t>40</w:t>
            </w:r>
          </w:p>
        </w:tc>
        <w:tc>
          <w:tcPr>
            <w:tcW w:w="1292" w:type="dxa"/>
          </w:tcPr>
          <w:p w:rsidR="0010311A" w:rsidRDefault="0010311A" w:rsidP="006A1C4B">
            <w:pPr>
              <w:pStyle w:val="TableParagraph"/>
              <w:spacing w:line="360" w:lineRule="auto"/>
              <w:jc w:val="both"/>
              <w:rPr>
                <w:sz w:val="24"/>
              </w:rPr>
            </w:pPr>
            <w:r>
              <w:rPr>
                <w:sz w:val="24"/>
              </w:rPr>
              <w:t>0,64</w:t>
            </w:r>
          </w:p>
        </w:tc>
      </w:tr>
      <w:tr w:rsidR="0010311A" w:rsidTr="006A1C4B">
        <w:trPr>
          <w:trHeight w:val="340"/>
        </w:trPr>
        <w:tc>
          <w:tcPr>
            <w:tcW w:w="1128" w:type="dxa"/>
          </w:tcPr>
          <w:p w:rsidR="0010311A" w:rsidRDefault="0010311A" w:rsidP="006A1C4B">
            <w:pPr>
              <w:pStyle w:val="TableParagraph"/>
              <w:spacing w:line="360" w:lineRule="auto"/>
              <w:ind w:right="445"/>
              <w:jc w:val="both"/>
              <w:rPr>
                <w:sz w:val="24"/>
              </w:rPr>
            </w:pPr>
            <w:proofErr w:type="gramStart"/>
            <w:r>
              <w:rPr>
                <w:w w:val="90"/>
                <w:sz w:val="24"/>
              </w:rPr>
              <w:t>5</w:t>
            </w:r>
            <w:proofErr w:type="gramEnd"/>
          </w:p>
        </w:tc>
        <w:tc>
          <w:tcPr>
            <w:tcW w:w="1133" w:type="dxa"/>
          </w:tcPr>
          <w:p w:rsidR="0010311A" w:rsidRDefault="0010311A" w:rsidP="006A1C4B">
            <w:pPr>
              <w:pStyle w:val="TableParagraph"/>
              <w:spacing w:line="360" w:lineRule="auto"/>
              <w:jc w:val="both"/>
              <w:rPr>
                <w:sz w:val="24"/>
              </w:rPr>
            </w:pPr>
            <w:r>
              <w:rPr>
                <w:sz w:val="24"/>
              </w:rPr>
              <w:t>0,89</w:t>
            </w:r>
          </w:p>
        </w:tc>
        <w:tc>
          <w:tcPr>
            <w:tcW w:w="1138" w:type="dxa"/>
          </w:tcPr>
          <w:p w:rsidR="0010311A" w:rsidRDefault="0010311A" w:rsidP="006A1C4B">
            <w:pPr>
              <w:pStyle w:val="TableParagraph"/>
              <w:spacing w:line="360" w:lineRule="auto"/>
              <w:jc w:val="both"/>
              <w:rPr>
                <w:sz w:val="24"/>
              </w:rPr>
            </w:pPr>
            <w:r>
              <w:rPr>
                <w:sz w:val="24"/>
              </w:rPr>
              <w:t>14</w:t>
            </w:r>
          </w:p>
        </w:tc>
        <w:tc>
          <w:tcPr>
            <w:tcW w:w="1402" w:type="dxa"/>
          </w:tcPr>
          <w:p w:rsidR="0010311A" w:rsidRDefault="0010311A" w:rsidP="006A1C4B">
            <w:pPr>
              <w:pStyle w:val="TableParagraph"/>
              <w:spacing w:line="360" w:lineRule="auto"/>
              <w:ind w:right="437"/>
              <w:jc w:val="both"/>
              <w:rPr>
                <w:sz w:val="24"/>
              </w:rPr>
            </w:pPr>
            <w:r>
              <w:rPr>
                <w:sz w:val="24"/>
              </w:rPr>
              <w:t>0,73</w:t>
            </w:r>
          </w:p>
        </w:tc>
        <w:tc>
          <w:tcPr>
            <w:tcW w:w="1138" w:type="dxa"/>
          </w:tcPr>
          <w:p w:rsidR="0010311A" w:rsidRDefault="0010311A" w:rsidP="006A1C4B">
            <w:pPr>
              <w:pStyle w:val="TableParagraph"/>
              <w:spacing w:line="360" w:lineRule="auto"/>
              <w:ind w:right="370"/>
              <w:jc w:val="both"/>
              <w:rPr>
                <w:sz w:val="24"/>
              </w:rPr>
            </w:pPr>
            <w:r>
              <w:rPr>
                <w:sz w:val="24"/>
              </w:rPr>
              <w:t>50</w:t>
            </w:r>
          </w:p>
        </w:tc>
        <w:tc>
          <w:tcPr>
            <w:tcW w:w="1292" w:type="dxa"/>
          </w:tcPr>
          <w:p w:rsidR="0010311A" w:rsidRDefault="0010311A" w:rsidP="006A1C4B">
            <w:pPr>
              <w:pStyle w:val="TableParagraph"/>
              <w:spacing w:line="360" w:lineRule="auto"/>
              <w:jc w:val="both"/>
              <w:rPr>
                <w:sz w:val="24"/>
              </w:rPr>
            </w:pPr>
            <w:r>
              <w:rPr>
                <w:sz w:val="24"/>
              </w:rPr>
              <w:t>0,63</w:t>
            </w:r>
          </w:p>
        </w:tc>
      </w:tr>
      <w:tr w:rsidR="0010311A" w:rsidTr="006A1C4B">
        <w:trPr>
          <w:trHeight w:val="349"/>
        </w:trPr>
        <w:tc>
          <w:tcPr>
            <w:tcW w:w="1128" w:type="dxa"/>
          </w:tcPr>
          <w:p w:rsidR="0010311A" w:rsidRDefault="0010311A" w:rsidP="006A1C4B">
            <w:pPr>
              <w:pStyle w:val="TableParagraph"/>
              <w:spacing w:line="360" w:lineRule="auto"/>
              <w:ind w:right="454"/>
              <w:jc w:val="both"/>
              <w:rPr>
                <w:sz w:val="24"/>
              </w:rPr>
            </w:pPr>
            <w:proofErr w:type="gramStart"/>
            <w:r>
              <w:rPr>
                <w:w w:val="90"/>
                <w:sz w:val="24"/>
              </w:rPr>
              <w:t>6</w:t>
            </w:r>
            <w:proofErr w:type="gramEnd"/>
          </w:p>
        </w:tc>
        <w:tc>
          <w:tcPr>
            <w:tcW w:w="1133" w:type="dxa"/>
          </w:tcPr>
          <w:p w:rsidR="0010311A" w:rsidRDefault="0010311A" w:rsidP="006A1C4B">
            <w:pPr>
              <w:pStyle w:val="TableParagraph"/>
              <w:spacing w:line="360" w:lineRule="auto"/>
              <w:jc w:val="both"/>
              <w:rPr>
                <w:sz w:val="24"/>
              </w:rPr>
            </w:pPr>
            <w:r>
              <w:rPr>
                <w:sz w:val="24"/>
              </w:rPr>
              <w:t>0,85</w:t>
            </w:r>
          </w:p>
        </w:tc>
        <w:tc>
          <w:tcPr>
            <w:tcW w:w="1138" w:type="dxa"/>
          </w:tcPr>
          <w:p w:rsidR="0010311A" w:rsidRDefault="0010311A" w:rsidP="006A1C4B">
            <w:pPr>
              <w:pStyle w:val="TableParagraph"/>
              <w:spacing w:line="360" w:lineRule="auto"/>
              <w:jc w:val="both"/>
              <w:rPr>
                <w:sz w:val="24"/>
              </w:rPr>
            </w:pPr>
            <w:r>
              <w:rPr>
                <w:sz w:val="24"/>
              </w:rPr>
              <w:t>16</w:t>
            </w:r>
          </w:p>
        </w:tc>
        <w:tc>
          <w:tcPr>
            <w:tcW w:w="1402" w:type="dxa"/>
          </w:tcPr>
          <w:p w:rsidR="0010311A" w:rsidRDefault="0010311A" w:rsidP="006A1C4B">
            <w:pPr>
              <w:pStyle w:val="TableParagraph"/>
              <w:spacing w:line="360" w:lineRule="auto"/>
              <w:ind w:right="437"/>
              <w:jc w:val="both"/>
              <w:rPr>
                <w:sz w:val="24"/>
              </w:rPr>
            </w:pPr>
            <w:r>
              <w:rPr>
                <w:sz w:val="24"/>
              </w:rPr>
              <w:t>0,71</w:t>
            </w:r>
          </w:p>
        </w:tc>
        <w:tc>
          <w:tcPr>
            <w:tcW w:w="1138" w:type="dxa"/>
          </w:tcPr>
          <w:p w:rsidR="0010311A" w:rsidRDefault="0010311A" w:rsidP="006A1C4B">
            <w:pPr>
              <w:pStyle w:val="TableParagraph"/>
              <w:spacing w:line="360" w:lineRule="auto"/>
              <w:jc w:val="both"/>
              <w:rPr>
                <w:sz w:val="24"/>
              </w:rPr>
            </w:pPr>
            <w:r>
              <w:rPr>
                <w:sz w:val="24"/>
              </w:rPr>
              <w:t>100</w:t>
            </w:r>
          </w:p>
        </w:tc>
        <w:tc>
          <w:tcPr>
            <w:tcW w:w="1292" w:type="dxa"/>
          </w:tcPr>
          <w:p w:rsidR="0010311A" w:rsidRDefault="0010311A" w:rsidP="006A1C4B">
            <w:pPr>
              <w:pStyle w:val="TableParagraph"/>
              <w:spacing w:line="360" w:lineRule="auto"/>
              <w:jc w:val="both"/>
              <w:rPr>
                <w:sz w:val="24"/>
              </w:rPr>
            </w:pPr>
            <w:r>
              <w:rPr>
                <w:sz w:val="24"/>
              </w:rPr>
              <w:t>0,60</w:t>
            </w:r>
          </w:p>
        </w:tc>
      </w:tr>
      <w:tr w:rsidR="0010311A" w:rsidTr="006A1C4B">
        <w:trPr>
          <w:trHeight w:val="335"/>
        </w:trPr>
        <w:tc>
          <w:tcPr>
            <w:tcW w:w="1128" w:type="dxa"/>
          </w:tcPr>
          <w:p w:rsidR="0010311A" w:rsidRDefault="0010311A" w:rsidP="006A1C4B">
            <w:pPr>
              <w:pStyle w:val="TableParagraph"/>
              <w:spacing w:line="360" w:lineRule="auto"/>
              <w:ind w:right="453"/>
              <w:jc w:val="both"/>
              <w:rPr>
                <w:sz w:val="24"/>
              </w:rPr>
            </w:pPr>
            <w:proofErr w:type="gramStart"/>
            <w:r>
              <w:rPr>
                <w:w w:val="92"/>
                <w:sz w:val="24"/>
              </w:rPr>
              <w:t>7</w:t>
            </w:r>
            <w:proofErr w:type="gramEnd"/>
          </w:p>
        </w:tc>
        <w:tc>
          <w:tcPr>
            <w:tcW w:w="1133" w:type="dxa"/>
          </w:tcPr>
          <w:p w:rsidR="0010311A" w:rsidRDefault="0010311A" w:rsidP="006A1C4B">
            <w:pPr>
              <w:pStyle w:val="TableParagraph"/>
              <w:spacing w:line="360" w:lineRule="auto"/>
              <w:jc w:val="both"/>
              <w:rPr>
                <w:sz w:val="24"/>
              </w:rPr>
            </w:pPr>
            <w:r>
              <w:rPr>
                <w:sz w:val="24"/>
              </w:rPr>
              <w:t>0,82</w:t>
            </w:r>
          </w:p>
        </w:tc>
        <w:tc>
          <w:tcPr>
            <w:tcW w:w="1138" w:type="dxa"/>
          </w:tcPr>
          <w:p w:rsidR="0010311A" w:rsidRDefault="0010311A" w:rsidP="006A1C4B">
            <w:pPr>
              <w:pStyle w:val="TableParagraph"/>
              <w:spacing w:line="360" w:lineRule="auto"/>
              <w:jc w:val="both"/>
              <w:rPr>
                <w:sz w:val="24"/>
              </w:rPr>
            </w:pPr>
            <w:r>
              <w:rPr>
                <w:sz w:val="24"/>
              </w:rPr>
              <w:t>18</w:t>
            </w:r>
          </w:p>
        </w:tc>
        <w:tc>
          <w:tcPr>
            <w:tcW w:w="1402" w:type="dxa"/>
          </w:tcPr>
          <w:p w:rsidR="0010311A" w:rsidRDefault="0010311A" w:rsidP="006A1C4B">
            <w:pPr>
              <w:pStyle w:val="TableParagraph"/>
              <w:spacing w:line="360" w:lineRule="auto"/>
              <w:ind w:right="437"/>
              <w:jc w:val="both"/>
              <w:rPr>
                <w:sz w:val="24"/>
              </w:rPr>
            </w:pPr>
            <w:r>
              <w:rPr>
                <w:sz w:val="24"/>
              </w:rPr>
              <w:t>0,70</w:t>
            </w:r>
          </w:p>
        </w:tc>
        <w:tc>
          <w:tcPr>
            <w:tcW w:w="1138" w:type="dxa"/>
          </w:tcPr>
          <w:p w:rsidR="0010311A" w:rsidRDefault="0010311A" w:rsidP="006A1C4B">
            <w:pPr>
              <w:pStyle w:val="TableParagraph"/>
              <w:spacing w:line="360" w:lineRule="auto"/>
              <w:jc w:val="both"/>
              <w:rPr>
                <w:rFonts w:ascii="Times New Roman"/>
              </w:rPr>
            </w:pPr>
          </w:p>
        </w:tc>
        <w:tc>
          <w:tcPr>
            <w:tcW w:w="1292" w:type="dxa"/>
          </w:tcPr>
          <w:p w:rsidR="0010311A" w:rsidRDefault="0010311A" w:rsidP="006A1C4B">
            <w:pPr>
              <w:pStyle w:val="TableParagraph"/>
              <w:spacing w:line="360" w:lineRule="auto"/>
              <w:jc w:val="both"/>
              <w:rPr>
                <w:sz w:val="24"/>
              </w:rPr>
            </w:pPr>
            <w:r>
              <w:rPr>
                <w:sz w:val="24"/>
              </w:rPr>
              <w:t>0,52</w:t>
            </w:r>
          </w:p>
        </w:tc>
      </w:tr>
      <w:tr w:rsidR="0010311A" w:rsidTr="006A1C4B">
        <w:trPr>
          <w:trHeight w:val="335"/>
        </w:trPr>
        <w:tc>
          <w:tcPr>
            <w:tcW w:w="1128" w:type="dxa"/>
          </w:tcPr>
          <w:p w:rsidR="0010311A" w:rsidRDefault="0010311A" w:rsidP="006A1C4B">
            <w:pPr>
              <w:pStyle w:val="TableParagraph"/>
              <w:spacing w:line="360" w:lineRule="auto"/>
              <w:ind w:right="455"/>
              <w:jc w:val="both"/>
              <w:rPr>
                <w:sz w:val="24"/>
              </w:rPr>
            </w:pPr>
            <w:proofErr w:type="gramStart"/>
            <w:r>
              <w:rPr>
                <w:w w:val="90"/>
                <w:sz w:val="24"/>
              </w:rPr>
              <w:t>8</w:t>
            </w:r>
            <w:proofErr w:type="gramEnd"/>
          </w:p>
        </w:tc>
        <w:tc>
          <w:tcPr>
            <w:tcW w:w="1133" w:type="dxa"/>
          </w:tcPr>
          <w:p w:rsidR="0010311A" w:rsidRDefault="0010311A" w:rsidP="006A1C4B">
            <w:pPr>
              <w:pStyle w:val="TableParagraph"/>
              <w:spacing w:line="360" w:lineRule="auto"/>
              <w:jc w:val="both"/>
              <w:rPr>
                <w:sz w:val="24"/>
              </w:rPr>
            </w:pPr>
            <w:r>
              <w:rPr>
                <w:sz w:val="24"/>
              </w:rPr>
              <w:t>0,80</w:t>
            </w:r>
          </w:p>
        </w:tc>
        <w:tc>
          <w:tcPr>
            <w:tcW w:w="1138" w:type="dxa"/>
          </w:tcPr>
          <w:p w:rsidR="0010311A" w:rsidRDefault="0010311A" w:rsidP="006A1C4B">
            <w:pPr>
              <w:pStyle w:val="TableParagraph"/>
              <w:spacing w:line="360" w:lineRule="auto"/>
              <w:jc w:val="both"/>
              <w:rPr>
                <w:sz w:val="24"/>
              </w:rPr>
            </w:pPr>
            <w:r>
              <w:rPr>
                <w:sz w:val="24"/>
              </w:rPr>
              <w:t>20</w:t>
            </w:r>
          </w:p>
        </w:tc>
        <w:tc>
          <w:tcPr>
            <w:tcW w:w="1402" w:type="dxa"/>
          </w:tcPr>
          <w:p w:rsidR="0010311A" w:rsidRDefault="0010311A" w:rsidP="006A1C4B">
            <w:pPr>
              <w:pStyle w:val="TableParagraph"/>
              <w:spacing w:line="360" w:lineRule="auto"/>
              <w:ind w:right="437"/>
              <w:jc w:val="both"/>
              <w:rPr>
                <w:sz w:val="24"/>
              </w:rPr>
            </w:pPr>
            <w:r>
              <w:rPr>
                <w:sz w:val="24"/>
              </w:rPr>
              <w:t>0,69</w:t>
            </w:r>
          </w:p>
        </w:tc>
        <w:tc>
          <w:tcPr>
            <w:tcW w:w="1138" w:type="dxa"/>
          </w:tcPr>
          <w:p w:rsidR="0010311A" w:rsidRDefault="0010311A" w:rsidP="006A1C4B">
            <w:pPr>
              <w:pStyle w:val="TableParagraph"/>
              <w:spacing w:line="360" w:lineRule="auto"/>
              <w:jc w:val="both"/>
              <w:rPr>
                <w:sz w:val="24"/>
              </w:rPr>
            </w:pPr>
            <w:r>
              <w:rPr>
                <w:sz w:val="24"/>
              </w:rPr>
              <w:t>-</w:t>
            </w:r>
          </w:p>
        </w:tc>
        <w:tc>
          <w:tcPr>
            <w:tcW w:w="1292" w:type="dxa"/>
          </w:tcPr>
          <w:p w:rsidR="0010311A" w:rsidRDefault="0010311A" w:rsidP="006A1C4B">
            <w:pPr>
              <w:pStyle w:val="TableParagraph"/>
              <w:spacing w:line="360" w:lineRule="auto"/>
              <w:jc w:val="both"/>
              <w:rPr>
                <w:rFonts w:ascii="Times New Roman"/>
              </w:rPr>
            </w:pPr>
          </w:p>
        </w:tc>
      </w:tr>
      <w:tr w:rsidR="0010311A" w:rsidTr="006A1C4B">
        <w:trPr>
          <w:trHeight w:val="330"/>
        </w:trPr>
        <w:tc>
          <w:tcPr>
            <w:tcW w:w="1128" w:type="dxa"/>
          </w:tcPr>
          <w:p w:rsidR="0010311A" w:rsidRDefault="0010311A" w:rsidP="006A1C4B">
            <w:pPr>
              <w:pStyle w:val="TableParagraph"/>
              <w:spacing w:line="360" w:lineRule="auto"/>
              <w:ind w:right="454"/>
              <w:jc w:val="both"/>
              <w:rPr>
                <w:sz w:val="24"/>
              </w:rPr>
            </w:pPr>
            <w:proofErr w:type="gramStart"/>
            <w:r>
              <w:rPr>
                <w:w w:val="91"/>
                <w:sz w:val="24"/>
              </w:rPr>
              <w:t>9</w:t>
            </w:r>
            <w:proofErr w:type="gramEnd"/>
          </w:p>
        </w:tc>
        <w:tc>
          <w:tcPr>
            <w:tcW w:w="1133" w:type="dxa"/>
          </w:tcPr>
          <w:p w:rsidR="0010311A" w:rsidRDefault="0010311A" w:rsidP="006A1C4B">
            <w:pPr>
              <w:pStyle w:val="TableParagraph"/>
              <w:spacing w:line="360" w:lineRule="auto"/>
              <w:jc w:val="both"/>
              <w:rPr>
                <w:sz w:val="24"/>
              </w:rPr>
            </w:pPr>
            <w:r>
              <w:rPr>
                <w:sz w:val="24"/>
              </w:rPr>
              <w:t>0,78</w:t>
            </w:r>
          </w:p>
        </w:tc>
        <w:tc>
          <w:tcPr>
            <w:tcW w:w="1138" w:type="dxa"/>
          </w:tcPr>
          <w:p w:rsidR="0010311A" w:rsidRDefault="0010311A" w:rsidP="006A1C4B">
            <w:pPr>
              <w:pStyle w:val="TableParagraph"/>
              <w:spacing w:line="360" w:lineRule="auto"/>
              <w:jc w:val="both"/>
              <w:rPr>
                <w:sz w:val="24"/>
              </w:rPr>
            </w:pPr>
            <w:r>
              <w:rPr>
                <w:sz w:val="24"/>
              </w:rPr>
              <w:t>25</w:t>
            </w:r>
          </w:p>
        </w:tc>
        <w:tc>
          <w:tcPr>
            <w:tcW w:w="1402" w:type="dxa"/>
          </w:tcPr>
          <w:p w:rsidR="0010311A" w:rsidRDefault="0010311A" w:rsidP="006A1C4B">
            <w:pPr>
              <w:pStyle w:val="TableParagraph"/>
              <w:spacing w:line="360" w:lineRule="auto"/>
              <w:ind w:right="437"/>
              <w:jc w:val="both"/>
              <w:rPr>
                <w:sz w:val="24"/>
              </w:rPr>
            </w:pPr>
            <w:r>
              <w:rPr>
                <w:sz w:val="24"/>
              </w:rPr>
              <w:t>0,67</w:t>
            </w:r>
          </w:p>
        </w:tc>
        <w:tc>
          <w:tcPr>
            <w:tcW w:w="1138" w:type="dxa"/>
          </w:tcPr>
          <w:p w:rsidR="0010311A" w:rsidRDefault="0010311A" w:rsidP="006A1C4B">
            <w:pPr>
              <w:pStyle w:val="TableParagraph"/>
              <w:spacing w:line="360" w:lineRule="auto"/>
              <w:jc w:val="both"/>
              <w:rPr>
                <w:rFonts w:ascii="Times New Roman"/>
              </w:rPr>
            </w:pPr>
          </w:p>
        </w:tc>
        <w:tc>
          <w:tcPr>
            <w:tcW w:w="1292" w:type="dxa"/>
          </w:tcPr>
          <w:p w:rsidR="0010311A" w:rsidRDefault="0010311A" w:rsidP="006A1C4B">
            <w:pPr>
              <w:pStyle w:val="TableParagraph"/>
              <w:spacing w:line="360" w:lineRule="auto"/>
              <w:jc w:val="both"/>
              <w:rPr>
                <w:rFonts w:ascii="Times New Roman"/>
              </w:rPr>
            </w:pPr>
          </w:p>
        </w:tc>
      </w:tr>
    </w:tbl>
    <w:p w:rsidR="0010311A" w:rsidRDefault="0010311A" w:rsidP="0010311A">
      <w:pPr>
        <w:spacing w:line="360" w:lineRule="auto"/>
        <w:jc w:val="both"/>
        <w:rPr>
          <w:sz w:val="26"/>
        </w:rPr>
      </w:pPr>
      <w:r>
        <w:rPr>
          <w:rFonts w:ascii="Arial Black"/>
          <w:w w:val="90"/>
          <w:sz w:val="27"/>
        </w:rPr>
        <w:t>Camada.</w:t>
      </w:r>
    </w:p>
    <w:p w:rsidR="0010311A" w:rsidRDefault="0010311A" w:rsidP="0010311A">
      <w:pPr>
        <w:pStyle w:val="Corpodetexto"/>
        <w:spacing w:line="360" w:lineRule="auto"/>
        <w:rPr>
          <w:sz w:val="26"/>
        </w:rPr>
      </w:pPr>
    </w:p>
    <w:p w:rsidR="0010311A" w:rsidRDefault="0010311A" w:rsidP="0010311A">
      <w:pPr>
        <w:pStyle w:val="Corpodetexto"/>
        <w:spacing w:line="360" w:lineRule="auto"/>
        <w:rPr>
          <w:sz w:val="26"/>
        </w:rPr>
      </w:pPr>
    </w:p>
    <w:p w:rsidR="0010311A" w:rsidRDefault="0010311A" w:rsidP="0010311A">
      <w:pPr>
        <w:pStyle w:val="Corpodetexto"/>
        <w:spacing w:line="360" w:lineRule="auto"/>
        <w:rPr>
          <w:sz w:val="26"/>
        </w:rPr>
      </w:pPr>
    </w:p>
    <w:p w:rsidR="0010311A" w:rsidRDefault="0010311A" w:rsidP="0010311A">
      <w:pPr>
        <w:pStyle w:val="Corpodetexto"/>
        <w:spacing w:line="360" w:lineRule="auto"/>
        <w:rPr>
          <w:sz w:val="26"/>
        </w:rPr>
      </w:pPr>
    </w:p>
    <w:p w:rsidR="0010311A" w:rsidRDefault="0010311A" w:rsidP="0010311A">
      <w:pPr>
        <w:pStyle w:val="Corpodetexto"/>
        <w:spacing w:line="360" w:lineRule="auto"/>
        <w:rPr>
          <w:sz w:val="26"/>
        </w:rPr>
      </w:pPr>
    </w:p>
    <w:p w:rsidR="0010311A" w:rsidRDefault="0010311A" w:rsidP="0010311A">
      <w:pPr>
        <w:pStyle w:val="Corpodetexto"/>
        <w:spacing w:before="122" w:line="360" w:lineRule="auto"/>
        <w:rPr>
          <w:b/>
          <w:sz w:val="26"/>
        </w:rPr>
      </w:pPr>
    </w:p>
    <w:p w:rsidR="0010311A" w:rsidRDefault="0010311A" w:rsidP="0010311A">
      <w:pPr>
        <w:pStyle w:val="Corpodetexto"/>
        <w:spacing w:before="122" w:line="360" w:lineRule="auto"/>
        <w:rPr>
          <w:b/>
          <w:sz w:val="26"/>
        </w:rPr>
      </w:pPr>
    </w:p>
    <w:p w:rsidR="0010311A" w:rsidRDefault="0010311A" w:rsidP="0010311A">
      <w:pPr>
        <w:pStyle w:val="Corpodetexto"/>
        <w:spacing w:before="122" w:line="360" w:lineRule="auto"/>
        <w:rPr>
          <w:b/>
          <w:sz w:val="26"/>
        </w:rPr>
      </w:pPr>
    </w:p>
    <w:p w:rsidR="0010311A" w:rsidRDefault="0010311A" w:rsidP="0010311A">
      <w:pPr>
        <w:pStyle w:val="Corpodetexto"/>
        <w:spacing w:before="122" w:line="360" w:lineRule="auto"/>
        <w:rPr>
          <w:b/>
          <w:sz w:val="26"/>
        </w:rPr>
      </w:pPr>
    </w:p>
    <w:p w:rsidR="0010311A" w:rsidRDefault="003859CC" w:rsidP="0010311A">
      <w:pPr>
        <w:pStyle w:val="Corpodetexto"/>
        <w:spacing w:before="122" w:line="360" w:lineRule="auto"/>
        <w:rPr>
          <w:w w:val="95"/>
        </w:rPr>
      </w:pPr>
      <w:r>
        <w:rPr>
          <w:b/>
          <w:sz w:val="26"/>
        </w:rPr>
        <w:t>4.1.15</w:t>
      </w:r>
      <w:r w:rsidR="0010311A">
        <w:rPr>
          <w:b/>
          <w:sz w:val="26"/>
        </w:rPr>
        <w:t>.  REFERENCIAS</w:t>
      </w:r>
      <w:r w:rsidR="0010311A">
        <w:rPr>
          <w:w w:val="95"/>
        </w:rPr>
        <w:t xml:space="preserve"> </w:t>
      </w:r>
    </w:p>
    <w:p w:rsidR="0010311A" w:rsidRDefault="0010311A" w:rsidP="0010311A">
      <w:pPr>
        <w:pStyle w:val="Corpodetexto"/>
        <w:spacing w:before="122" w:line="360" w:lineRule="auto"/>
      </w:pPr>
      <w:r>
        <w:rPr>
          <w:w w:val="95"/>
        </w:rPr>
        <w:t>DIRETRIZES</w:t>
      </w:r>
      <w:r>
        <w:rPr>
          <w:spacing w:val="25"/>
          <w:w w:val="95"/>
        </w:rPr>
        <w:t xml:space="preserve"> </w:t>
      </w:r>
      <w:r>
        <w:rPr>
          <w:w w:val="95"/>
        </w:rPr>
        <w:t>EXECUTIVAS</w:t>
      </w:r>
      <w:r>
        <w:rPr>
          <w:spacing w:val="21"/>
          <w:w w:val="95"/>
        </w:rPr>
        <w:t xml:space="preserve"> </w:t>
      </w:r>
      <w:r>
        <w:rPr>
          <w:w w:val="95"/>
        </w:rPr>
        <w:t>DE</w:t>
      </w:r>
      <w:r>
        <w:rPr>
          <w:spacing w:val="9"/>
          <w:w w:val="95"/>
        </w:rPr>
        <w:t xml:space="preserve"> </w:t>
      </w:r>
      <w:r>
        <w:rPr>
          <w:w w:val="95"/>
        </w:rPr>
        <w:t>SERVIÇOS</w:t>
      </w:r>
      <w:r>
        <w:rPr>
          <w:spacing w:val="15"/>
          <w:w w:val="95"/>
        </w:rPr>
        <w:t xml:space="preserve"> </w:t>
      </w:r>
      <w:r>
        <w:rPr>
          <w:w w:val="95"/>
        </w:rPr>
        <w:t>DE</w:t>
      </w:r>
      <w:r>
        <w:rPr>
          <w:spacing w:val="10"/>
          <w:w w:val="95"/>
        </w:rPr>
        <w:t xml:space="preserve"> </w:t>
      </w:r>
      <w:r>
        <w:rPr>
          <w:w w:val="95"/>
        </w:rPr>
        <w:t>PAVIMENTAÇÃO</w:t>
      </w:r>
      <w:r>
        <w:rPr>
          <w:spacing w:val="33"/>
          <w:w w:val="95"/>
        </w:rPr>
        <w:t xml:space="preserve"> </w:t>
      </w:r>
      <w:r>
        <w:rPr>
          <w:w w:val="85"/>
        </w:rPr>
        <w:t>—</w:t>
      </w:r>
      <w:r>
        <w:rPr>
          <w:spacing w:val="24"/>
          <w:w w:val="85"/>
        </w:rPr>
        <w:t xml:space="preserve"> </w:t>
      </w:r>
      <w:r>
        <w:rPr>
          <w:w w:val="95"/>
        </w:rPr>
        <w:t>ES-P11</w:t>
      </w:r>
    </w:p>
    <w:p w:rsidR="0010311A" w:rsidRDefault="0010311A" w:rsidP="0010311A">
      <w:pPr>
        <w:pStyle w:val="Corpodetexto"/>
        <w:spacing w:before="123" w:line="360" w:lineRule="auto"/>
      </w:pPr>
      <w:r>
        <w:rPr>
          <w:w w:val="85"/>
        </w:rPr>
        <w:t>—</w:t>
      </w:r>
      <w:r>
        <w:rPr>
          <w:spacing w:val="20"/>
          <w:w w:val="85"/>
        </w:rPr>
        <w:t xml:space="preserve"> </w:t>
      </w:r>
      <w:r>
        <w:t>30/06/99</w:t>
      </w:r>
    </w:p>
    <w:p w:rsidR="0010311A" w:rsidRDefault="0010311A" w:rsidP="0010311A">
      <w:pPr>
        <w:pStyle w:val="Corpodetexto"/>
        <w:spacing w:before="123" w:line="360" w:lineRule="auto"/>
      </w:pPr>
    </w:p>
    <w:p w:rsidR="0010311A" w:rsidRPr="006878FB" w:rsidRDefault="0010311A" w:rsidP="000C3ED5">
      <w:pPr>
        <w:pStyle w:val="Corpodetexto"/>
        <w:numPr>
          <w:ilvl w:val="1"/>
          <w:numId w:val="47"/>
        </w:numPr>
        <w:spacing w:before="123" w:line="360" w:lineRule="auto"/>
        <w:rPr>
          <w:rFonts w:ascii="Verdana" w:hAnsi="Verdana"/>
          <w:b/>
        </w:rPr>
      </w:pPr>
      <w:r w:rsidRPr="006878FB">
        <w:rPr>
          <w:rFonts w:ascii="Verdana" w:hAnsi="Verdana"/>
          <w:b/>
        </w:rPr>
        <w:t>Estudo de Imprimação</w:t>
      </w:r>
    </w:p>
    <w:p w:rsidR="00C5631A" w:rsidRDefault="00C5631A" w:rsidP="0010311A">
      <w:pPr>
        <w:pStyle w:val="Corpodetexto"/>
        <w:spacing w:before="123" w:line="360" w:lineRule="auto"/>
        <w:rPr>
          <w:b/>
        </w:rPr>
      </w:pPr>
    </w:p>
    <w:p w:rsidR="0010311A" w:rsidRDefault="003859CC" w:rsidP="003859CC">
      <w:pPr>
        <w:pStyle w:val="Ttulo91"/>
        <w:tabs>
          <w:tab w:val="left" w:pos="0"/>
        </w:tabs>
        <w:spacing w:before="1"/>
        <w:ind w:left="283"/>
      </w:pPr>
      <w:r>
        <w:t>4.2.1</w:t>
      </w:r>
      <w:proofErr w:type="gramStart"/>
      <w:r>
        <w:t xml:space="preserve">  </w:t>
      </w:r>
      <w:proofErr w:type="gramEnd"/>
      <w:r w:rsidR="0010311A">
        <w:t>OBJETO E OBJETIVO</w:t>
      </w:r>
    </w:p>
    <w:p w:rsidR="0010311A" w:rsidRDefault="0010311A" w:rsidP="0010311A">
      <w:pPr>
        <w:pStyle w:val="Corpodetexto"/>
        <w:tabs>
          <w:tab w:val="left" w:pos="0"/>
        </w:tabs>
        <w:spacing w:before="1"/>
        <w:rPr>
          <w:sz w:val="21"/>
        </w:rPr>
      </w:pPr>
    </w:p>
    <w:p w:rsidR="0010311A" w:rsidRDefault="0010311A" w:rsidP="0010311A">
      <w:pPr>
        <w:pStyle w:val="Corpodetexto"/>
        <w:tabs>
          <w:tab w:val="left" w:pos="0"/>
        </w:tabs>
        <w:spacing w:before="1"/>
        <w:rPr>
          <w:sz w:val="21"/>
        </w:rPr>
      </w:pPr>
    </w:p>
    <w:p w:rsidR="0010311A" w:rsidRDefault="0010311A" w:rsidP="0010311A">
      <w:pPr>
        <w:pStyle w:val="Corpodetexto"/>
        <w:tabs>
          <w:tab w:val="left" w:pos="0"/>
        </w:tabs>
        <w:spacing w:line="324" w:lineRule="auto"/>
        <w:ind w:right="959"/>
      </w:pPr>
      <w:r>
        <w:rPr>
          <w:w w:val="105"/>
        </w:rPr>
        <w:tab/>
        <w:t xml:space="preserve">O </w:t>
      </w:r>
      <w:r>
        <w:t>objeto deste documento são as Diretrizes Executivas de Serviços da PMSP e o objetivo é adefiniçãodos critériosda utilizaçãode imprimações betuminosas em camadas de pavimentos, de obras sob a jurisdição da Prefeitura do Município de SãoPaulo.</w:t>
      </w:r>
    </w:p>
    <w:p w:rsidR="0010311A" w:rsidRDefault="0010311A" w:rsidP="0010311A">
      <w:pPr>
        <w:pStyle w:val="Corpodetexto"/>
        <w:tabs>
          <w:tab w:val="left" w:pos="0"/>
        </w:tabs>
        <w:spacing w:before="4"/>
        <w:rPr>
          <w:sz w:val="37"/>
        </w:rPr>
      </w:pPr>
    </w:p>
    <w:p w:rsidR="0010311A" w:rsidRDefault="0010311A" w:rsidP="000C3ED5">
      <w:pPr>
        <w:pStyle w:val="Ttulo91"/>
        <w:numPr>
          <w:ilvl w:val="2"/>
          <w:numId w:val="48"/>
        </w:numPr>
        <w:tabs>
          <w:tab w:val="left" w:pos="0"/>
        </w:tabs>
        <w:spacing w:before="1"/>
      </w:pPr>
      <w:r>
        <w:t>DESCRIÇÃO</w:t>
      </w:r>
    </w:p>
    <w:p w:rsidR="0010311A" w:rsidRDefault="0010311A" w:rsidP="0010311A">
      <w:pPr>
        <w:pStyle w:val="Corpodetexto"/>
        <w:tabs>
          <w:tab w:val="left" w:pos="0"/>
        </w:tabs>
        <w:rPr>
          <w:b/>
          <w:sz w:val="26"/>
        </w:rPr>
      </w:pPr>
    </w:p>
    <w:p w:rsidR="0010311A" w:rsidRDefault="0010311A" w:rsidP="0010311A">
      <w:pPr>
        <w:pStyle w:val="Corpodetexto"/>
        <w:tabs>
          <w:tab w:val="left" w:pos="0"/>
        </w:tabs>
        <w:spacing w:before="164" w:line="326" w:lineRule="auto"/>
        <w:ind w:right="971"/>
      </w:pPr>
      <w:r>
        <w:lastRenderedPageBreak/>
        <w:tab/>
        <w:t>Os serviços aos quais se refere apresente especificação, consistem no fornecimento, carga, transporte e descargado material betuminoso, eventualmente de melhora do teor de adesividade, de mão-de-obra e equipamentos necessário à execução e controle de qualidade de imprimações betuminosas de diversos tipos, deconformidade com a diretriz apresentada a seguir e detalhes executivos contidos no projeto ou em instruções da Fiscalização.</w:t>
      </w:r>
    </w:p>
    <w:p w:rsidR="0010311A" w:rsidRDefault="0010311A" w:rsidP="0010311A">
      <w:pPr>
        <w:pStyle w:val="Corpodetexto"/>
        <w:tabs>
          <w:tab w:val="left" w:pos="0"/>
        </w:tabs>
        <w:spacing w:before="7"/>
        <w:rPr>
          <w:sz w:val="34"/>
        </w:rPr>
      </w:pPr>
    </w:p>
    <w:p w:rsidR="0010311A" w:rsidRDefault="0010311A" w:rsidP="0010311A">
      <w:pPr>
        <w:pStyle w:val="Corpodetexto"/>
        <w:tabs>
          <w:tab w:val="left" w:pos="0"/>
        </w:tabs>
      </w:pPr>
      <w:r>
        <w:t>As imprimações podem ser de dois tipos:</w:t>
      </w:r>
    </w:p>
    <w:p w:rsidR="0010311A" w:rsidRDefault="0010311A" w:rsidP="0010311A">
      <w:pPr>
        <w:pStyle w:val="Corpodetexto"/>
        <w:tabs>
          <w:tab w:val="left" w:pos="0"/>
        </w:tabs>
        <w:rPr>
          <w:sz w:val="26"/>
        </w:rPr>
      </w:pPr>
    </w:p>
    <w:p w:rsidR="0010311A" w:rsidRDefault="0010311A" w:rsidP="000C3ED5">
      <w:pPr>
        <w:pStyle w:val="PargrafodaLista"/>
        <w:numPr>
          <w:ilvl w:val="1"/>
          <w:numId w:val="21"/>
        </w:numPr>
        <w:tabs>
          <w:tab w:val="left" w:pos="0"/>
          <w:tab w:val="left" w:pos="1006"/>
        </w:tabs>
        <w:spacing w:before="169" w:line="324" w:lineRule="auto"/>
        <w:ind w:left="0" w:right="975" w:firstLine="0"/>
        <w:rPr>
          <w:sz w:val="24"/>
        </w:rPr>
      </w:pPr>
      <w:r>
        <w:rPr>
          <w:sz w:val="24"/>
        </w:rPr>
        <w:t xml:space="preserve">Impermeabilizante </w:t>
      </w:r>
      <w:r>
        <w:rPr>
          <w:w w:val="85"/>
          <w:sz w:val="24"/>
        </w:rPr>
        <w:t xml:space="preserve">— </w:t>
      </w:r>
      <w:r>
        <w:rPr>
          <w:sz w:val="24"/>
        </w:rPr>
        <w:t xml:space="preserve">consiste na </w:t>
      </w:r>
      <w:r w:rsidR="00C5631A">
        <w:rPr>
          <w:sz w:val="24"/>
        </w:rPr>
        <w:t>aplicação de uma camada de material betuminosa sobre a superfície de uma camada de pavimento concluída, objetivando</w:t>
      </w:r>
      <w:r>
        <w:rPr>
          <w:sz w:val="24"/>
        </w:rPr>
        <w:t>: aumentar ancoragem na superfície, pela penetração do material betuminoso; impermeabilizar acamadae promover condições de aderência entre a base e a camada asfáltica a ser sobreposta.</w:t>
      </w:r>
    </w:p>
    <w:p w:rsidR="0010311A" w:rsidRDefault="0010311A" w:rsidP="0010311A">
      <w:pPr>
        <w:pStyle w:val="Corpodetexto"/>
        <w:tabs>
          <w:tab w:val="left" w:pos="0"/>
        </w:tabs>
        <w:spacing w:before="7"/>
        <w:rPr>
          <w:sz w:val="34"/>
        </w:rPr>
      </w:pPr>
    </w:p>
    <w:p w:rsidR="0010311A" w:rsidRDefault="0010311A" w:rsidP="0010311A">
      <w:pPr>
        <w:pStyle w:val="Corpodetexto"/>
        <w:tabs>
          <w:tab w:val="left" w:pos="0"/>
        </w:tabs>
        <w:spacing w:line="326" w:lineRule="auto"/>
        <w:ind w:right="979"/>
      </w:pPr>
      <w:r>
        <w:tab/>
        <w:t>Deve ser executada com materiais que possuem baixa viscosidade na temperatura de aplicação, e cura suficientemente demorada;</w:t>
      </w:r>
    </w:p>
    <w:p w:rsidR="0010311A" w:rsidRDefault="0010311A" w:rsidP="0010311A">
      <w:pPr>
        <w:pStyle w:val="Corpodetexto"/>
        <w:tabs>
          <w:tab w:val="left" w:pos="0"/>
        </w:tabs>
        <w:spacing w:before="9"/>
        <w:rPr>
          <w:sz w:val="32"/>
        </w:rPr>
      </w:pPr>
    </w:p>
    <w:p w:rsidR="0010311A" w:rsidRDefault="0010311A" w:rsidP="000C3ED5">
      <w:pPr>
        <w:pStyle w:val="Corpodetexto"/>
        <w:widowControl w:val="0"/>
        <w:numPr>
          <w:ilvl w:val="0"/>
          <w:numId w:val="22"/>
        </w:numPr>
        <w:tabs>
          <w:tab w:val="left" w:pos="0"/>
        </w:tabs>
        <w:overflowPunct/>
        <w:adjustRightInd/>
        <w:spacing w:before="1" w:line="328" w:lineRule="auto"/>
        <w:ind w:left="0" w:right="964" w:firstLine="0"/>
        <w:textAlignment w:val="auto"/>
      </w:pPr>
      <w:r>
        <w:t xml:space="preserve">Ligante </w:t>
      </w:r>
      <w:r>
        <w:rPr>
          <w:w w:val="85"/>
        </w:rPr>
        <w:t xml:space="preserve">— </w:t>
      </w:r>
      <w:r>
        <w:t>consiste na aplicação de uma camada de material betuminoso sobre a superfície de uma camada de pavimento, antes da execução de um revestimento betuminoso, objetivando: promovera aderência entre este revestimento e a camada imprimada.</w:t>
      </w:r>
    </w:p>
    <w:p w:rsidR="0010311A" w:rsidRDefault="0010311A" w:rsidP="0010311A">
      <w:pPr>
        <w:pStyle w:val="Corpodetexto"/>
        <w:tabs>
          <w:tab w:val="left" w:pos="0"/>
        </w:tabs>
        <w:spacing w:before="86" w:line="321" w:lineRule="auto"/>
        <w:ind w:right="835"/>
      </w:pPr>
      <w:r>
        <w:tab/>
      </w:r>
    </w:p>
    <w:p w:rsidR="0010311A" w:rsidRDefault="0010311A" w:rsidP="0010311A">
      <w:pPr>
        <w:pStyle w:val="Corpodetexto"/>
        <w:tabs>
          <w:tab w:val="left" w:pos="0"/>
        </w:tabs>
        <w:spacing w:before="86" w:line="321" w:lineRule="auto"/>
        <w:ind w:right="835"/>
      </w:pPr>
      <w:r>
        <w:tab/>
        <w:t>Deve ser executada com materiais que possuem alta viscosidade, na temperaturede aplicação e cura ou ruptura rápida.</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Pr="003859CC" w:rsidRDefault="0010311A" w:rsidP="000C3ED5">
      <w:pPr>
        <w:pStyle w:val="PargrafodaLista"/>
        <w:numPr>
          <w:ilvl w:val="2"/>
          <w:numId w:val="48"/>
        </w:numPr>
        <w:tabs>
          <w:tab w:val="left" w:pos="597"/>
        </w:tabs>
        <w:rPr>
          <w:b/>
          <w:sz w:val="24"/>
        </w:rPr>
      </w:pPr>
      <w:r w:rsidRPr="003859CC">
        <w:rPr>
          <w:b/>
          <w:sz w:val="24"/>
        </w:rPr>
        <w:t>MATERIAIS</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Default="0010311A" w:rsidP="003859CC">
      <w:pPr>
        <w:pStyle w:val="Ttulo91"/>
        <w:spacing w:before="151"/>
        <w:ind w:left="141"/>
      </w:pPr>
      <w:r>
        <w:t>MATERIAISPARAIMPRIMAÇÃOIMPERMEABILIZANTE</w:t>
      </w:r>
    </w:p>
    <w:p w:rsidR="0010311A" w:rsidRDefault="0010311A" w:rsidP="0010311A">
      <w:pPr>
        <w:pStyle w:val="Corpodetexto"/>
        <w:spacing w:before="3"/>
        <w:rPr>
          <w:b/>
          <w:sz w:val="25"/>
        </w:rPr>
      </w:pPr>
    </w:p>
    <w:p w:rsidR="0010311A" w:rsidRPr="00F01184" w:rsidRDefault="0010311A" w:rsidP="0010311A">
      <w:pPr>
        <w:pStyle w:val="Ttulo81"/>
        <w:spacing w:before="215" w:line="312" w:lineRule="auto"/>
        <w:ind w:left="305" w:right="747" w:firstLine="403"/>
        <w:jc w:val="both"/>
        <w:rPr>
          <w:sz w:val="24"/>
          <w:szCs w:val="24"/>
        </w:rPr>
      </w:pPr>
      <w:r w:rsidRPr="00F01184">
        <w:rPr>
          <w:sz w:val="24"/>
          <w:szCs w:val="24"/>
        </w:rPr>
        <w:t xml:space="preserve">Deverão </w:t>
      </w:r>
      <w:r w:rsidR="00C5631A" w:rsidRPr="00F01184">
        <w:rPr>
          <w:sz w:val="24"/>
          <w:szCs w:val="24"/>
        </w:rPr>
        <w:t>ser</w:t>
      </w:r>
      <w:r w:rsidRPr="00F01184">
        <w:rPr>
          <w:sz w:val="24"/>
          <w:szCs w:val="24"/>
        </w:rPr>
        <w:t xml:space="preserve"> pregados asfaltos diluídos de cura média, dos tipos CM-30 e CM-70, satisfazendo as exigências contidas na EM-4 da 5VP/PMSP.</w:t>
      </w:r>
    </w:p>
    <w:p w:rsidR="0010311A" w:rsidRPr="00F01184" w:rsidRDefault="0010311A" w:rsidP="0010311A">
      <w:pPr>
        <w:pStyle w:val="Corpodetexto"/>
        <w:spacing w:before="2"/>
      </w:pPr>
    </w:p>
    <w:p w:rsidR="0010311A" w:rsidRPr="00F01184" w:rsidRDefault="0010311A" w:rsidP="0010311A">
      <w:pPr>
        <w:pStyle w:val="Corpodetexto"/>
        <w:spacing w:line="328" w:lineRule="auto"/>
        <w:ind w:left="306" w:right="802" w:firstLine="402"/>
      </w:pPr>
      <w:r w:rsidRPr="00F01184">
        <w:t>A temperaturade aplicação deverá ser escolhida de modo a ser obtida viscosidade Saybolt-Furol entre 20 e 60 segundos.</w:t>
      </w:r>
    </w:p>
    <w:p w:rsidR="0010311A" w:rsidRDefault="0010311A" w:rsidP="0010311A">
      <w:pPr>
        <w:pStyle w:val="Corpodetexto"/>
        <w:spacing w:before="1"/>
      </w:pPr>
    </w:p>
    <w:p w:rsidR="0010311A" w:rsidRDefault="0010311A" w:rsidP="0010311A">
      <w:pPr>
        <w:pStyle w:val="Corpodetexto"/>
        <w:spacing w:before="1"/>
      </w:pPr>
    </w:p>
    <w:p w:rsidR="0010311A" w:rsidRDefault="0010311A" w:rsidP="0010311A">
      <w:pPr>
        <w:pStyle w:val="Corpodetexto"/>
        <w:spacing w:before="1"/>
      </w:pPr>
    </w:p>
    <w:p w:rsidR="0010311A" w:rsidRDefault="0010311A" w:rsidP="003859CC">
      <w:pPr>
        <w:pStyle w:val="Ttulo91"/>
        <w:spacing w:before="151"/>
        <w:ind w:left="0"/>
      </w:pPr>
      <w:r>
        <w:t xml:space="preserve">   MATERIAIS</w:t>
      </w:r>
      <w:r w:rsidR="00C5631A">
        <w:t xml:space="preserve"> </w:t>
      </w:r>
      <w:r>
        <w:t>PARA</w:t>
      </w:r>
      <w:r w:rsidR="00C5631A">
        <w:t xml:space="preserve"> </w:t>
      </w:r>
      <w:r>
        <w:t>IMPRIMAÇÃO LIGANTE</w:t>
      </w:r>
    </w:p>
    <w:p w:rsidR="0010311A" w:rsidRDefault="0010311A" w:rsidP="000C3ED5">
      <w:pPr>
        <w:pStyle w:val="PargrafodaLista"/>
        <w:numPr>
          <w:ilvl w:val="1"/>
          <w:numId w:val="23"/>
        </w:numPr>
        <w:tabs>
          <w:tab w:val="left" w:pos="729"/>
        </w:tabs>
        <w:ind w:left="1982" w:hanging="360"/>
        <w:jc w:val="left"/>
        <w:rPr>
          <w:rFonts w:ascii="Calibri" w:hAnsi="Calibri"/>
          <w:sz w:val="24"/>
        </w:rPr>
      </w:pPr>
    </w:p>
    <w:p w:rsidR="0010311A" w:rsidRDefault="0010311A" w:rsidP="0010311A">
      <w:pPr>
        <w:pStyle w:val="Corpodetexto"/>
        <w:rPr>
          <w:rFonts w:ascii="Calibri"/>
        </w:rPr>
      </w:pPr>
    </w:p>
    <w:p w:rsidR="0010311A" w:rsidRDefault="0010311A" w:rsidP="0010311A">
      <w:pPr>
        <w:pStyle w:val="Corpodetexto"/>
        <w:rPr>
          <w:rFonts w:ascii="Calibri"/>
        </w:rPr>
      </w:pPr>
    </w:p>
    <w:p w:rsidR="0010311A" w:rsidRDefault="0010311A" w:rsidP="0010311A">
      <w:pPr>
        <w:pStyle w:val="Corpodetexto"/>
      </w:pPr>
      <w:r>
        <w:t xml:space="preserve">              Poderão ser empregados:</w:t>
      </w:r>
    </w:p>
    <w:p w:rsidR="0010311A" w:rsidRDefault="0010311A" w:rsidP="0010311A">
      <w:pPr>
        <w:pStyle w:val="Corpodetexto"/>
      </w:pPr>
    </w:p>
    <w:p w:rsidR="0010311A" w:rsidRDefault="0010311A" w:rsidP="0010311A">
      <w:pPr>
        <w:pStyle w:val="Corpodetexto"/>
        <w:rPr>
          <w:rFonts w:ascii="Calibri"/>
        </w:rPr>
      </w:pPr>
    </w:p>
    <w:p w:rsidR="0010311A" w:rsidRPr="00F01184" w:rsidRDefault="0010311A" w:rsidP="000C3ED5">
      <w:pPr>
        <w:pStyle w:val="Ttulo81"/>
        <w:numPr>
          <w:ilvl w:val="2"/>
          <w:numId w:val="23"/>
        </w:numPr>
        <w:tabs>
          <w:tab w:val="left" w:pos="1007"/>
          <w:tab w:val="left" w:pos="1008"/>
        </w:tabs>
        <w:spacing w:before="155" w:line="321" w:lineRule="auto"/>
        <w:ind w:right="962" w:hanging="432"/>
        <w:jc w:val="both"/>
        <w:rPr>
          <w:sz w:val="24"/>
          <w:szCs w:val="24"/>
        </w:rPr>
      </w:pPr>
      <w:r w:rsidRPr="00F01184">
        <w:rPr>
          <w:sz w:val="24"/>
          <w:szCs w:val="24"/>
        </w:rPr>
        <w:t>Emulsões asfálticas, tipo RR-1C, RR-2C, RM-1CeRL-1C satisfazendo as exigências contidas na EM-5 da SVP/PMSP;</w:t>
      </w:r>
    </w:p>
    <w:p w:rsidR="0010311A" w:rsidRPr="00F01184" w:rsidRDefault="0010311A" w:rsidP="0010311A">
      <w:pPr>
        <w:pStyle w:val="Corpodetexto"/>
        <w:spacing w:before="8"/>
      </w:pPr>
    </w:p>
    <w:p w:rsidR="0010311A" w:rsidRPr="00F01184" w:rsidRDefault="0010311A" w:rsidP="000C3ED5">
      <w:pPr>
        <w:pStyle w:val="PargrafodaLista"/>
        <w:numPr>
          <w:ilvl w:val="2"/>
          <w:numId w:val="23"/>
        </w:numPr>
        <w:tabs>
          <w:tab w:val="left" w:pos="1007"/>
          <w:tab w:val="left" w:pos="1008"/>
        </w:tabs>
        <w:ind w:left="1007"/>
        <w:rPr>
          <w:sz w:val="24"/>
          <w:szCs w:val="24"/>
        </w:rPr>
      </w:pPr>
      <w:r w:rsidRPr="00F01184">
        <w:rPr>
          <w:w w:val="110"/>
          <w:sz w:val="24"/>
          <w:szCs w:val="24"/>
        </w:rPr>
        <w:t>Emulsao asfáltica modificada com polímeros tipo RR-1 e RR-2C;</w:t>
      </w:r>
    </w:p>
    <w:p w:rsidR="0010311A" w:rsidRPr="00F01184" w:rsidRDefault="0010311A" w:rsidP="0010311A">
      <w:pPr>
        <w:pStyle w:val="Corpodetexto"/>
      </w:pPr>
    </w:p>
    <w:p w:rsidR="0010311A" w:rsidRPr="00F01184" w:rsidRDefault="0010311A" w:rsidP="000C3ED5">
      <w:pPr>
        <w:pStyle w:val="PargrafodaLista"/>
        <w:numPr>
          <w:ilvl w:val="2"/>
          <w:numId w:val="23"/>
        </w:numPr>
        <w:tabs>
          <w:tab w:val="left" w:pos="1006"/>
          <w:tab w:val="left" w:pos="1007"/>
        </w:tabs>
        <w:spacing w:before="147"/>
        <w:ind w:left="1006"/>
        <w:rPr>
          <w:sz w:val="24"/>
          <w:szCs w:val="24"/>
        </w:rPr>
      </w:pPr>
      <w:r w:rsidRPr="00F01184">
        <w:rPr>
          <w:w w:val="105"/>
          <w:sz w:val="24"/>
          <w:szCs w:val="24"/>
        </w:rPr>
        <w:t>Outros materiaís, desde que autorizados pela Fiscalização.</w:t>
      </w:r>
    </w:p>
    <w:p w:rsidR="0010311A" w:rsidRPr="00F01184" w:rsidRDefault="0010311A" w:rsidP="0010311A">
      <w:pPr>
        <w:pStyle w:val="Corpodetexto"/>
      </w:pPr>
    </w:p>
    <w:p w:rsidR="0010311A" w:rsidRPr="00F01184" w:rsidRDefault="0010311A" w:rsidP="0010311A">
      <w:pPr>
        <w:spacing w:before="157" w:line="331" w:lineRule="auto"/>
        <w:ind w:left="297" w:right="810" w:firstLine="411"/>
        <w:jc w:val="both"/>
        <w:rPr>
          <w:sz w:val="24"/>
          <w:szCs w:val="24"/>
        </w:rPr>
      </w:pPr>
      <w:r w:rsidRPr="00F01184">
        <w:rPr>
          <w:sz w:val="24"/>
          <w:szCs w:val="24"/>
        </w:rPr>
        <w:t>A temperatura de aplicaçao deverá ser escolhida de modo a ser obtida viscosida de Saybolt-Furol entre 25 e 100 segundos.</w:t>
      </w:r>
    </w:p>
    <w:p w:rsidR="0010311A" w:rsidRPr="00F01184" w:rsidRDefault="0010311A" w:rsidP="0010311A">
      <w:pPr>
        <w:spacing w:before="157" w:line="331" w:lineRule="auto"/>
        <w:ind w:left="297" w:right="810" w:firstLine="289"/>
        <w:rPr>
          <w:sz w:val="24"/>
          <w:szCs w:val="24"/>
        </w:rPr>
      </w:pPr>
    </w:p>
    <w:p w:rsidR="0010311A" w:rsidRPr="00F01184" w:rsidRDefault="0010311A" w:rsidP="000C3ED5">
      <w:pPr>
        <w:pStyle w:val="Ttulo81"/>
        <w:numPr>
          <w:ilvl w:val="1"/>
          <w:numId w:val="23"/>
        </w:numPr>
        <w:tabs>
          <w:tab w:val="left" w:pos="823"/>
          <w:tab w:val="left" w:pos="824"/>
        </w:tabs>
        <w:spacing w:before="198"/>
        <w:ind w:left="1982" w:hanging="360"/>
        <w:rPr>
          <w:b/>
          <w:sz w:val="24"/>
          <w:szCs w:val="24"/>
        </w:rPr>
      </w:pPr>
      <w:r w:rsidRPr="00F01184">
        <w:rPr>
          <w:b/>
          <w:w w:val="120"/>
          <w:sz w:val="24"/>
          <w:szCs w:val="24"/>
        </w:rPr>
        <w:t>TAXAS DE APLICAÇÃO</w:t>
      </w:r>
    </w:p>
    <w:p w:rsidR="0010311A" w:rsidRPr="00F01184" w:rsidRDefault="0010311A" w:rsidP="0010311A">
      <w:pPr>
        <w:pStyle w:val="Corpodetexto"/>
        <w:spacing w:before="10"/>
        <w:rPr>
          <w:rFonts w:ascii="Calibri"/>
        </w:rPr>
      </w:pPr>
    </w:p>
    <w:p w:rsidR="0010311A" w:rsidRPr="00F01184" w:rsidRDefault="0010311A" w:rsidP="0010311A">
      <w:pPr>
        <w:pStyle w:val="Corpodetexto"/>
        <w:spacing w:before="10"/>
        <w:rPr>
          <w:rFonts w:ascii="Calibri"/>
        </w:rPr>
      </w:pPr>
    </w:p>
    <w:p w:rsidR="0010311A" w:rsidRPr="00F01184" w:rsidRDefault="0010311A" w:rsidP="0010311A">
      <w:pPr>
        <w:pStyle w:val="Corpodetexto"/>
        <w:ind w:left="708" w:firstLine="708"/>
      </w:pPr>
      <w:r w:rsidRPr="00F01184">
        <w:t>Para fins orientativos de aplicação admitir-se-á o consumo de material sindicados no</w:t>
      </w:r>
      <w:r>
        <w:t xml:space="preserve"> </w:t>
      </w:r>
      <w:r w:rsidRPr="00F01184">
        <w:t>Quadro 3.1.</w:t>
      </w:r>
    </w:p>
    <w:p w:rsidR="0010311A" w:rsidRDefault="0010311A" w:rsidP="0010311A">
      <w:pPr>
        <w:pStyle w:val="Corpodetexto"/>
        <w:ind w:left="577"/>
      </w:pPr>
    </w:p>
    <w:p w:rsidR="0010311A" w:rsidRDefault="0010311A" w:rsidP="0010311A">
      <w:pPr>
        <w:pStyle w:val="Corpodetexto"/>
        <w:ind w:left="577"/>
      </w:pPr>
      <w:r>
        <w:t xml:space="preserve">Quadro 3.1 </w:t>
      </w:r>
    </w:p>
    <w:p w:rsidR="0010311A" w:rsidRDefault="0010311A" w:rsidP="0010311A">
      <w:pPr>
        <w:pStyle w:val="Corpodetexto"/>
        <w:spacing w:before="1"/>
        <w:rPr>
          <w:rFonts w:ascii="Consolas"/>
          <w:sz w:val="31"/>
        </w:rPr>
      </w:pPr>
    </w:p>
    <w:p w:rsidR="0010311A" w:rsidRDefault="0010311A" w:rsidP="0010311A">
      <w:pPr>
        <w:pStyle w:val="Corpodetexto"/>
        <w:spacing w:before="97" w:after="32"/>
        <w:ind w:left="583"/>
      </w:pPr>
      <w:r>
        <w:rPr>
          <w:w w:val="110"/>
        </w:rPr>
        <w:t>Consumo de materiais:</w:t>
      </w:r>
    </w:p>
    <w:tbl>
      <w:tblPr>
        <w:tblStyle w:val="TableNormal"/>
        <w:tblW w:w="0" w:type="auto"/>
        <w:tblInd w:w="576" w:type="dxa"/>
        <w:tblBorders>
          <w:top w:val="single" w:sz="6" w:space="0" w:color="0F0F0F"/>
          <w:left w:val="single" w:sz="6" w:space="0" w:color="0F0F0F"/>
          <w:bottom w:val="single" w:sz="6" w:space="0" w:color="0F0F0F"/>
          <w:right w:val="single" w:sz="6" w:space="0" w:color="0F0F0F"/>
          <w:insideH w:val="single" w:sz="6" w:space="0" w:color="0F0F0F"/>
          <w:insideV w:val="single" w:sz="6" w:space="0" w:color="0F0F0F"/>
        </w:tblBorders>
        <w:tblLayout w:type="fixed"/>
        <w:tblLook w:val="01E0" w:firstRow="1" w:lastRow="1" w:firstColumn="1" w:lastColumn="1" w:noHBand="0" w:noVBand="0"/>
      </w:tblPr>
      <w:tblGrid>
        <w:gridCol w:w="3744"/>
        <w:gridCol w:w="3919"/>
      </w:tblGrid>
      <w:tr w:rsidR="0010311A" w:rsidTr="006A1C4B">
        <w:trPr>
          <w:trHeight w:val="482"/>
        </w:trPr>
        <w:tc>
          <w:tcPr>
            <w:tcW w:w="3744" w:type="dxa"/>
          </w:tcPr>
          <w:p w:rsidR="0010311A" w:rsidRPr="009E728E" w:rsidRDefault="0010311A" w:rsidP="006A1C4B">
            <w:pPr>
              <w:pStyle w:val="TableParagraph"/>
              <w:spacing w:before="62"/>
              <w:ind w:left="812"/>
              <w:rPr>
                <w:b/>
                <w:sz w:val="23"/>
              </w:rPr>
            </w:pPr>
            <w:r w:rsidRPr="009E728E">
              <w:rPr>
                <w:b/>
                <w:w w:val="105"/>
                <w:sz w:val="23"/>
              </w:rPr>
              <w:t>TIPO</w:t>
            </w:r>
            <w:r>
              <w:rPr>
                <w:b/>
                <w:w w:val="105"/>
                <w:sz w:val="23"/>
              </w:rPr>
              <w:t xml:space="preserve"> </w:t>
            </w:r>
            <w:r w:rsidRPr="009E728E">
              <w:rPr>
                <w:b/>
                <w:w w:val="105"/>
                <w:sz w:val="23"/>
              </w:rPr>
              <w:t>DE</w:t>
            </w:r>
            <w:r>
              <w:rPr>
                <w:b/>
                <w:w w:val="105"/>
                <w:sz w:val="23"/>
              </w:rPr>
              <w:t xml:space="preserve"> </w:t>
            </w:r>
            <w:r w:rsidRPr="009E728E">
              <w:rPr>
                <w:b/>
                <w:w w:val="105"/>
                <w:sz w:val="23"/>
              </w:rPr>
              <w:t>IMPRIMAÇÃO</w:t>
            </w:r>
          </w:p>
        </w:tc>
        <w:tc>
          <w:tcPr>
            <w:tcW w:w="3919" w:type="dxa"/>
          </w:tcPr>
          <w:p w:rsidR="0010311A" w:rsidRDefault="0010311A" w:rsidP="006A1C4B">
            <w:pPr>
              <w:pStyle w:val="TableParagraph"/>
              <w:spacing w:before="35"/>
              <w:ind w:left="977"/>
              <w:rPr>
                <w:rFonts w:ascii="Calibri" w:hAnsi="Calibri"/>
                <w:sz w:val="26"/>
              </w:rPr>
            </w:pPr>
            <w:r w:rsidRPr="009E728E">
              <w:rPr>
                <w:rFonts w:ascii="Calibri" w:hAnsi="Calibri"/>
                <w:b/>
                <w:spacing w:val="-1"/>
                <w:w w:val="125"/>
                <w:sz w:val="26"/>
              </w:rPr>
              <w:t>QUANTIDADES</w:t>
            </w:r>
            <w:r>
              <w:rPr>
                <w:rFonts w:ascii="Calibri" w:hAnsi="Calibri"/>
                <w:b/>
                <w:spacing w:val="-1"/>
                <w:w w:val="125"/>
                <w:sz w:val="26"/>
              </w:rPr>
              <w:t xml:space="preserve"> </w:t>
            </w:r>
            <w:r w:rsidRPr="009E728E">
              <w:rPr>
                <w:rFonts w:ascii="Calibri" w:hAnsi="Calibri"/>
                <w:b/>
                <w:spacing w:val="-1"/>
                <w:w w:val="125"/>
                <w:sz w:val="26"/>
              </w:rPr>
              <w:t>(I/m²)</w:t>
            </w:r>
          </w:p>
        </w:tc>
      </w:tr>
      <w:tr w:rsidR="0010311A" w:rsidTr="006A1C4B">
        <w:trPr>
          <w:trHeight w:val="440"/>
        </w:trPr>
        <w:tc>
          <w:tcPr>
            <w:tcW w:w="3744" w:type="dxa"/>
          </w:tcPr>
          <w:p w:rsidR="0010311A" w:rsidRDefault="0010311A" w:rsidP="006A1C4B">
            <w:pPr>
              <w:pStyle w:val="TableParagraph"/>
              <w:spacing w:before="43"/>
              <w:ind w:left="398"/>
              <w:rPr>
                <w:sz w:val="23"/>
              </w:rPr>
            </w:pPr>
            <w:r>
              <w:rPr>
                <w:w w:val="110"/>
                <w:sz w:val="23"/>
              </w:rPr>
              <w:t>Impermeabilizante</w:t>
            </w:r>
          </w:p>
        </w:tc>
        <w:tc>
          <w:tcPr>
            <w:tcW w:w="3919" w:type="dxa"/>
          </w:tcPr>
          <w:p w:rsidR="0010311A" w:rsidRDefault="0010311A" w:rsidP="006A1C4B">
            <w:pPr>
              <w:pStyle w:val="TableParagraph"/>
              <w:spacing w:before="30"/>
              <w:ind w:left="1480"/>
              <w:rPr>
                <w:rFonts w:ascii="Calibri"/>
                <w:sz w:val="24"/>
              </w:rPr>
            </w:pPr>
            <w:r>
              <w:rPr>
                <w:rFonts w:ascii="Calibri"/>
                <w:w w:val="140"/>
                <w:sz w:val="24"/>
              </w:rPr>
              <w:t>0,8 a 1,2</w:t>
            </w:r>
          </w:p>
        </w:tc>
      </w:tr>
      <w:tr w:rsidR="0010311A" w:rsidTr="006A1C4B">
        <w:trPr>
          <w:trHeight w:val="440"/>
        </w:trPr>
        <w:tc>
          <w:tcPr>
            <w:tcW w:w="3744" w:type="dxa"/>
          </w:tcPr>
          <w:p w:rsidR="0010311A" w:rsidRDefault="0010311A" w:rsidP="006A1C4B">
            <w:pPr>
              <w:pStyle w:val="TableParagraph"/>
              <w:spacing w:before="62"/>
              <w:ind w:left="413"/>
            </w:pPr>
            <w:r>
              <w:rPr>
                <w:w w:val="110"/>
              </w:rPr>
              <w:t>Ligante residual</w:t>
            </w:r>
          </w:p>
        </w:tc>
        <w:tc>
          <w:tcPr>
            <w:tcW w:w="3919" w:type="dxa"/>
          </w:tcPr>
          <w:p w:rsidR="0010311A" w:rsidRDefault="0010311A" w:rsidP="006A1C4B">
            <w:pPr>
              <w:pStyle w:val="TableParagraph"/>
              <w:spacing w:before="40" w:line="285" w:lineRule="exact"/>
              <w:ind w:left="1480"/>
              <w:rPr>
                <w:rFonts w:ascii="Calibri"/>
                <w:sz w:val="24"/>
              </w:rPr>
            </w:pPr>
            <w:r>
              <w:rPr>
                <w:rFonts w:ascii="Calibri"/>
                <w:w w:val="120"/>
                <w:sz w:val="24"/>
              </w:rPr>
              <w:t>0,4 a 0,6</w:t>
            </w:r>
          </w:p>
        </w:tc>
      </w:tr>
    </w:tbl>
    <w:p w:rsidR="0010311A" w:rsidRDefault="0010311A" w:rsidP="0010311A">
      <w:pPr>
        <w:spacing w:before="1" w:line="336" w:lineRule="auto"/>
        <w:ind w:left="299" w:right="1009"/>
        <w:jc w:val="both"/>
        <w:rPr>
          <w:sz w:val="24"/>
          <w:szCs w:val="24"/>
        </w:rPr>
      </w:pPr>
    </w:p>
    <w:p w:rsidR="0010311A" w:rsidRPr="00F01184" w:rsidRDefault="0010311A" w:rsidP="0010311A">
      <w:pPr>
        <w:spacing w:before="1" w:line="336" w:lineRule="auto"/>
        <w:ind w:left="299" w:right="1009" w:firstLine="409"/>
        <w:jc w:val="both"/>
        <w:rPr>
          <w:sz w:val="24"/>
          <w:szCs w:val="24"/>
        </w:rPr>
      </w:pPr>
      <w:r w:rsidRPr="00F01184">
        <w:rPr>
          <w:w w:val="105"/>
          <w:sz w:val="24"/>
          <w:szCs w:val="24"/>
        </w:rPr>
        <w:t>Para cada caso específico de material a ser utilizado e tipo de superfície sobre a qual será executada a ìmprimação, as taxas de projeto deverão ser   confirmadas através de dosagem nos primeiros panos.</w:t>
      </w:r>
    </w:p>
    <w:p w:rsidR="0010311A" w:rsidRPr="00F01184" w:rsidRDefault="0010311A" w:rsidP="0010311A">
      <w:pPr>
        <w:pStyle w:val="Corpodetexto"/>
        <w:spacing w:before="3"/>
      </w:pPr>
    </w:p>
    <w:p w:rsidR="0010311A" w:rsidRPr="00F01184" w:rsidRDefault="0010311A" w:rsidP="0010311A">
      <w:pPr>
        <w:pStyle w:val="Ttulo51"/>
        <w:spacing w:before="46" w:line="273" w:lineRule="auto"/>
        <w:ind w:right="984" w:firstLine="414"/>
        <w:jc w:val="both"/>
        <w:rPr>
          <w:sz w:val="24"/>
          <w:szCs w:val="24"/>
        </w:rPr>
      </w:pPr>
      <w:r w:rsidRPr="00F01184">
        <w:rPr>
          <w:sz w:val="24"/>
          <w:szCs w:val="24"/>
        </w:rPr>
        <w:t>No caso especîfico de Bases de Solo Arenoso Fino Laterítico recomenda-se a dosagem da Imprimadura preconizada no trabalho “Imprimadura Asfáltica em Bases de Solo Arenoso Fino Laterítico“ (Villiboretal</w:t>
      </w:r>
      <w:proofErr w:type="gramStart"/>
      <w:r w:rsidRPr="00F01184">
        <w:rPr>
          <w:sz w:val="24"/>
          <w:szCs w:val="24"/>
        </w:rPr>
        <w:t>.,</w:t>
      </w:r>
      <w:proofErr w:type="gramEnd"/>
      <w:r w:rsidRPr="00F01184">
        <w:rPr>
          <w:sz w:val="24"/>
          <w:szCs w:val="24"/>
        </w:rPr>
        <w:t>1988).</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Pr="00667D7F" w:rsidRDefault="0010311A" w:rsidP="000C3ED5">
      <w:pPr>
        <w:pStyle w:val="PargrafodaLista"/>
        <w:numPr>
          <w:ilvl w:val="2"/>
          <w:numId w:val="48"/>
        </w:numPr>
        <w:tabs>
          <w:tab w:val="left" w:leader="dot" w:pos="8931"/>
        </w:tabs>
        <w:rPr>
          <w:b/>
          <w:sz w:val="24"/>
          <w:szCs w:val="24"/>
        </w:rPr>
      </w:pPr>
      <w:r w:rsidRPr="00667D7F">
        <w:rPr>
          <w:b/>
          <w:sz w:val="24"/>
          <w:szCs w:val="24"/>
        </w:rPr>
        <w:t>EQUIPAMENTO</w:t>
      </w:r>
    </w:p>
    <w:p w:rsidR="0010311A" w:rsidRDefault="0010311A" w:rsidP="0010311A">
      <w:pPr>
        <w:tabs>
          <w:tab w:val="left" w:leader="dot" w:pos="8931"/>
        </w:tabs>
        <w:ind w:left="300"/>
        <w:rPr>
          <w:sz w:val="24"/>
          <w:szCs w:val="24"/>
        </w:rPr>
      </w:pPr>
    </w:p>
    <w:p w:rsidR="0010311A" w:rsidRDefault="0010311A" w:rsidP="0010311A">
      <w:pPr>
        <w:tabs>
          <w:tab w:val="left" w:leader="dot" w:pos="8931"/>
        </w:tabs>
        <w:ind w:left="300"/>
        <w:rPr>
          <w:sz w:val="24"/>
          <w:szCs w:val="24"/>
        </w:rPr>
      </w:pPr>
    </w:p>
    <w:p w:rsidR="0010311A" w:rsidRPr="000D5A08" w:rsidRDefault="0010311A" w:rsidP="0010311A">
      <w:pPr>
        <w:spacing w:before="92" w:line="340" w:lineRule="auto"/>
        <w:ind w:left="327" w:right="971" w:firstLine="276"/>
        <w:jc w:val="both"/>
        <w:rPr>
          <w:sz w:val="24"/>
          <w:szCs w:val="24"/>
        </w:rPr>
      </w:pPr>
      <w:r>
        <w:rPr>
          <w:sz w:val="24"/>
          <w:szCs w:val="24"/>
        </w:rPr>
        <w:t xml:space="preserve">O equipamento </w:t>
      </w:r>
      <w:r w:rsidRPr="000D5A08">
        <w:rPr>
          <w:w w:val="105"/>
          <w:sz w:val="24"/>
          <w:szCs w:val="24"/>
        </w:rPr>
        <w:t>deverá ser capaz de executar os serviços especificados   nesta diretriz dentro dos prazos fixados no cronograma contratual, e deverá compreender:</w:t>
      </w:r>
    </w:p>
    <w:p w:rsidR="0010311A" w:rsidRPr="000D5A08" w:rsidRDefault="0010311A" w:rsidP="0010311A">
      <w:pPr>
        <w:pStyle w:val="Corpodetexto"/>
      </w:pPr>
    </w:p>
    <w:p w:rsidR="0010311A" w:rsidRPr="000D5A08" w:rsidRDefault="0010311A" w:rsidP="000C3ED5">
      <w:pPr>
        <w:pStyle w:val="PargrafodaLista"/>
        <w:numPr>
          <w:ilvl w:val="0"/>
          <w:numId w:val="25"/>
        </w:numPr>
        <w:tabs>
          <w:tab w:val="left" w:pos="1022"/>
        </w:tabs>
        <w:spacing w:before="164" w:line="312" w:lineRule="auto"/>
        <w:ind w:right="964" w:hanging="423"/>
        <w:rPr>
          <w:sz w:val="24"/>
          <w:szCs w:val="24"/>
        </w:rPr>
      </w:pPr>
      <w:r w:rsidRPr="000D5A08">
        <w:rPr>
          <w:sz w:val="24"/>
          <w:szCs w:val="24"/>
        </w:rPr>
        <w:t>Tanque para armazenamento de material betuminoso. No caso de</w:t>
      </w:r>
      <w:proofErr w:type="gramStart"/>
      <w:r w:rsidRPr="000D5A08">
        <w:rPr>
          <w:sz w:val="24"/>
          <w:szCs w:val="24"/>
        </w:rPr>
        <w:t xml:space="preserve">  </w:t>
      </w:r>
      <w:proofErr w:type="gramEnd"/>
      <w:r w:rsidRPr="000D5A08">
        <w:rPr>
          <w:sz w:val="24"/>
          <w:szCs w:val="24"/>
        </w:rPr>
        <w:t>asfaltos diluídos os recipientes devem ser equipados com dispositivos para aquecimento e instalados de modo a evitar a entrada de água;</w:t>
      </w:r>
    </w:p>
    <w:p w:rsidR="0010311A" w:rsidRPr="000D5A08" w:rsidRDefault="0010311A" w:rsidP="000C3ED5">
      <w:pPr>
        <w:pStyle w:val="PargrafodaLista"/>
        <w:numPr>
          <w:ilvl w:val="0"/>
          <w:numId w:val="25"/>
        </w:numPr>
        <w:tabs>
          <w:tab w:val="left" w:pos="1028"/>
        </w:tabs>
        <w:spacing w:before="227" w:line="326" w:lineRule="auto"/>
        <w:ind w:right="947" w:hanging="429"/>
        <w:rPr>
          <w:sz w:val="24"/>
          <w:szCs w:val="24"/>
        </w:rPr>
      </w:pPr>
      <w:r w:rsidRPr="000D5A08">
        <w:rPr>
          <w:sz w:val="24"/>
          <w:szCs w:val="24"/>
        </w:rPr>
        <w:t>Equipamento de</w:t>
      </w:r>
      <w:proofErr w:type="gramStart"/>
      <w:r w:rsidRPr="000D5A08">
        <w:rPr>
          <w:sz w:val="24"/>
          <w:szCs w:val="24"/>
        </w:rPr>
        <w:t xml:space="preserve">  </w:t>
      </w:r>
      <w:proofErr w:type="gramEnd"/>
      <w:r w:rsidRPr="000D5A08">
        <w:rPr>
          <w:sz w:val="24"/>
          <w:szCs w:val="24"/>
        </w:rPr>
        <w:t>limpeza consistindo em vassouras manuais e  mecânicas e equipamentos capazes de produzir jatos de ar e de água;</w:t>
      </w:r>
    </w:p>
    <w:p w:rsidR="0010311A" w:rsidRPr="000D5A08" w:rsidRDefault="0010311A" w:rsidP="0010311A">
      <w:pPr>
        <w:pStyle w:val="Corpodetexto"/>
        <w:spacing w:before="2"/>
      </w:pPr>
    </w:p>
    <w:p w:rsidR="0010311A" w:rsidRPr="000D5A08" w:rsidRDefault="0010311A" w:rsidP="000C3ED5">
      <w:pPr>
        <w:pStyle w:val="PargrafodaLista"/>
        <w:numPr>
          <w:ilvl w:val="0"/>
          <w:numId w:val="25"/>
        </w:numPr>
        <w:tabs>
          <w:tab w:val="left" w:pos="1029"/>
        </w:tabs>
        <w:spacing w:before="98" w:line="328" w:lineRule="auto"/>
        <w:ind w:left="1027" w:right="947" w:firstLine="1"/>
        <w:rPr>
          <w:sz w:val="24"/>
          <w:szCs w:val="24"/>
        </w:rPr>
      </w:pPr>
      <w:r w:rsidRPr="000D5A08">
        <w:rPr>
          <w:position w:val="1"/>
          <w:sz w:val="24"/>
          <w:szCs w:val="24"/>
        </w:rPr>
        <w:t xml:space="preserve">Distribuidores de material betuminoso, com sistema de aquecimento, </w:t>
      </w:r>
      <w:r w:rsidRPr="000D5A08">
        <w:rPr>
          <w:sz w:val="24"/>
          <w:szCs w:val="24"/>
        </w:rPr>
        <w:t>de pressão regulável, barra de distribuição com circulaçâo plena e dispositivos para regulagem horizontal e vertical, bicos de distribuição calibrados para aspersão em leque, tacômetro, manômetros de fácil</w:t>
      </w:r>
      <w:proofErr w:type="gramStart"/>
      <w:r w:rsidRPr="000D5A08">
        <w:rPr>
          <w:sz w:val="24"/>
          <w:szCs w:val="24"/>
        </w:rPr>
        <w:t xml:space="preserve">  </w:t>
      </w:r>
      <w:proofErr w:type="gramEnd"/>
      <w:r w:rsidRPr="000D5A08">
        <w:rPr>
          <w:sz w:val="24"/>
          <w:szCs w:val="24"/>
        </w:rPr>
        <w:t>leitura, mangueira de operação manual para aspersão em lugares inacessíveis à barra;</w:t>
      </w:r>
    </w:p>
    <w:p w:rsidR="0010311A" w:rsidRPr="000D5A08" w:rsidRDefault="0010311A" w:rsidP="0010311A">
      <w:pPr>
        <w:pStyle w:val="Corpodetexto"/>
        <w:spacing w:before="5"/>
      </w:pPr>
    </w:p>
    <w:p w:rsidR="0010311A" w:rsidRPr="000D5A08" w:rsidRDefault="0010311A" w:rsidP="000C3ED5">
      <w:pPr>
        <w:pStyle w:val="PargrafodaLista"/>
        <w:numPr>
          <w:ilvl w:val="0"/>
          <w:numId w:val="25"/>
        </w:numPr>
        <w:tabs>
          <w:tab w:val="left" w:pos="1029"/>
        </w:tabs>
        <w:spacing w:line="326" w:lineRule="auto"/>
        <w:ind w:left="1030" w:right="962" w:hanging="434"/>
        <w:rPr>
          <w:sz w:val="24"/>
          <w:szCs w:val="24"/>
        </w:rPr>
      </w:pPr>
      <w:r w:rsidRPr="000D5A08">
        <w:rPr>
          <w:sz w:val="24"/>
          <w:szCs w:val="24"/>
        </w:rPr>
        <w:t>Pequenas ferramentas e utensílios tais como, regadores tipo ”bico de pato", bandejas, etc.</w:t>
      </w:r>
    </w:p>
    <w:p w:rsidR="0010311A" w:rsidRPr="000D5A08" w:rsidRDefault="0010311A" w:rsidP="0010311A">
      <w:pPr>
        <w:pStyle w:val="Corpodetexto"/>
        <w:spacing w:before="10"/>
      </w:pPr>
    </w:p>
    <w:p w:rsidR="0010311A" w:rsidRPr="000D5A08" w:rsidRDefault="0010311A" w:rsidP="0010311A">
      <w:pPr>
        <w:spacing w:line="340" w:lineRule="auto"/>
        <w:ind w:left="331" w:right="963" w:firstLine="273"/>
        <w:jc w:val="both"/>
        <w:rPr>
          <w:sz w:val="24"/>
          <w:szCs w:val="24"/>
        </w:rPr>
      </w:pPr>
      <w:r w:rsidRPr="000D5A08">
        <w:rPr>
          <w:w w:val="105"/>
          <w:sz w:val="24"/>
          <w:szCs w:val="24"/>
        </w:rPr>
        <w:t>Se o equipamento não satisfìzer as condições mínimas para sua utilização, será rejeitado pela Fiscalização.</w:t>
      </w:r>
    </w:p>
    <w:p w:rsidR="0010311A" w:rsidRPr="000D5A08" w:rsidRDefault="0010311A" w:rsidP="0010311A">
      <w:pPr>
        <w:pStyle w:val="Corpodetexto"/>
        <w:spacing w:before="2"/>
      </w:pPr>
    </w:p>
    <w:p w:rsidR="0010311A" w:rsidRPr="000D5A08" w:rsidRDefault="0010311A" w:rsidP="0010311A">
      <w:pPr>
        <w:spacing w:line="340" w:lineRule="auto"/>
        <w:ind w:left="328" w:right="954" w:firstLine="275"/>
        <w:jc w:val="both"/>
        <w:rPr>
          <w:sz w:val="24"/>
          <w:szCs w:val="24"/>
        </w:rPr>
      </w:pPr>
      <w:r w:rsidRPr="000D5A08">
        <w:rPr>
          <w:w w:val="105"/>
          <w:sz w:val="24"/>
          <w:szCs w:val="24"/>
        </w:rPr>
        <w:t>Outros equipamentos, a critério da Fiscalizațâo, poderão ser utilizados, desde queaprovadospelamesma.</w:t>
      </w:r>
    </w:p>
    <w:p w:rsidR="0010311A" w:rsidRDefault="0010311A" w:rsidP="0010311A">
      <w:pPr>
        <w:pStyle w:val="Corpodetexto"/>
        <w:spacing w:before="11"/>
      </w:pPr>
    </w:p>
    <w:p w:rsidR="0010311A" w:rsidRPr="000D5A08" w:rsidRDefault="0010311A" w:rsidP="0010311A">
      <w:pPr>
        <w:pStyle w:val="Corpodetexto"/>
        <w:spacing w:before="11"/>
      </w:pPr>
    </w:p>
    <w:p w:rsidR="0010311A" w:rsidRPr="00667D7F" w:rsidRDefault="0010311A" w:rsidP="000C3ED5">
      <w:pPr>
        <w:pStyle w:val="PargrafodaLista"/>
        <w:numPr>
          <w:ilvl w:val="2"/>
          <w:numId w:val="48"/>
        </w:numPr>
        <w:tabs>
          <w:tab w:val="left" w:pos="605"/>
        </w:tabs>
        <w:rPr>
          <w:b/>
          <w:sz w:val="24"/>
          <w:szCs w:val="24"/>
        </w:rPr>
      </w:pPr>
      <w:r w:rsidRPr="00667D7F">
        <w:rPr>
          <w:b/>
          <w:w w:val="125"/>
          <w:sz w:val="24"/>
          <w:szCs w:val="24"/>
        </w:rPr>
        <w:t>EXECUÇÃO</w:t>
      </w:r>
    </w:p>
    <w:p w:rsidR="0010311A" w:rsidRDefault="0010311A" w:rsidP="0010311A">
      <w:pPr>
        <w:pStyle w:val="Corpodetexto"/>
        <w:spacing w:before="1"/>
        <w:rPr>
          <w:rFonts w:ascii="Calibri"/>
        </w:rPr>
      </w:pPr>
    </w:p>
    <w:p w:rsidR="0010311A" w:rsidRPr="000D5A08" w:rsidRDefault="0010311A" w:rsidP="0010311A">
      <w:pPr>
        <w:pStyle w:val="Corpodetexto"/>
        <w:spacing w:before="1"/>
        <w:rPr>
          <w:rFonts w:ascii="Calibri"/>
        </w:rPr>
      </w:pPr>
    </w:p>
    <w:p w:rsidR="0010311A" w:rsidRPr="000D5A08" w:rsidRDefault="00667D7F" w:rsidP="00667D7F">
      <w:pPr>
        <w:pStyle w:val="Ttulo91"/>
        <w:tabs>
          <w:tab w:val="left" w:pos="751"/>
        </w:tabs>
        <w:ind w:left="0"/>
      </w:pPr>
      <w:r>
        <w:tab/>
      </w:r>
      <w:r w:rsidR="0010311A" w:rsidRPr="000D5A08">
        <w:t>SERVIÇOS</w:t>
      </w:r>
      <w:r w:rsidR="0010311A">
        <w:t xml:space="preserve"> </w:t>
      </w:r>
      <w:r w:rsidR="0010311A" w:rsidRPr="000D5A08">
        <w:t>PRELIMINARES</w:t>
      </w:r>
    </w:p>
    <w:p w:rsidR="0010311A" w:rsidRDefault="0010311A" w:rsidP="0010311A">
      <w:pPr>
        <w:pStyle w:val="Corpodetexto"/>
        <w:rPr>
          <w:b/>
        </w:rPr>
      </w:pPr>
    </w:p>
    <w:p w:rsidR="0010311A" w:rsidRPr="000D5A08" w:rsidRDefault="0010311A" w:rsidP="0010311A">
      <w:pPr>
        <w:pStyle w:val="Corpodetexto"/>
        <w:rPr>
          <w:b/>
        </w:rPr>
      </w:pPr>
    </w:p>
    <w:p w:rsidR="0010311A" w:rsidRDefault="0010311A" w:rsidP="0010311A">
      <w:pPr>
        <w:spacing w:before="154" w:line="338" w:lineRule="auto"/>
        <w:ind w:left="329" w:right="954" w:firstLine="285"/>
        <w:jc w:val="both"/>
        <w:rPr>
          <w:w w:val="110"/>
          <w:sz w:val="24"/>
          <w:szCs w:val="24"/>
        </w:rPr>
      </w:pPr>
      <w:r w:rsidRPr="000D5A08">
        <w:rPr>
          <w:w w:val="110"/>
          <w:sz w:val="24"/>
          <w:szCs w:val="24"/>
        </w:rPr>
        <w:t>Antes de iniciar a distribuição do material betuminoso, o Empreiteiro deverá providenciar, o que for necessário, para evitar que o material espargido  atinja guias, sarjetas, guarda-rodas, calçadas, guarda-corpos, etc.</w:t>
      </w:r>
    </w:p>
    <w:p w:rsidR="0010311A" w:rsidRDefault="0010311A" w:rsidP="0010311A">
      <w:pPr>
        <w:spacing w:before="154" w:line="338" w:lineRule="auto"/>
        <w:ind w:left="329" w:right="954" w:firstLine="285"/>
        <w:jc w:val="both"/>
        <w:rPr>
          <w:w w:val="110"/>
          <w:sz w:val="24"/>
          <w:szCs w:val="24"/>
        </w:rPr>
      </w:pPr>
    </w:p>
    <w:p w:rsidR="0010311A" w:rsidRDefault="0010311A" w:rsidP="0010311A">
      <w:pPr>
        <w:spacing w:before="154" w:line="338" w:lineRule="auto"/>
        <w:ind w:left="329" w:right="954" w:firstLine="285"/>
        <w:jc w:val="both"/>
        <w:rPr>
          <w:w w:val="110"/>
          <w:sz w:val="24"/>
          <w:szCs w:val="24"/>
        </w:rPr>
      </w:pPr>
    </w:p>
    <w:p w:rsidR="0010311A" w:rsidRPr="009E728E" w:rsidRDefault="0010311A" w:rsidP="00667D7F">
      <w:pPr>
        <w:pStyle w:val="Ttulo91"/>
        <w:tabs>
          <w:tab w:val="left" w:pos="751"/>
        </w:tabs>
      </w:pPr>
      <w:r>
        <w:t>LIMPEZA DE SUPERFÍCIE</w:t>
      </w:r>
    </w:p>
    <w:p w:rsidR="0010311A" w:rsidRPr="000D5A08" w:rsidRDefault="0010311A" w:rsidP="0010311A">
      <w:pPr>
        <w:spacing w:before="154" w:line="338" w:lineRule="auto"/>
        <w:ind w:left="329" w:right="954" w:firstLine="285"/>
        <w:jc w:val="both"/>
        <w:rPr>
          <w:w w:val="110"/>
          <w:sz w:val="24"/>
          <w:szCs w:val="24"/>
        </w:rPr>
      </w:pPr>
    </w:p>
    <w:p w:rsidR="0010311A" w:rsidRDefault="0010311A" w:rsidP="0010311A">
      <w:pPr>
        <w:pStyle w:val="Corpodetexto"/>
        <w:spacing w:before="93" w:line="328" w:lineRule="auto"/>
        <w:ind w:left="297" w:right="318" w:firstLine="411"/>
      </w:pPr>
      <w:r>
        <w:t>A superfície sobre a qual será executada a imprimaçao deverá ser varrida com vassouras manuais ou mecânicas,   de modo   a   remover   materiais   estranhos, tais como solos, poeira e materiais orgânicos. Se ainda existir poeira após a varredura, a limpeza deverá prosseguir com jatos de ar ou de água desde que não existam lendas ou depressões capazes de recolher e reter a água utilizada. Por esse motivo, a Fiscalização deverá ser consultada sobre o procedimento a adotar.</w:t>
      </w:r>
    </w:p>
    <w:p w:rsidR="0010311A" w:rsidRDefault="0010311A" w:rsidP="0010311A">
      <w:pPr>
        <w:pStyle w:val="Corpodetexto"/>
        <w:spacing w:before="93" w:line="328" w:lineRule="auto"/>
        <w:ind w:left="297" w:right="318" w:firstLine="411"/>
      </w:pPr>
    </w:p>
    <w:p w:rsidR="0010311A" w:rsidRDefault="0010311A" w:rsidP="0010311A">
      <w:pPr>
        <w:pStyle w:val="Corpodetexto"/>
        <w:spacing w:before="10"/>
      </w:pPr>
    </w:p>
    <w:p w:rsidR="0010311A" w:rsidRPr="009E728E" w:rsidRDefault="0010311A" w:rsidP="00667D7F">
      <w:pPr>
        <w:pStyle w:val="Ttulo91"/>
        <w:tabs>
          <w:tab w:val="left" w:pos="751"/>
        </w:tabs>
        <w:jc w:val="both"/>
      </w:pPr>
      <w:r>
        <w:t>CONDIÇÕES ATMOSFÉRICAS</w:t>
      </w:r>
    </w:p>
    <w:p w:rsidR="0010311A" w:rsidRDefault="0010311A" w:rsidP="0010311A">
      <w:pPr>
        <w:pStyle w:val="Corpodetexto"/>
        <w:rPr>
          <w:b/>
          <w:sz w:val="26"/>
        </w:rPr>
      </w:pPr>
    </w:p>
    <w:p w:rsidR="0010311A" w:rsidRDefault="0010311A" w:rsidP="0010311A">
      <w:pPr>
        <w:pStyle w:val="Corpodetexto"/>
        <w:spacing w:before="154" w:line="328" w:lineRule="auto"/>
        <w:ind w:left="297" w:right="747" w:firstLine="278"/>
      </w:pPr>
      <w:r>
        <w:t>A aplicação do material betuminoso não deverá ser executada, quando as condições atmosféricas reinantes forem desfavoráveis.</w:t>
      </w:r>
    </w:p>
    <w:p w:rsidR="0010311A" w:rsidRDefault="0010311A" w:rsidP="0010311A">
      <w:pPr>
        <w:pStyle w:val="Corpodetexto"/>
        <w:spacing w:before="10"/>
      </w:pPr>
    </w:p>
    <w:p w:rsidR="0010311A" w:rsidRDefault="0010311A" w:rsidP="0010311A">
      <w:pPr>
        <w:pStyle w:val="Corpodetexto"/>
        <w:spacing w:before="10"/>
      </w:pPr>
    </w:p>
    <w:p w:rsidR="0010311A" w:rsidRPr="009E728E" w:rsidRDefault="0010311A" w:rsidP="00667D7F">
      <w:pPr>
        <w:pStyle w:val="Ttulo91"/>
        <w:tabs>
          <w:tab w:val="left" w:pos="751"/>
        </w:tabs>
        <w:jc w:val="both"/>
      </w:pPr>
      <w:r>
        <w:t>REGULAGEM DA BARRA DE DISTRIBUIÇÃO</w:t>
      </w:r>
    </w:p>
    <w:p w:rsidR="0010311A" w:rsidRDefault="0010311A" w:rsidP="0010311A">
      <w:pPr>
        <w:pStyle w:val="Ttulo91"/>
        <w:tabs>
          <w:tab w:val="left" w:pos="722"/>
        </w:tabs>
        <w:jc w:val="both"/>
      </w:pPr>
    </w:p>
    <w:p w:rsidR="0010311A" w:rsidRPr="009E728E" w:rsidRDefault="0010311A" w:rsidP="0010311A">
      <w:pPr>
        <w:pStyle w:val="Ttulo91"/>
        <w:tabs>
          <w:tab w:val="left" w:pos="722"/>
        </w:tabs>
        <w:jc w:val="both"/>
      </w:pPr>
    </w:p>
    <w:p w:rsidR="0010311A" w:rsidRDefault="0010311A" w:rsidP="0010311A">
      <w:pPr>
        <w:pStyle w:val="Corpodetexto"/>
        <w:spacing w:before="155" w:line="326" w:lineRule="auto"/>
        <w:ind w:left="297" w:right="747" w:firstLine="278"/>
      </w:pPr>
      <w:r>
        <w:t>Antes de iniciar a distribuição do material betuminoso, deverão ser medidas, e comparadas entre si, as vazões dos bicos da barra de distribuição.</w:t>
      </w:r>
    </w:p>
    <w:p w:rsidR="0010311A" w:rsidRDefault="0010311A" w:rsidP="0010311A">
      <w:pPr>
        <w:pStyle w:val="Corpodetexto"/>
        <w:spacing w:before="2"/>
        <w:rPr>
          <w:sz w:val="23"/>
        </w:rPr>
      </w:pPr>
    </w:p>
    <w:p w:rsidR="0010311A" w:rsidRDefault="0010311A" w:rsidP="0010311A">
      <w:pPr>
        <w:pStyle w:val="Corpodetexto"/>
        <w:spacing w:line="328" w:lineRule="auto"/>
        <w:ind w:left="297" w:right="972" w:firstLine="278"/>
      </w:pPr>
      <w:r>
        <w:t>Recomenda-se o emprego de caixas metálicas de base retangular e cerca de 15cm de altura. O comprimento das caixas será igual à distância entre os bicos. A largura será de cerca de 30cm. Serão utilizadas tantas caixas quanto forem os bicos. A barra será fixada na altura provável de operação normal. As caixas serão apoiadas no solo e encosta da sumas às outras, de modo que os centros coincidam com as verticais que passam pelos bicos.</w:t>
      </w:r>
    </w:p>
    <w:p w:rsidR="0010311A" w:rsidRDefault="0010311A" w:rsidP="0010311A">
      <w:pPr>
        <w:pStyle w:val="Corpodetexto"/>
        <w:spacing w:line="328" w:lineRule="auto"/>
        <w:ind w:left="297" w:right="972" w:firstLine="278"/>
      </w:pPr>
    </w:p>
    <w:p w:rsidR="0010311A" w:rsidRDefault="0010311A" w:rsidP="0010311A">
      <w:pPr>
        <w:pStyle w:val="Corpodetexto"/>
        <w:spacing w:before="1" w:line="328" w:lineRule="auto"/>
        <w:ind w:left="297" w:right="970" w:firstLine="276"/>
      </w:pPr>
      <w:r>
        <w:rPr>
          <w:w w:val="105"/>
        </w:rPr>
        <w:t xml:space="preserve">O material betuminoso será espargido sobre as caixas até que na caixa maischeia, atinja- se a altura de cerca de 10 cm. Medem-se as alturas de material betuminoso em todas as caixas. Calcula-se a média aritmética das alturas das medidas. Substituem-se os bicos responsáveis pelo enchimento das caixas nas quais forem medidas alturas que difiram de mais de 10%, para mais ou menos, da altura média calculada. Repete-se o teste com os novos bicos e procede-se  da forma descrita, até que se obtenha um conjunto de bicos que satisfaça a condição de uniformidade de aspersão acima estabelecida. A critério do Empreiteiro, as caixas poderão ser subdivididas em compartimentos iguais e </w:t>
      </w:r>
      <w:r>
        <w:rPr>
          <w:w w:val="105"/>
        </w:rPr>
        <w:lastRenderedPageBreak/>
        <w:t>estanques, de modo a facilitar a identificaçao dos bicos responsáveis pelas desuniformidades de distribuiçao.</w:t>
      </w:r>
    </w:p>
    <w:p w:rsidR="0010311A" w:rsidRDefault="0010311A" w:rsidP="0010311A">
      <w:pPr>
        <w:pStyle w:val="Corpodetexto"/>
        <w:spacing w:line="328" w:lineRule="auto"/>
        <w:ind w:left="297" w:right="972" w:firstLine="278"/>
      </w:pPr>
    </w:p>
    <w:p w:rsidR="0010311A" w:rsidRDefault="0010311A" w:rsidP="0010311A">
      <w:pPr>
        <w:pStyle w:val="Corpodetexto"/>
        <w:spacing w:line="328" w:lineRule="auto"/>
        <w:ind w:left="297" w:right="972" w:firstLine="278"/>
      </w:pPr>
    </w:p>
    <w:p w:rsidR="0010311A" w:rsidRDefault="0010311A" w:rsidP="00667D7F">
      <w:pPr>
        <w:pStyle w:val="Ttulo91"/>
        <w:tabs>
          <w:tab w:val="left" w:pos="730"/>
        </w:tabs>
      </w:pPr>
      <w:r>
        <w:rPr>
          <w:w w:val="95"/>
        </w:rPr>
        <w:t>AQUECIM</w:t>
      </w:r>
      <w:r w:rsidRPr="009102BE">
        <w:rPr>
          <w:w w:val="95"/>
        </w:rPr>
        <w:t>ENTO</w:t>
      </w:r>
      <w:r>
        <w:rPr>
          <w:w w:val="95"/>
        </w:rPr>
        <w:t xml:space="preserve"> </w:t>
      </w:r>
      <w:r w:rsidRPr="009102BE">
        <w:rPr>
          <w:w w:val="95"/>
        </w:rPr>
        <w:t>DO</w:t>
      </w:r>
      <w:r>
        <w:rPr>
          <w:w w:val="95"/>
        </w:rPr>
        <w:t xml:space="preserve"> </w:t>
      </w:r>
      <w:r w:rsidRPr="009102BE">
        <w:rPr>
          <w:w w:val="95"/>
        </w:rPr>
        <w:t>MATERIAL</w:t>
      </w:r>
      <w:r>
        <w:rPr>
          <w:w w:val="95"/>
        </w:rPr>
        <w:t xml:space="preserve"> </w:t>
      </w:r>
      <w:r w:rsidRPr="009102BE">
        <w:rPr>
          <w:w w:val="95"/>
        </w:rPr>
        <w:t>BETUMINOSO</w:t>
      </w:r>
    </w:p>
    <w:p w:rsidR="0010311A" w:rsidRDefault="0010311A" w:rsidP="0010311A">
      <w:pPr>
        <w:pStyle w:val="Corpodetexto"/>
        <w:spacing w:line="328" w:lineRule="auto"/>
        <w:ind w:left="297" w:right="972" w:firstLine="278"/>
      </w:pPr>
    </w:p>
    <w:p w:rsidR="0010311A" w:rsidRPr="0092523D" w:rsidRDefault="0010311A" w:rsidP="0010311A">
      <w:pPr>
        <w:tabs>
          <w:tab w:val="left" w:pos="1378"/>
          <w:tab w:val="left" w:pos="1707"/>
          <w:tab w:val="left" w:pos="2888"/>
          <w:tab w:val="left" w:pos="4468"/>
          <w:tab w:val="left" w:pos="5688"/>
          <w:tab w:val="left" w:pos="6609"/>
          <w:tab w:val="left" w:pos="7084"/>
          <w:tab w:val="left" w:pos="8049"/>
        </w:tabs>
        <w:spacing w:before="180" w:line="340" w:lineRule="auto"/>
        <w:ind w:left="294" w:right="1305" w:firstLine="282"/>
        <w:jc w:val="both"/>
        <w:rPr>
          <w:sz w:val="24"/>
          <w:szCs w:val="24"/>
        </w:rPr>
      </w:pPr>
      <w:r w:rsidRPr="0092523D">
        <w:rPr>
          <w:w w:val="105"/>
          <w:sz w:val="24"/>
          <w:szCs w:val="24"/>
        </w:rPr>
        <w:t xml:space="preserve">A distribuição do material betuminoso </w:t>
      </w:r>
      <w:r>
        <w:rPr>
          <w:w w:val="105"/>
          <w:sz w:val="24"/>
          <w:szCs w:val="24"/>
        </w:rPr>
        <w:t>nã</w:t>
      </w:r>
      <w:r w:rsidRPr="0092523D">
        <w:rPr>
          <w:w w:val="105"/>
          <w:sz w:val="24"/>
          <w:szCs w:val="24"/>
        </w:rPr>
        <w:t>o poderá ser  iniciada enquanto não atingida e</w:t>
      </w:r>
      <w:r w:rsidRPr="0092523D">
        <w:rPr>
          <w:w w:val="105"/>
          <w:sz w:val="24"/>
          <w:szCs w:val="24"/>
        </w:rPr>
        <w:tab/>
        <w:t>mantida, no material existente dentro do veículo distribuidor, temperatura necessária à obtenção da viscosidade adequada à distribuição.</w:t>
      </w:r>
    </w:p>
    <w:p w:rsidR="0010311A" w:rsidRDefault="0010311A" w:rsidP="0010311A">
      <w:pPr>
        <w:pStyle w:val="Corpodetexto"/>
        <w:spacing w:before="5"/>
      </w:pPr>
    </w:p>
    <w:p w:rsidR="0010311A" w:rsidRDefault="0010311A" w:rsidP="0010311A">
      <w:pPr>
        <w:pStyle w:val="Corpodetexto"/>
        <w:spacing w:before="5"/>
      </w:pPr>
    </w:p>
    <w:p w:rsidR="0010311A" w:rsidRPr="0092523D" w:rsidRDefault="0010311A" w:rsidP="0010311A">
      <w:pPr>
        <w:pStyle w:val="Corpodetexto"/>
        <w:spacing w:before="5"/>
      </w:pPr>
    </w:p>
    <w:p w:rsidR="0010311A" w:rsidRPr="0092523D" w:rsidRDefault="0010311A" w:rsidP="00667D7F">
      <w:pPr>
        <w:pStyle w:val="Ttulo71"/>
        <w:tabs>
          <w:tab w:val="left" w:pos="722"/>
        </w:tabs>
        <w:ind w:left="0"/>
        <w:jc w:val="both"/>
      </w:pPr>
      <w:r w:rsidRPr="0092523D">
        <w:t>DISTRIBUIÇÃO</w:t>
      </w:r>
    </w:p>
    <w:p w:rsidR="0010311A" w:rsidRPr="0092523D" w:rsidRDefault="0010311A" w:rsidP="0010311A">
      <w:pPr>
        <w:pStyle w:val="Corpodetexto"/>
        <w:rPr>
          <w:b/>
        </w:rPr>
      </w:pPr>
    </w:p>
    <w:p w:rsidR="0010311A" w:rsidRDefault="0010311A" w:rsidP="0010311A">
      <w:pPr>
        <w:spacing w:line="343" w:lineRule="auto"/>
        <w:ind w:left="290" w:right="960" w:firstLine="284"/>
        <w:jc w:val="both"/>
        <w:rPr>
          <w:w w:val="105"/>
          <w:sz w:val="24"/>
          <w:szCs w:val="24"/>
        </w:rPr>
      </w:pPr>
    </w:p>
    <w:p w:rsidR="0010311A" w:rsidRPr="0092523D" w:rsidRDefault="0010311A" w:rsidP="0010311A">
      <w:pPr>
        <w:spacing w:line="343" w:lineRule="auto"/>
        <w:ind w:left="290" w:right="960" w:firstLine="284"/>
        <w:jc w:val="both"/>
        <w:rPr>
          <w:sz w:val="24"/>
          <w:szCs w:val="24"/>
        </w:rPr>
      </w:pPr>
      <w:r w:rsidRPr="0092523D">
        <w:rPr>
          <w:w w:val="105"/>
          <w:sz w:val="24"/>
          <w:szCs w:val="24"/>
        </w:rPr>
        <w:t>O veículo distribuidor deverá percorrer a extensão a ser imprimada em velocidade</w:t>
      </w:r>
      <w:r>
        <w:rPr>
          <w:w w:val="105"/>
          <w:sz w:val="24"/>
          <w:szCs w:val="24"/>
        </w:rPr>
        <w:t xml:space="preserve"> </w:t>
      </w:r>
      <w:r w:rsidRPr="0092523D">
        <w:rPr>
          <w:w w:val="105"/>
          <w:sz w:val="24"/>
          <w:szCs w:val="24"/>
        </w:rPr>
        <w:t>uniforme,</w:t>
      </w:r>
      <w:r>
        <w:rPr>
          <w:w w:val="105"/>
          <w:sz w:val="24"/>
          <w:szCs w:val="24"/>
        </w:rPr>
        <w:t xml:space="preserve"> </w:t>
      </w:r>
      <w:r w:rsidRPr="0092523D">
        <w:rPr>
          <w:w w:val="105"/>
          <w:sz w:val="24"/>
          <w:szCs w:val="24"/>
        </w:rPr>
        <w:t>segundo</w:t>
      </w:r>
      <w:r>
        <w:rPr>
          <w:w w:val="105"/>
          <w:sz w:val="24"/>
          <w:szCs w:val="24"/>
        </w:rPr>
        <w:t xml:space="preserve"> </w:t>
      </w:r>
      <w:r w:rsidRPr="0092523D">
        <w:rPr>
          <w:w w:val="105"/>
          <w:sz w:val="24"/>
          <w:szCs w:val="24"/>
        </w:rPr>
        <w:t>trajetória</w:t>
      </w:r>
      <w:r>
        <w:rPr>
          <w:w w:val="105"/>
          <w:sz w:val="24"/>
          <w:szCs w:val="24"/>
        </w:rPr>
        <w:t xml:space="preserve"> </w:t>
      </w:r>
      <w:r w:rsidRPr="0092523D">
        <w:rPr>
          <w:w w:val="105"/>
          <w:sz w:val="24"/>
          <w:szCs w:val="24"/>
        </w:rPr>
        <w:t>eqüidistante</w:t>
      </w:r>
      <w:r>
        <w:rPr>
          <w:w w:val="105"/>
          <w:sz w:val="24"/>
          <w:szCs w:val="24"/>
        </w:rPr>
        <w:t xml:space="preserve"> </w:t>
      </w:r>
      <w:r w:rsidRPr="0092523D">
        <w:rPr>
          <w:w w:val="105"/>
          <w:sz w:val="24"/>
          <w:szCs w:val="24"/>
        </w:rPr>
        <w:t>do</w:t>
      </w:r>
      <w:r>
        <w:rPr>
          <w:w w:val="105"/>
          <w:sz w:val="24"/>
          <w:szCs w:val="24"/>
        </w:rPr>
        <w:t xml:space="preserve"> </w:t>
      </w:r>
      <w:r w:rsidRPr="0092523D">
        <w:rPr>
          <w:w w:val="105"/>
          <w:sz w:val="24"/>
          <w:szCs w:val="24"/>
        </w:rPr>
        <w:t>eixo</w:t>
      </w:r>
      <w:r>
        <w:rPr>
          <w:w w:val="105"/>
          <w:sz w:val="24"/>
          <w:szCs w:val="24"/>
        </w:rPr>
        <w:t xml:space="preserve"> </w:t>
      </w:r>
      <w:r w:rsidRPr="0092523D">
        <w:rPr>
          <w:w w:val="105"/>
          <w:sz w:val="24"/>
          <w:szCs w:val="24"/>
        </w:rPr>
        <w:t>da</w:t>
      </w:r>
      <w:r>
        <w:rPr>
          <w:w w:val="105"/>
          <w:sz w:val="24"/>
          <w:szCs w:val="24"/>
        </w:rPr>
        <w:t xml:space="preserve"> </w:t>
      </w:r>
      <w:r w:rsidRPr="0092523D">
        <w:rPr>
          <w:w w:val="105"/>
          <w:sz w:val="24"/>
          <w:szCs w:val="24"/>
        </w:rPr>
        <w:t>pista.</w:t>
      </w:r>
      <w:r>
        <w:rPr>
          <w:w w:val="105"/>
          <w:sz w:val="24"/>
          <w:szCs w:val="24"/>
        </w:rPr>
        <w:t xml:space="preserve"> </w:t>
      </w:r>
      <w:r w:rsidRPr="0092523D">
        <w:rPr>
          <w:w w:val="105"/>
          <w:sz w:val="24"/>
          <w:szCs w:val="24"/>
        </w:rPr>
        <w:t>O tacômetro, os</w:t>
      </w:r>
      <w:r>
        <w:rPr>
          <w:w w:val="105"/>
          <w:sz w:val="24"/>
          <w:szCs w:val="24"/>
        </w:rPr>
        <w:t xml:space="preserve"> </w:t>
      </w:r>
      <w:r w:rsidRPr="0092523D">
        <w:rPr>
          <w:w w:val="105"/>
          <w:sz w:val="24"/>
          <w:szCs w:val="24"/>
        </w:rPr>
        <w:t>manômetros</w:t>
      </w:r>
      <w:r>
        <w:rPr>
          <w:w w:val="105"/>
          <w:sz w:val="24"/>
          <w:szCs w:val="24"/>
        </w:rPr>
        <w:t xml:space="preserve"> </w:t>
      </w:r>
      <w:r w:rsidRPr="0092523D">
        <w:rPr>
          <w:w w:val="105"/>
          <w:sz w:val="24"/>
          <w:szCs w:val="24"/>
        </w:rPr>
        <w:t>e</w:t>
      </w:r>
      <w:r>
        <w:rPr>
          <w:w w:val="105"/>
          <w:sz w:val="24"/>
          <w:szCs w:val="24"/>
        </w:rPr>
        <w:t xml:space="preserve"> </w:t>
      </w:r>
      <w:r w:rsidRPr="0092523D">
        <w:rPr>
          <w:w w:val="105"/>
          <w:sz w:val="24"/>
          <w:szCs w:val="24"/>
        </w:rPr>
        <w:t>os</w:t>
      </w:r>
      <w:r>
        <w:rPr>
          <w:w w:val="105"/>
          <w:sz w:val="24"/>
          <w:szCs w:val="24"/>
        </w:rPr>
        <w:t xml:space="preserve"> </w:t>
      </w:r>
      <w:r w:rsidRPr="0092523D">
        <w:rPr>
          <w:w w:val="105"/>
          <w:sz w:val="24"/>
          <w:szCs w:val="24"/>
        </w:rPr>
        <w:t>termômetros</w:t>
      </w:r>
      <w:r>
        <w:rPr>
          <w:w w:val="105"/>
          <w:sz w:val="24"/>
          <w:szCs w:val="24"/>
        </w:rPr>
        <w:t xml:space="preserve"> </w:t>
      </w:r>
      <w:r w:rsidRPr="0092523D">
        <w:rPr>
          <w:w w:val="105"/>
          <w:sz w:val="24"/>
          <w:szCs w:val="24"/>
        </w:rPr>
        <w:t>deverão</w:t>
      </w:r>
      <w:r>
        <w:rPr>
          <w:w w:val="105"/>
          <w:sz w:val="24"/>
          <w:szCs w:val="24"/>
        </w:rPr>
        <w:t xml:space="preserve"> </w:t>
      </w:r>
      <w:r w:rsidRPr="0092523D">
        <w:rPr>
          <w:w w:val="105"/>
          <w:sz w:val="24"/>
          <w:szCs w:val="24"/>
        </w:rPr>
        <w:t>estarem</w:t>
      </w:r>
      <w:r>
        <w:rPr>
          <w:w w:val="105"/>
          <w:sz w:val="24"/>
          <w:szCs w:val="24"/>
        </w:rPr>
        <w:t xml:space="preserve"> </w:t>
      </w:r>
      <w:r w:rsidRPr="0092523D">
        <w:rPr>
          <w:w w:val="105"/>
          <w:sz w:val="24"/>
          <w:szCs w:val="24"/>
        </w:rPr>
        <w:t>perfeitas</w:t>
      </w:r>
      <w:r>
        <w:rPr>
          <w:w w:val="105"/>
          <w:sz w:val="24"/>
          <w:szCs w:val="24"/>
        </w:rPr>
        <w:t xml:space="preserve"> </w:t>
      </w:r>
      <w:r w:rsidRPr="0092523D">
        <w:rPr>
          <w:w w:val="105"/>
          <w:sz w:val="24"/>
          <w:szCs w:val="24"/>
        </w:rPr>
        <w:t>condições</w:t>
      </w:r>
      <w:r>
        <w:rPr>
          <w:w w:val="105"/>
          <w:sz w:val="24"/>
          <w:szCs w:val="24"/>
        </w:rPr>
        <w:t xml:space="preserve"> </w:t>
      </w:r>
      <w:r w:rsidRPr="0092523D">
        <w:rPr>
          <w:w w:val="105"/>
          <w:sz w:val="24"/>
          <w:szCs w:val="24"/>
        </w:rPr>
        <w:t xml:space="preserve"> de</w:t>
      </w:r>
      <w:r>
        <w:rPr>
          <w:w w:val="105"/>
          <w:sz w:val="24"/>
          <w:szCs w:val="24"/>
        </w:rPr>
        <w:t xml:space="preserve"> </w:t>
      </w:r>
      <w:r w:rsidRPr="0092523D">
        <w:rPr>
          <w:w w:val="105"/>
          <w:sz w:val="24"/>
          <w:szCs w:val="24"/>
        </w:rPr>
        <w:t>funcionamento. Os operadores do veículo e da barra de distribuição deverão estar</w:t>
      </w:r>
      <w:r>
        <w:rPr>
          <w:w w:val="105"/>
          <w:sz w:val="24"/>
          <w:szCs w:val="24"/>
        </w:rPr>
        <w:t xml:space="preserve"> </w:t>
      </w:r>
      <w:r w:rsidRPr="0092523D">
        <w:rPr>
          <w:w w:val="105"/>
          <w:sz w:val="24"/>
          <w:szCs w:val="24"/>
        </w:rPr>
        <w:t>devidamente</w:t>
      </w:r>
      <w:r>
        <w:rPr>
          <w:w w:val="105"/>
          <w:sz w:val="24"/>
          <w:szCs w:val="24"/>
        </w:rPr>
        <w:t xml:space="preserve"> </w:t>
      </w:r>
      <w:r w:rsidRPr="0092523D">
        <w:rPr>
          <w:w w:val="105"/>
          <w:sz w:val="24"/>
          <w:szCs w:val="24"/>
        </w:rPr>
        <w:t>treinados.</w:t>
      </w:r>
    </w:p>
    <w:p w:rsidR="0010311A" w:rsidRPr="0092523D" w:rsidRDefault="0010311A" w:rsidP="0010311A">
      <w:pPr>
        <w:pStyle w:val="Corpodetexto"/>
      </w:pPr>
    </w:p>
    <w:p w:rsidR="0010311A" w:rsidRDefault="0010311A" w:rsidP="0010311A">
      <w:pPr>
        <w:spacing w:line="345" w:lineRule="auto"/>
        <w:ind w:left="289" w:right="970" w:firstLine="286"/>
        <w:jc w:val="both"/>
        <w:rPr>
          <w:w w:val="105"/>
          <w:sz w:val="24"/>
          <w:szCs w:val="24"/>
        </w:rPr>
      </w:pPr>
      <w:r w:rsidRPr="0092523D">
        <w:rPr>
          <w:w w:val="105"/>
          <w:sz w:val="24"/>
          <w:szCs w:val="24"/>
        </w:rPr>
        <w:t>A distribuição  será executada  com a mangueira  de operação  manual, sempre que</w:t>
      </w:r>
      <w:r>
        <w:rPr>
          <w:w w:val="105"/>
          <w:sz w:val="24"/>
          <w:szCs w:val="24"/>
        </w:rPr>
        <w:t xml:space="preserve"> a superfície a imprimar, em vi</w:t>
      </w:r>
      <w:r w:rsidRPr="0092523D">
        <w:rPr>
          <w:w w:val="105"/>
          <w:sz w:val="24"/>
          <w:szCs w:val="24"/>
        </w:rPr>
        <w:t>rtude da sua forma (trechos de largura variável) ou de</w:t>
      </w:r>
      <w:r>
        <w:rPr>
          <w:w w:val="105"/>
          <w:sz w:val="24"/>
          <w:szCs w:val="24"/>
        </w:rPr>
        <w:t xml:space="preserve"> </w:t>
      </w:r>
      <w:r w:rsidRPr="0092523D">
        <w:rPr>
          <w:w w:val="105"/>
          <w:sz w:val="24"/>
          <w:szCs w:val="24"/>
        </w:rPr>
        <w:t>suas dimensões,</w:t>
      </w:r>
      <w:r>
        <w:rPr>
          <w:w w:val="105"/>
          <w:sz w:val="24"/>
          <w:szCs w:val="24"/>
        </w:rPr>
        <w:t xml:space="preserve"> </w:t>
      </w:r>
      <w:r w:rsidRPr="0092523D">
        <w:rPr>
          <w:w w:val="105"/>
          <w:sz w:val="24"/>
          <w:szCs w:val="24"/>
        </w:rPr>
        <w:t>não</w:t>
      </w:r>
      <w:r>
        <w:rPr>
          <w:w w:val="105"/>
          <w:sz w:val="24"/>
          <w:szCs w:val="24"/>
        </w:rPr>
        <w:t xml:space="preserve"> </w:t>
      </w:r>
      <w:r w:rsidRPr="0092523D">
        <w:rPr>
          <w:w w:val="105"/>
          <w:sz w:val="24"/>
          <w:szCs w:val="24"/>
        </w:rPr>
        <w:t>permitir a utilização</w:t>
      </w:r>
      <w:r>
        <w:rPr>
          <w:w w:val="105"/>
          <w:sz w:val="24"/>
          <w:szCs w:val="24"/>
        </w:rPr>
        <w:t xml:space="preserve"> </w:t>
      </w:r>
      <w:r w:rsidRPr="0092523D">
        <w:rPr>
          <w:w w:val="105"/>
          <w:sz w:val="24"/>
          <w:szCs w:val="24"/>
        </w:rPr>
        <w:t>da barra</w:t>
      </w:r>
      <w:r>
        <w:rPr>
          <w:w w:val="105"/>
          <w:sz w:val="24"/>
          <w:szCs w:val="24"/>
        </w:rPr>
        <w:t xml:space="preserve"> </w:t>
      </w:r>
      <w:r w:rsidRPr="0092523D">
        <w:rPr>
          <w:w w:val="105"/>
          <w:sz w:val="24"/>
          <w:szCs w:val="24"/>
        </w:rPr>
        <w:t>de distribuição.</w:t>
      </w:r>
      <w:r>
        <w:rPr>
          <w:w w:val="105"/>
          <w:sz w:val="24"/>
          <w:szCs w:val="24"/>
        </w:rPr>
        <w:t xml:space="preserve"> </w:t>
      </w:r>
      <w:r w:rsidRPr="0092523D">
        <w:rPr>
          <w:w w:val="105"/>
          <w:sz w:val="24"/>
          <w:szCs w:val="24"/>
        </w:rPr>
        <w:t>Nas fendas</w:t>
      </w:r>
      <w:r>
        <w:rPr>
          <w:w w:val="105"/>
          <w:sz w:val="24"/>
          <w:szCs w:val="24"/>
        </w:rPr>
        <w:t xml:space="preserve"> </w:t>
      </w:r>
      <w:r w:rsidRPr="0092523D">
        <w:rPr>
          <w:w w:val="105"/>
          <w:sz w:val="24"/>
          <w:szCs w:val="24"/>
        </w:rPr>
        <w:t>a</w:t>
      </w:r>
      <w:r>
        <w:rPr>
          <w:w w:val="105"/>
          <w:sz w:val="24"/>
          <w:szCs w:val="24"/>
        </w:rPr>
        <w:t xml:space="preserve"> </w:t>
      </w:r>
      <w:r w:rsidRPr="0092523D">
        <w:rPr>
          <w:w w:val="105"/>
          <w:sz w:val="24"/>
          <w:szCs w:val="24"/>
        </w:rPr>
        <w:t>aplicação</w:t>
      </w:r>
      <w:r>
        <w:rPr>
          <w:w w:val="105"/>
          <w:sz w:val="24"/>
          <w:szCs w:val="24"/>
        </w:rPr>
        <w:t xml:space="preserve"> </w:t>
      </w:r>
      <w:r w:rsidRPr="0092523D">
        <w:rPr>
          <w:w w:val="105"/>
          <w:sz w:val="24"/>
          <w:szCs w:val="24"/>
        </w:rPr>
        <w:t>será</w:t>
      </w:r>
      <w:r>
        <w:rPr>
          <w:w w:val="105"/>
          <w:sz w:val="24"/>
          <w:szCs w:val="24"/>
        </w:rPr>
        <w:t xml:space="preserve"> </w:t>
      </w:r>
      <w:r w:rsidRPr="0092523D">
        <w:rPr>
          <w:w w:val="105"/>
          <w:sz w:val="24"/>
          <w:szCs w:val="24"/>
        </w:rPr>
        <w:t>executada</w:t>
      </w:r>
      <w:r>
        <w:rPr>
          <w:w w:val="105"/>
          <w:sz w:val="24"/>
          <w:szCs w:val="24"/>
        </w:rPr>
        <w:t xml:space="preserve"> </w:t>
      </w:r>
      <w:r w:rsidRPr="0092523D">
        <w:rPr>
          <w:w w:val="105"/>
          <w:sz w:val="24"/>
          <w:szCs w:val="24"/>
        </w:rPr>
        <w:t>com</w:t>
      </w:r>
      <w:r>
        <w:rPr>
          <w:w w:val="105"/>
          <w:sz w:val="24"/>
          <w:szCs w:val="24"/>
        </w:rPr>
        <w:t xml:space="preserve"> </w:t>
      </w:r>
      <w:r w:rsidRPr="0092523D">
        <w:rPr>
          <w:w w:val="105"/>
          <w:sz w:val="24"/>
          <w:szCs w:val="24"/>
        </w:rPr>
        <w:t>o</w:t>
      </w:r>
      <w:r>
        <w:rPr>
          <w:w w:val="105"/>
          <w:sz w:val="24"/>
          <w:szCs w:val="24"/>
        </w:rPr>
        <w:t xml:space="preserve"> </w:t>
      </w:r>
      <w:r w:rsidRPr="0092523D">
        <w:rPr>
          <w:w w:val="105"/>
          <w:sz w:val="24"/>
          <w:szCs w:val="24"/>
        </w:rPr>
        <w:t>regador</w:t>
      </w:r>
      <w:r>
        <w:rPr>
          <w:w w:val="105"/>
          <w:sz w:val="24"/>
          <w:szCs w:val="24"/>
        </w:rPr>
        <w:t xml:space="preserve"> </w:t>
      </w:r>
      <w:r w:rsidRPr="0092523D">
        <w:rPr>
          <w:w w:val="105"/>
          <w:sz w:val="24"/>
          <w:szCs w:val="24"/>
        </w:rPr>
        <w:t>tipo</w:t>
      </w:r>
      <w:r>
        <w:rPr>
          <w:w w:val="105"/>
          <w:sz w:val="24"/>
          <w:szCs w:val="24"/>
        </w:rPr>
        <w:t xml:space="preserve"> </w:t>
      </w:r>
      <w:r w:rsidRPr="0092523D">
        <w:rPr>
          <w:w w:val="105"/>
          <w:sz w:val="24"/>
          <w:szCs w:val="24"/>
        </w:rPr>
        <w:t>”bico</w:t>
      </w:r>
      <w:r>
        <w:rPr>
          <w:w w:val="105"/>
          <w:sz w:val="24"/>
          <w:szCs w:val="24"/>
        </w:rPr>
        <w:t xml:space="preserve"> </w:t>
      </w:r>
      <w:r w:rsidRPr="0092523D">
        <w:rPr>
          <w:w w:val="105"/>
          <w:sz w:val="24"/>
          <w:szCs w:val="24"/>
        </w:rPr>
        <w:t>de</w:t>
      </w:r>
      <w:r>
        <w:rPr>
          <w:w w:val="105"/>
          <w:sz w:val="24"/>
          <w:szCs w:val="24"/>
        </w:rPr>
        <w:t xml:space="preserve"> </w:t>
      </w:r>
      <w:r w:rsidRPr="0092523D">
        <w:rPr>
          <w:w w:val="105"/>
          <w:sz w:val="24"/>
          <w:szCs w:val="24"/>
        </w:rPr>
        <w:t>pato”.</w:t>
      </w:r>
    </w:p>
    <w:p w:rsidR="0010311A" w:rsidRPr="0092523D" w:rsidRDefault="0010311A" w:rsidP="0010311A">
      <w:pPr>
        <w:spacing w:line="345" w:lineRule="auto"/>
        <w:ind w:left="289" w:right="970" w:firstLine="286"/>
        <w:jc w:val="both"/>
        <w:rPr>
          <w:sz w:val="24"/>
          <w:szCs w:val="24"/>
        </w:rPr>
      </w:pPr>
    </w:p>
    <w:p w:rsidR="0010311A" w:rsidRPr="0092523D" w:rsidRDefault="0010311A" w:rsidP="0010311A">
      <w:pPr>
        <w:pStyle w:val="Corpodetexto"/>
      </w:pPr>
    </w:p>
    <w:p w:rsidR="0010311A" w:rsidRPr="0092523D" w:rsidRDefault="0010311A" w:rsidP="00667D7F">
      <w:pPr>
        <w:pStyle w:val="Ttulo91"/>
        <w:tabs>
          <w:tab w:val="left" w:pos="722"/>
        </w:tabs>
        <w:spacing w:before="1"/>
        <w:ind w:left="0"/>
        <w:jc w:val="both"/>
      </w:pPr>
      <w:r w:rsidRPr="0092523D">
        <w:t>PROTEÇÃO</w:t>
      </w:r>
      <w:r>
        <w:t xml:space="preserve"> </w:t>
      </w:r>
      <w:r w:rsidRPr="0092523D">
        <w:t>DOS</w:t>
      </w:r>
      <w:r>
        <w:t xml:space="preserve"> </w:t>
      </w:r>
      <w:r w:rsidRPr="0092523D">
        <w:t>SERVIÇOS</w:t>
      </w:r>
    </w:p>
    <w:p w:rsidR="0010311A" w:rsidRDefault="0010311A" w:rsidP="0010311A">
      <w:pPr>
        <w:pStyle w:val="Corpodetexto"/>
        <w:rPr>
          <w:b/>
        </w:rPr>
      </w:pPr>
    </w:p>
    <w:p w:rsidR="0010311A" w:rsidRPr="0092523D" w:rsidRDefault="0010311A" w:rsidP="0010311A">
      <w:pPr>
        <w:pStyle w:val="Corpodetexto"/>
        <w:rPr>
          <w:b/>
        </w:rPr>
      </w:pPr>
    </w:p>
    <w:p w:rsidR="0010311A" w:rsidRPr="0092523D" w:rsidRDefault="0010311A" w:rsidP="0010311A">
      <w:pPr>
        <w:pStyle w:val="Corpodetexto"/>
        <w:spacing w:before="1"/>
        <w:rPr>
          <w:b/>
        </w:rPr>
      </w:pPr>
    </w:p>
    <w:p w:rsidR="0010311A" w:rsidRDefault="0010311A" w:rsidP="0010311A">
      <w:pPr>
        <w:spacing w:line="343" w:lineRule="auto"/>
        <w:ind w:left="293" w:right="970" w:firstLine="427"/>
        <w:jc w:val="both"/>
        <w:rPr>
          <w:sz w:val="24"/>
          <w:szCs w:val="24"/>
        </w:rPr>
      </w:pPr>
      <w:r w:rsidRPr="0092523D">
        <w:rPr>
          <w:sz w:val="24"/>
          <w:szCs w:val="24"/>
        </w:rPr>
        <w:t>Durante</w:t>
      </w:r>
      <w:r>
        <w:rPr>
          <w:sz w:val="24"/>
          <w:szCs w:val="24"/>
        </w:rPr>
        <w:t xml:space="preserve"> </w:t>
      </w:r>
      <w:r w:rsidRPr="0092523D">
        <w:rPr>
          <w:sz w:val="24"/>
          <w:szCs w:val="24"/>
        </w:rPr>
        <w:t>todo</w:t>
      </w:r>
      <w:r>
        <w:rPr>
          <w:sz w:val="24"/>
          <w:szCs w:val="24"/>
        </w:rPr>
        <w:t xml:space="preserve"> </w:t>
      </w:r>
      <w:r w:rsidRPr="0092523D">
        <w:rPr>
          <w:sz w:val="24"/>
          <w:szCs w:val="24"/>
        </w:rPr>
        <w:t>o</w:t>
      </w:r>
      <w:r>
        <w:rPr>
          <w:sz w:val="24"/>
          <w:szCs w:val="24"/>
        </w:rPr>
        <w:t xml:space="preserve"> </w:t>
      </w:r>
      <w:r w:rsidRPr="0092523D">
        <w:rPr>
          <w:sz w:val="24"/>
          <w:szCs w:val="24"/>
        </w:rPr>
        <w:t>tempo</w:t>
      </w:r>
      <w:r>
        <w:rPr>
          <w:sz w:val="24"/>
          <w:szCs w:val="24"/>
        </w:rPr>
        <w:t xml:space="preserve"> </w:t>
      </w:r>
      <w:r w:rsidRPr="0092523D">
        <w:rPr>
          <w:sz w:val="24"/>
          <w:szCs w:val="24"/>
        </w:rPr>
        <w:t>necessário</w:t>
      </w:r>
      <w:r>
        <w:rPr>
          <w:sz w:val="24"/>
          <w:szCs w:val="24"/>
        </w:rPr>
        <w:t xml:space="preserve"> </w:t>
      </w:r>
      <w:r w:rsidRPr="0092523D">
        <w:rPr>
          <w:sz w:val="24"/>
          <w:szCs w:val="24"/>
        </w:rPr>
        <w:t>às</w:t>
      </w:r>
      <w:r>
        <w:rPr>
          <w:sz w:val="24"/>
          <w:szCs w:val="24"/>
        </w:rPr>
        <w:t xml:space="preserve"> operaçõ</w:t>
      </w:r>
      <w:r w:rsidRPr="0092523D">
        <w:rPr>
          <w:sz w:val="24"/>
          <w:szCs w:val="24"/>
        </w:rPr>
        <w:t>es</w:t>
      </w:r>
      <w:r>
        <w:rPr>
          <w:sz w:val="24"/>
          <w:szCs w:val="24"/>
        </w:rPr>
        <w:t xml:space="preserve"> </w:t>
      </w:r>
      <w:r w:rsidRPr="0092523D">
        <w:rPr>
          <w:sz w:val="24"/>
          <w:szCs w:val="24"/>
        </w:rPr>
        <w:t>construtivas,</w:t>
      </w:r>
      <w:r>
        <w:rPr>
          <w:sz w:val="24"/>
          <w:szCs w:val="24"/>
        </w:rPr>
        <w:t xml:space="preserve"> </w:t>
      </w:r>
      <w:r w:rsidRPr="0092523D">
        <w:rPr>
          <w:sz w:val="24"/>
          <w:szCs w:val="24"/>
        </w:rPr>
        <w:t>à</w:t>
      </w:r>
      <w:r>
        <w:rPr>
          <w:sz w:val="24"/>
          <w:szCs w:val="24"/>
        </w:rPr>
        <w:t xml:space="preserve"> </w:t>
      </w:r>
      <w:r w:rsidRPr="0092523D">
        <w:rPr>
          <w:sz w:val="24"/>
          <w:szCs w:val="24"/>
        </w:rPr>
        <w:t>cura</w:t>
      </w:r>
      <w:r>
        <w:rPr>
          <w:sz w:val="24"/>
          <w:szCs w:val="24"/>
        </w:rPr>
        <w:t xml:space="preserve"> </w:t>
      </w:r>
      <w:r w:rsidRPr="0092523D">
        <w:rPr>
          <w:sz w:val="24"/>
          <w:szCs w:val="24"/>
        </w:rPr>
        <w:t>ou</w:t>
      </w:r>
      <w:r>
        <w:rPr>
          <w:sz w:val="24"/>
          <w:szCs w:val="24"/>
        </w:rPr>
        <w:t xml:space="preserve"> </w:t>
      </w:r>
      <w:r w:rsidRPr="0092523D">
        <w:rPr>
          <w:sz w:val="24"/>
          <w:szCs w:val="24"/>
        </w:rPr>
        <w:t>ruptura</w:t>
      </w:r>
      <w:r>
        <w:rPr>
          <w:sz w:val="24"/>
          <w:szCs w:val="24"/>
        </w:rPr>
        <w:t xml:space="preserve"> </w:t>
      </w:r>
      <w:r w:rsidRPr="0092523D">
        <w:rPr>
          <w:sz w:val="24"/>
          <w:szCs w:val="24"/>
        </w:rPr>
        <w:t>do</w:t>
      </w:r>
      <w:r>
        <w:rPr>
          <w:sz w:val="24"/>
          <w:szCs w:val="24"/>
        </w:rPr>
        <w:t xml:space="preserve"> </w:t>
      </w:r>
      <w:r w:rsidRPr="0092523D">
        <w:rPr>
          <w:sz w:val="24"/>
          <w:szCs w:val="24"/>
        </w:rPr>
        <w:t>material</w:t>
      </w:r>
      <w:r>
        <w:rPr>
          <w:sz w:val="24"/>
          <w:szCs w:val="24"/>
        </w:rPr>
        <w:t xml:space="preserve"> </w:t>
      </w:r>
      <w:r w:rsidRPr="0092523D">
        <w:rPr>
          <w:sz w:val="24"/>
          <w:szCs w:val="24"/>
        </w:rPr>
        <w:t>betuminoso</w:t>
      </w:r>
      <w:r>
        <w:rPr>
          <w:sz w:val="24"/>
          <w:szCs w:val="24"/>
        </w:rPr>
        <w:t xml:space="preserve"> </w:t>
      </w:r>
      <w:r w:rsidRPr="0092523D">
        <w:rPr>
          <w:sz w:val="24"/>
          <w:szCs w:val="24"/>
        </w:rPr>
        <w:t>e</w:t>
      </w:r>
      <w:r>
        <w:rPr>
          <w:sz w:val="24"/>
          <w:szCs w:val="24"/>
        </w:rPr>
        <w:t xml:space="preserve"> </w:t>
      </w:r>
      <w:r w:rsidRPr="0092523D">
        <w:rPr>
          <w:sz w:val="24"/>
          <w:szCs w:val="24"/>
        </w:rPr>
        <w:t>até</w:t>
      </w:r>
      <w:r>
        <w:rPr>
          <w:sz w:val="24"/>
          <w:szCs w:val="24"/>
        </w:rPr>
        <w:t xml:space="preserve"> </w:t>
      </w:r>
      <w:r w:rsidRPr="0092523D">
        <w:rPr>
          <w:sz w:val="24"/>
          <w:szCs w:val="24"/>
        </w:rPr>
        <w:t>o</w:t>
      </w:r>
      <w:r>
        <w:rPr>
          <w:sz w:val="24"/>
          <w:szCs w:val="24"/>
        </w:rPr>
        <w:t xml:space="preserve"> </w:t>
      </w:r>
      <w:r w:rsidRPr="0092523D">
        <w:rPr>
          <w:sz w:val="24"/>
          <w:szCs w:val="24"/>
        </w:rPr>
        <w:t>recobrimento</w:t>
      </w:r>
      <w:r>
        <w:rPr>
          <w:sz w:val="24"/>
          <w:szCs w:val="24"/>
        </w:rPr>
        <w:t xml:space="preserve"> </w:t>
      </w:r>
      <w:r w:rsidRPr="0092523D">
        <w:rPr>
          <w:sz w:val="24"/>
          <w:szCs w:val="24"/>
        </w:rPr>
        <w:t>da</w:t>
      </w:r>
      <w:r>
        <w:rPr>
          <w:sz w:val="24"/>
          <w:szCs w:val="24"/>
        </w:rPr>
        <w:t xml:space="preserve"> </w:t>
      </w:r>
      <w:r w:rsidRPr="0092523D">
        <w:rPr>
          <w:sz w:val="24"/>
          <w:szCs w:val="24"/>
        </w:rPr>
        <w:t>imprimação</w:t>
      </w:r>
      <w:r>
        <w:rPr>
          <w:sz w:val="24"/>
          <w:szCs w:val="24"/>
        </w:rPr>
        <w:t xml:space="preserve"> </w:t>
      </w:r>
      <w:r w:rsidRPr="0092523D">
        <w:rPr>
          <w:sz w:val="24"/>
          <w:szCs w:val="24"/>
        </w:rPr>
        <w:t>com</w:t>
      </w:r>
      <w:r>
        <w:rPr>
          <w:sz w:val="24"/>
          <w:szCs w:val="24"/>
        </w:rPr>
        <w:t xml:space="preserve"> </w:t>
      </w:r>
      <w:r w:rsidRPr="0092523D">
        <w:rPr>
          <w:sz w:val="24"/>
          <w:szCs w:val="24"/>
        </w:rPr>
        <w:t>ou</w:t>
      </w:r>
      <w:r>
        <w:rPr>
          <w:sz w:val="24"/>
          <w:szCs w:val="24"/>
        </w:rPr>
        <w:t xml:space="preserve"> </w:t>
      </w:r>
      <w:r w:rsidRPr="0092523D">
        <w:rPr>
          <w:sz w:val="24"/>
          <w:szCs w:val="24"/>
        </w:rPr>
        <w:t>a</w:t>
      </w:r>
      <w:r>
        <w:rPr>
          <w:sz w:val="24"/>
          <w:szCs w:val="24"/>
        </w:rPr>
        <w:t xml:space="preserve"> </w:t>
      </w:r>
      <w:r w:rsidRPr="0092523D">
        <w:rPr>
          <w:sz w:val="24"/>
          <w:szCs w:val="24"/>
        </w:rPr>
        <w:t>camada</w:t>
      </w:r>
      <w:r>
        <w:rPr>
          <w:sz w:val="24"/>
          <w:szCs w:val="24"/>
        </w:rPr>
        <w:t xml:space="preserve"> </w:t>
      </w:r>
      <w:r w:rsidRPr="0092523D">
        <w:rPr>
          <w:sz w:val="24"/>
          <w:szCs w:val="24"/>
        </w:rPr>
        <w:t>de</w:t>
      </w:r>
      <w:r>
        <w:rPr>
          <w:sz w:val="24"/>
          <w:szCs w:val="24"/>
        </w:rPr>
        <w:t xml:space="preserve"> </w:t>
      </w:r>
      <w:r w:rsidRPr="0092523D">
        <w:rPr>
          <w:sz w:val="24"/>
          <w:szCs w:val="24"/>
        </w:rPr>
        <w:t>pavimento,</w:t>
      </w:r>
      <w:r>
        <w:rPr>
          <w:sz w:val="24"/>
          <w:szCs w:val="24"/>
        </w:rPr>
        <w:t xml:space="preserve"> </w:t>
      </w:r>
      <w:r w:rsidRPr="0092523D">
        <w:rPr>
          <w:sz w:val="24"/>
          <w:szCs w:val="24"/>
        </w:rPr>
        <w:t>os</w:t>
      </w:r>
      <w:r>
        <w:rPr>
          <w:sz w:val="24"/>
          <w:szCs w:val="24"/>
        </w:rPr>
        <w:t xml:space="preserve"> </w:t>
      </w:r>
      <w:r w:rsidRPr="0092523D">
        <w:rPr>
          <w:sz w:val="24"/>
          <w:szCs w:val="24"/>
        </w:rPr>
        <w:t>serviços</w:t>
      </w:r>
      <w:r>
        <w:rPr>
          <w:sz w:val="24"/>
          <w:szCs w:val="24"/>
        </w:rPr>
        <w:t xml:space="preserve"> </w:t>
      </w:r>
      <w:r w:rsidRPr="0092523D">
        <w:rPr>
          <w:sz w:val="24"/>
          <w:szCs w:val="24"/>
        </w:rPr>
        <w:t>executados</w:t>
      </w:r>
      <w:r>
        <w:rPr>
          <w:sz w:val="24"/>
          <w:szCs w:val="24"/>
        </w:rPr>
        <w:t xml:space="preserve"> </w:t>
      </w:r>
      <w:r w:rsidRPr="0092523D">
        <w:rPr>
          <w:sz w:val="24"/>
          <w:szCs w:val="24"/>
        </w:rPr>
        <w:t>ou</w:t>
      </w:r>
      <w:r>
        <w:rPr>
          <w:sz w:val="24"/>
          <w:szCs w:val="24"/>
        </w:rPr>
        <w:t xml:space="preserve"> </w:t>
      </w:r>
      <w:r w:rsidRPr="0092523D">
        <w:rPr>
          <w:sz w:val="24"/>
          <w:szCs w:val="24"/>
        </w:rPr>
        <w:t>em</w:t>
      </w:r>
      <w:r>
        <w:rPr>
          <w:sz w:val="24"/>
          <w:szCs w:val="24"/>
        </w:rPr>
        <w:t xml:space="preserve"> execuçã</w:t>
      </w:r>
      <w:r w:rsidRPr="0092523D">
        <w:rPr>
          <w:sz w:val="24"/>
          <w:szCs w:val="24"/>
        </w:rPr>
        <w:t>o</w:t>
      </w:r>
      <w:r>
        <w:rPr>
          <w:sz w:val="24"/>
          <w:szCs w:val="24"/>
        </w:rPr>
        <w:t xml:space="preserve"> deverã</w:t>
      </w:r>
      <w:r w:rsidRPr="0092523D">
        <w:rPr>
          <w:sz w:val="24"/>
          <w:szCs w:val="24"/>
        </w:rPr>
        <w:t>o</w:t>
      </w:r>
      <w:r>
        <w:rPr>
          <w:sz w:val="24"/>
          <w:szCs w:val="24"/>
        </w:rPr>
        <w:t xml:space="preserve"> </w:t>
      </w:r>
      <w:r w:rsidRPr="0092523D">
        <w:rPr>
          <w:sz w:val="24"/>
          <w:szCs w:val="24"/>
        </w:rPr>
        <w:t>ser</w:t>
      </w:r>
      <w:r>
        <w:rPr>
          <w:sz w:val="24"/>
          <w:szCs w:val="24"/>
        </w:rPr>
        <w:t xml:space="preserve"> </w:t>
      </w:r>
      <w:r w:rsidRPr="0092523D">
        <w:rPr>
          <w:sz w:val="24"/>
          <w:szCs w:val="24"/>
        </w:rPr>
        <w:t>protegidos,</w:t>
      </w:r>
      <w:r>
        <w:rPr>
          <w:sz w:val="24"/>
          <w:szCs w:val="24"/>
        </w:rPr>
        <w:t xml:space="preserve"> </w:t>
      </w:r>
      <w:r w:rsidRPr="0092523D">
        <w:rPr>
          <w:sz w:val="24"/>
          <w:szCs w:val="24"/>
        </w:rPr>
        <w:t>por</w:t>
      </w:r>
      <w:r>
        <w:rPr>
          <w:sz w:val="24"/>
          <w:szCs w:val="24"/>
        </w:rPr>
        <w:t xml:space="preserve"> </w:t>
      </w:r>
      <w:r w:rsidRPr="0092523D">
        <w:rPr>
          <w:sz w:val="24"/>
          <w:szCs w:val="24"/>
        </w:rPr>
        <w:t xml:space="preserve">responsabilidade da Empreiteira, contra a ação destrutiva das </w:t>
      </w:r>
      <w:r>
        <w:rPr>
          <w:sz w:val="24"/>
          <w:szCs w:val="24"/>
        </w:rPr>
        <w:t>á</w:t>
      </w:r>
      <w:r w:rsidRPr="0092523D">
        <w:rPr>
          <w:sz w:val="24"/>
          <w:szCs w:val="24"/>
        </w:rPr>
        <w:t>guas pluviais, do tr</w:t>
      </w:r>
      <w:r>
        <w:rPr>
          <w:sz w:val="24"/>
          <w:szCs w:val="24"/>
        </w:rPr>
        <w:t>â</w:t>
      </w:r>
      <w:r w:rsidRPr="0092523D">
        <w:rPr>
          <w:sz w:val="24"/>
          <w:szCs w:val="24"/>
        </w:rPr>
        <w:t>nsito e de</w:t>
      </w:r>
      <w:r>
        <w:rPr>
          <w:sz w:val="24"/>
          <w:szCs w:val="24"/>
        </w:rPr>
        <w:t xml:space="preserve"> </w:t>
      </w:r>
      <w:r w:rsidRPr="0092523D">
        <w:rPr>
          <w:sz w:val="24"/>
          <w:szCs w:val="24"/>
        </w:rPr>
        <w:t>outros</w:t>
      </w:r>
      <w:r>
        <w:rPr>
          <w:sz w:val="24"/>
          <w:szCs w:val="24"/>
        </w:rPr>
        <w:t xml:space="preserve"> </w:t>
      </w:r>
      <w:r w:rsidRPr="0092523D">
        <w:rPr>
          <w:sz w:val="24"/>
          <w:szCs w:val="24"/>
        </w:rPr>
        <w:t>agentes</w:t>
      </w:r>
      <w:r>
        <w:rPr>
          <w:sz w:val="24"/>
          <w:szCs w:val="24"/>
        </w:rPr>
        <w:t xml:space="preserve"> </w:t>
      </w:r>
      <w:r w:rsidRPr="0092523D">
        <w:rPr>
          <w:sz w:val="24"/>
          <w:szCs w:val="24"/>
        </w:rPr>
        <w:t>que</w:t>
      </w:r>
      <w:r>
        <w:rPr>
          <w:sz w:val="24"/>
          <w:szCs w:val="24"/>
        </w:rPr>
        <w:t xml:space="preserve"> </w:t>
      </w:r>
      <w:r w:rsidRPr="0092523D">
        <w:rPr>
          <w:sz w:val="24"/>
          <w:szCs w:val="24"/>
        </w:rPr>
        <w:t>possam</w:t>
      </w:r>
      <w:r>
        <w:rPr>
          <w:sz w:val="24"/>
          <w:szCs w:val="24"/>
        </w:rPr>
        <w:t xml:space="preserve"> </w:t>
      </w:r>
      <w:r w:rsidRPr="0092523D">
        <w:rPr>
          <w:sz w:val="24"/>
          <w:szCs w:val="24"/>
        </w:rPr>
        <w:t>danificá-los.</w:t>
      </w:r>
    </w:p>
    <w:p w:rsidR="0010311A" w:rsidRDefault="0010311A" w:rsidP="0010311A">
      <w:pPr>
        <w:spacing w:line="343" w:lineRule="auto"/>
        <w:ind w:left="293" w:right="970" w:firstLine="427"/>
        <w:jc w:val="both"/>
        <w:rPr>
          <w:sz w:val="24"/>
          <w:szCs w:val="24"/>
        </w:rPr>
      </w:pPr>
    </w:p>
    <w:p w:rsidR="0010311A" w:rsidRDefault="0010311A" w:rsidP="0010311A">
      <w:pPr>
        <w:spacing w:line="343" w:lineRule="auto"/>
        <w:ind w:left="293" w:right="970" w:firstLine="427"/>
        <w:jc w:val="both"/>
        <w:rPr>
          <w:sz w:val="24"/>
          <w:szCs w:val="24"/>
        </w:rPr>
      </w:pPr>
    </w:p>
    <w:p w:rsidR="0010311A" w:rsidRDefault="0010311A" w:rsidP="00667D7F">
      <w:pPr>
        <w:pStyle w:val="Ttulo91"/>
        <w:tabs>
          <w:tab w:val="left" w:pos="722"/>
        </w:tabs>
        <w:spacing w:before="1"/>
        <w:ind w:left="0"/>
      </w:pPr>
      <w:r>
        <w:t>ABERTURA AO TRÂNSITO</w:t>
      </w:r>
    </w:p>
    <w:p w:rsidR="0010311A" w:rsidRDefault="0010311A" w:rsidP="0010311A">
      <w:pPr>
        <w:spacing w:line="343" w:lineRule="auto"/>
        <w:ind w:right="970"/>
        <w:jc w:val="both"/>
        <w:rPr>
          <w:sz w:val="24"/>
          <w:szCs w:val="24"/>
        </w:rPr>
      </w:pPr>
    </w:p>
    <w:p w:rsidR="0010311A" w:rsidRDefault="0010311A" w:rsidP="0010311A">
      <w:pPr>
        <w:spacing w:line="343" w:lineRule="auto"/>
        <w:ind w:right="970"/>
        <w:jc w:val="both"/>
        <w:rPr>
          <w:sz w:val="24"/>
          <w:szCs w:val="24"/>
        </w:rPr>
      </w:pPr>
    </w:p>
    <w:p w:rsidR="0010311A" w:rsidRDefault="0010311A" w:rsidP="0010311A">
      <w:pPr>
        <w:spacing w:line="343" w:lineRule="auto"/>
        <w:ind w:right="970" w:firstLine="286"/>
        <w:jc w:val="both"/>
        <w:rPr>
          <w:sz w:val="24"/>
          <w:szCs w:val="24"/>
        </w:rPr>
      </w:pPr>
      <w:r>
        <w:rPr>
          <w:sz w:val="24"/>
          <w:szCs w:val="24"/>
        </w:rPr>
        <w:t>As imprimações impermeabilizantes e ligantes  não deverão ser submetidas à ação direta das cargas  e da abrasão do trânsito. No entanto, a fiscalização poderá, a se critério e excepcionalmente, autorizar o trânsito sobre:</w:t>
      </w:r>
    </w:p>
    <w:p w:rsidR="0010311A" w:rsidRDefault="0010311A" w:rsidP="0010311A">
      <w:pPr>
        <w:spacing w:line="343" w:lineRule="auto"/>
        <w:ind w:right="970" w:firstLine="286"/>
        <w:jc w:val="both"/>
        <w:rPr>
          <w:sz w:val="24"/>
          <w:szCs w:val="24"/>
        </w:rPr>
      </w:pPr>
    </w:p>
    <w:p w:rsidR="0010311A" w:rsidRPr="009238BB" w:rsidRDefault="0010311A" w:rsidP="000C3ED5">
      <w:pPr>
        <w:pStyle w:val="PargrafodaLista"/>
        <w:numPr>
          <w:ilvl w:val="2"/>
          <w:numId w:val="24"/>
        </w:numPr>
        <w:tabs>
          <w:tab w:val="left" w:pos="1006"/>
          <w:tab w:val="left" w:pos="1007"/>
        </w:tabs>
        <w:jc w:val="left"/>
        <w:rPr>
          <w:sz w:val="24"/>
          <w:szCs w:val="24"/>
        </w:rPr>
      </w:pPr>
      <w:r w:rsidRPr="009238BB">
        <w:rPr>
          <w:spacing w:val="-1"/>
          <w:sz w:val="24"/>
          <w:szCs w:val="24"/>
        </w:rPr>
        <w:t>Impr</w:t>
      </w:r>
      <w:r>
        <w:rPr>
          <w:spacing w:val="-1"/>
          <w:sz w:val="24"/>
          <w:szCs w:val="24"/>
        </w:rPr>
        <w:t>i</w:t>
      </w:r>
      <w:r w:rsidRPr="009238BB">
        <w:rPr>
          <w:spacing w:val="-1"/>
          <w:sz w:val="24"/>
          <w:szCs w:val="24"/>
        </w:rPr>
        <w:t xml:space="preserve">mações </w:t>
      </w:r>
      <w:r>
        <w:rPr>
          <w:spacing w:val="-1"/>
          <w:sz w:val="24"/>
          <w:szCs w:val="24"/>
        </w:rPr>
        <w:t>impermeabi</w:t>
      </w:r>
      <w:r w:rsidRPr="009238BB">
        <w:rPr>
          <w:spacing w:val="-1"/>
          <w:sz w:val="24"/>
          <w:szCs w:val="24"/>
        </w:rPr>
        <w:t xml:space="preserve">lizantes </w:t>
      </w:r>
      <w:r w:rsidRPr="009238BB">
        <w:rPr>
          <w:sz w:val="24"/>
          <w:szCs w:val="24"/>
        </w:rPr>
        <w:t>curadas;</w:t>
      </w:r>
    </w:p>
    <w:p w:rsidR="0010311A" w:rsidRPr="009238BB" w:rsidRDefault="0010311A" w:rsidP="0010311A">
      <w:pPr>
        <w:pStyle w:val="Corpodetexto"/>
      </w:pPr>
    </w:p>
    <w:p w:rsidR="0010311A" w:rsidRPr="009238BB" w:rsidRDefault="0010311A" w:rsidP="000C3ED5">
      <w:pPr>
        <w:pStyle w:val="PargrafodaLista"/>
        <w:numPr>
          <w:ilvl w:val="2"/>
          <w:numId w:val="24"/>
        </w:numPr>
        <w:tabs>
          <w:tab w:val="left" w:pos="998"/>
        </w:tabs>
        <w:spacing w:before="177" w:line="336" w:lineRule="auto"/>
        <w:ind w:left="993" w:right="967" w:hanging="423"/>
        <w:rPr>
          <w:sz w:val="24"/>
          <w:szCs w:val="24"/>
        </w:rPr>
      </w:pPr>
      <w:r w:rsidRPr="009238BB">
        <w:rPr>
          <w:sz w:val="24"/>
          <w:szCs w:val="24"/>
        </w:rPr>
        <w:t>Imprimações</w:t>
      </w:r>
      <w:r>
        <w:rPr>
          <w:sz w:val="24"/>
          <w:szCs w:val="24"/>
        </w:rPr>
        <w:t xml:space="preserve"> </w:t>
      </w:r>
      <w:r w:rsidRPr="009238BB">
        <w:rPr>
          <w:sz w:val="24"/>
          <w:szCs w:val="24"/>
        </w:rPr>
        <w:t>ligantes,</w:t>
      </w:r>
      <w:r>
        <w:rPr>
          <w:sz w:val="24"/>
          <w:szCs w:val="24"/>
        </w:rPr>
        <w:t xml:space="preserve"> </w:t>
      </w:r>
      <w:r w:rsidRPr="009238BB">
        <w:rPr>
          <w:sz w:val="24"/>
          <w:szCs w:val="24"/>
        </w:rPr>
        <w:t>em</w:t>
      </w:r>
      <w:r>
        <w:rPr>
          <w:sz w:val="24"/>
          <w:szCs w:val="24"/>
        </w:rPr>
        <w:t xml:space="preserve"> </w:t>
      </w:r>
      <w:r w:rsidRPr="009238BB">
        <w:rPr>
          <w:sz w:val="24"/>
          <w:szCs w:val="24"/>
        </w:rPr>
        <w:t>locais</w:t>
      </w:r>
      <w:r>
        <w:rPr>
          <w:sz w:val="24"/>
          <w:szCs w:val="24"/>
        </w:rPr>
        <w:t xml:space="preserve"> </w:t>
      </w:r>
      <w:r w:rsidRPr="009238BB">
        <w:rPr>
          <w:sz w:val="24"/>
          <w:szCs w:val="24"/>
        </w:rPr>
        <w:t>de</w:t>
      </w:r>
      <w:r>
        <w:rPr>
          <w:sz w:val="24"/>
          <w:szCs w:val="24"/>
        </w:rPr>
        <w:t xml:space="preserve"> </w:t>
      </w:r>
      <w:r w:rsidRPr="009238BB">
        <w:rPr>
          <w:sz w:val="24"/>
          <w:szCs w:val="24"/>
        </w:rPr>
        <w:t>cruzamento</w:t>
      </w:r>
      <w:r>
        <w:rPr>
          <w:sz w:val="24"/>
          <w:szCs w:val="24"/>
        </w:rPr>
        <w:t xml:space="preserve"> </w:t>
      </w:r>
      <w:r w:rsidRPr="009238BB">
        <w:rPr>
          <w:sz w:val="24"/>
          <w:szCs w:val="24"/>
        </w:rPr>
        <w:t>com</w:t>
      </w:r>
      <w:r>
        <w:rPr>
          <w:sz w:val="24"/>
          <w:szCs w:val="24"/>
        </w:rPr>
        <w:t xml:space="preserve"> </w:t>
      </w:r>
      <w:r w:rsidRPr="009238BB">
        <w:rPr>
          <w:sz w:val="24"/>
          <w:szCs w:val="24"/>
        </w:rPr>
        <w:t>outras</w:t>
      </w:r>
      <w:r>
        <w:rPr>
          <w:sz w:val="24"/>
          <w:szCs w:val="24"/>
        </w:rPr>
        <w:t xml:space="preserve"> </w:t>
      </w:r>
      <w:r w:rsidRPr="009238BB">
        <w:rPr>
          <w:sz w:val="24"/>
          <w:szCs w:val="24"/>
        </w:rPr>
        <w:t>vias,</w:t>
      </w:r>
      <w:r>
        <w:rPr>
          <w:sz w:val="24"/>
          <w:szCs w:val="24"/>
        </w:rPr>
        <w:t xml:space="preserve"> </w:t>
      </w:r>
      <w:r w:rsidRPr="009238BB">
        <w:rPr>
          <w:sz w:val="24"/>
          <w:szCs w:val="24"/>
        </w:rPr>
        <w:t>desde</w:t>
      </w:r>
      <w:r>
        <w:rPr>
          <w:sz w:val="24"/>
          <w:szCs w:val="24"/>
        </w:rPr>
        <w:t xml:space="preserve"> </w:t>
      </w:r>
      <w:r w:rsidRPr="009238BB">
        <w:rPr>
          <w:sz w:val="24"/>
          <w:szCs w:val="24"/>
        </w:rPr>
        <w:t>que</w:t>
      </w:r>
      <w:r>
        <w:rPr>
          <w:sz w:val="24"/>
          <w:szCs w:val="24"/>
        </w:rPr>
        <w:t xml:space="preserve"> </w:t>
      </w:r>
      <w:r w:rsidRPr="009238BB">
        <w:rPr>
          <w:sz w:val="24"/>
          <w:szCs w:val="24"/>
        </w:rPr>
        <w:t>a</w:t>
      </w:r>
      <w:r>
        <w:rPr>
          <w:sz w:val="24"/>
          <w:szCs w:val="24"/>
        </w:rPr>
        <w:t xml:space="preserve"> </w:t>
      </w:r>
      <w:r w:rsidRPr="009238BB">
        <w:rPr>
          <w:sz w:val="24"/>
          <w:szCs w:val="24"/>
        </w:rPr>
        <w:t>imprima</w:t>
      </w:r>
      <w:r>
        <w:rPr>
          <w:sz w:val="24"/>
          <w:szCs w:val="24"/>
        </w:rPr>
        <w:t xml:space="preserve">ções </w:t>
      </w:r>
      <w:r w:rsidRPr="009238BB">
        <w:rPr>
          <w:sz w:val="24"/>
          <w:szCs w:val="24"/>
        </w:rPr>
        <w:t>seja coberta por espessa camada de areia, capaz de evitar o afloramento e</w:t>
      </w:r>
      <w:r>
        <w:rPr>
          <w:sz w:val="24"/>
          <w:szCs w:val="24"/>
        </w:rPr>
        <w:t xml:space="preserve"> </w:t>
      </w:r>
      <w:r w:rsidRPr="009238BB">
        <w:rPr>
          <w:sz w:val="24"/>
          <w:szCs w:val="24"/>
        </w:rPr>
        <w:t>a</w:t>
      </w:r>
      <w:r>
        <w:rPr>
          <w:sz w:val="24"/>
          <w:szCs w:val="24"/>
        </w:rPr>
        <w:t xml:space="preserve"> </w:t>
      </w:r>
      <w:r w:rsidRPr="009238BB">
        <w:rPr>
          <w:sz w:val="24"/>
          <w:szCs w:val="24"/>
        </w:rPr>
        <w:t>conseqüente</w:t>
      </w:r>
      <w:r>
        <w:rPr>
          <w:sz w:val="24"/>
          <w:szCs w:val="24"/>
        </w:rPr>
        <w:t xml:space="preserve"> remoç</w:t>
      </w:r>
      <w:r w:rsidRPr="009238BB">
        <w:rPr>
          <w:sz w:val="24"/>
          <w:szCs w:val="24"/>
        </w:rPr>
        <w:t>ão</w:t>
      </w:r>
      <w:r>
        <w:rPr>
          <w:sz w:val="24"/>
          <w:szCs w:val="24"/>
        </w:rPr>
        <w:t xml:space="preserve"> </w:t>
      </w:r>
      <w:r w:rsidRPr="009238BB">
        <w:rPr>
          <w:sz w:val="24"/>
          <w:szCs w:val="24"/>
        </w:rPr>
        <w:t>do</w:t>
      </w:r>
      <w:r>
        <w:rPr>
          <w:sz w:val="24"/>
          <w:szCs w:val="24"/>
        </w:rPr>
        <w:t xml:space="preserve"> </w:t>
      </w:r>
      <w:r w:rsidRPr="009238BB">
        <w:rPr>
          <w:sz w:val="24"/>
          <w:szCs w:val="24"/>
        </w:rPr>
        <w:t>material</w:t>
      </w:r>
      <w:r>
        <w:rPr>
          <w:sz w:val="24"/>
          <w:szCs w:val="24"/>
        </w:rPr>
        <w:t xml:space="preserve"> </w:t>
      </w:r>
      <w:r w:rsidRPr="009238BB">
        <w:rPr>
          <w:sz w:val="24"/>
          <w:szCs w:val="24"/>
        </w:rPr>
        <w:t>ligante.</w:t>
      </w:r>
    </w:p>
    <w:p w:rsidR="0010311A" w:rsidRDefault="0010311A" w:rsidP="0010311A">
      <w:pPr>
        <w:spacing w:line="343" w:lineRule="auto"/>
        <w:ind w:right="970" w:firstLine="286"/>
        <w:jc w:val="both"/>
        <w:rPr>
          <w:sz w:val="24"/>
          <w:szCs w:val="24"/>
        </w:rPr>
      </w:pPr>
    </w:p>
    <w:p w:rsidR="0010311A" w:rsidRDefault="004D063C" w:rsidP="004D063C">
      <w:pPr>
        <w:pStyle w:val="Ttulo91"/>
        <w:tabs>
          <w:tab w:val="left" w:pos="722"/>
        </w:tabs>
        <w:spacing w:before="1"/>
      </w:pPr>
      <w:r>
        <w:t>4.2.6</w:t>
      </w:r>
      <w:proofErr w:type="gramStart"/>
      <w:r w:rsidR="0010311A" w:rsidRPr="009238BB">
        <w:t xml:space="preserve">  </w:t>
      </w:r>
      <w:proofErr w:type="gramEnd"/>
      <w:r w:rsidR="0010311A" w:rsidRPr="009238BB">
        <w:t>CONTROLE</w:t>
      </w:r>
    </w:p>
    <w:p w:rsidR="0010311A" w:rsidRPr="009238BB" w:rsidRDefault="0010311A" w:rsidP="000C3ED5">
      <w:pPr>
        <w:pStyle w:val="Ttulo91"/>
        <w:numPr>
          <w:ilvl w:val="1"/>
          <w:numId w:val="24"/>
        </w:numPr>
        <w:tabs>
          <w:tab w:val="left" w:pos="722"/>
        </w:tabs>
        <w:spacing w:before="1"/>
        <w:ind w:left="1440" w:hanging="360"/>
      </w:pPr>
    </w:p>
    <w:p w:rsidR="0010311A" w:rsidRDefault="0010311A" w:rsidP="0010311A">
      <w:pPr>
        <w:spacing w:line="343" w:lineRule="auto"/>
        <w:ind w:right="970" w:firstLine="286"/>
        <w:jc w:val="both"/>
        <w:rPr>
          <w:sz w:val="24"/>
          <w:szCs w:val="24"/>
        </w:rPr>
      </w:pPr>
    </w:p>
    <w:p w:rsidR="0010311A" w:rsidRDefault="0010311A" w:rsidP="004D063C">
      <w:pPr>
        <w:pStyle w:val="Ttulo91"/>
        <w:tabs>
          <w:tab w:val="left" w:pos="722"/>
        </w:tabs>
        <w:spacing w:before="1"/>
      </w:pPr>
      <w:r>
        <w:t>CONTROLE TECNOLÓGICO DOS MATERIAIS</w:t>
      </w:r>
    </w:p>
    <w:p w:rsidR="0010311A" w:rsidRDefault="0010311A" w:rsidP="0010311A">
      <w:pPr>
        <w:spacing w:line="343" w:lineRule="auto"/>
        <w:ind w:right="970" w:firstLine="286"/>
        <w:jc w:val="both"/>
        <w:rPr>
          <w:sz w:val="24"/>
          <w:szCs w:val="24"/>
        </w:rPr>
      </w:pPr>
    </w:p>
    <w:p w:rsidR="0010311A" w:rsidRPr="00CE269C" w:rsidRDefault="0010311A" w:rsidP="0010311A">
      <w:pPr>
        <w:pStyle w:val="Corpodetexto"/>
        <w:spacing w:before="1"/>
        <w:rPr>
          <w:b/>
        </w:rPr>
      </w:pPr>
    </w:p>
    <w:p w:rsidR="0010311A" w:rsidRPr="00CE269C" w:rsidRDefault="0010311A" w:rsidP="0010311A">
      <w:pPr>
        <w:spacing w:line="350" w:lineRule="auto"/>
        <w:ind w:left="298" w:right="971" w:firstLine="276"/>
        <w:jc w:val="both"/>
        <w:rPr>
          <w:sz w:val="24"/>
          <w:szCs w:val="24"/>
        </w:rPr>
      </w:pPr>
      <w:r w:rsidRPr="00CE269C">
        <w:rPr>
          <w:sz w:val="24"/>
          <w:szCs w:val="24"/>
        </w:rPr>
        <w:t>O material betuminoso deverá ser examinado em laboratório, obedecendo os seguintes critérios:</w:t>
      </w:r>
    </w:p>
    <w:p w:rsidR="0010311A" w:rsidRPr="00CE269C" w:rsidRDefault="0010311A" w:rsidP="0010311A">
      <w:pPr>
        <w:pStyle w:val="Corpodetexto"/>
        <w:spacing w:before="8"/>
      </w:pPr>
    </w:p>
    <w:p w:rsidR="0010311A" w:rsidRPr="00CE269C" w:rsidRDefault="0010311A" w:rsidP="000C3ED5">
      <w:pPr>
        <w:pStyle w:val="PargrafodaLista"/>
        <w:numPr>
          <w:ilvl w:val="0"/>
          <w:numId w:val="26"/>
        </w:numPr>
        <w:tabs>
          <w:tab w:val="left" w:pos="1000"/>
          <w:tab w:val="left" w:pos="1001"/>
        </w:tabs>
        <w:spacing w:line="336" w:lineRule="auto"/>
        <w:ind w:right="961" w:hanging="421"/>
        <w:jc w:val="left"/>
        <w:rPr>
          <w:sz w:val="24"/>
          <w:szCs w:val="24"/>
        </w:rPr>
      </w:pPr>
      <w:r w:rsidRPr="00CE269C">
        <w:rPr>
          <w:sz w:val="24"/>
          <w:szCs w:val="24"/>
        </w:rPr>
        <w:t>Para asfaltos diluidos (para detalhes consultar Especificação de Materiais EM-4 da SVP/PMSP)</w:t>
      </w:r>
    </w:p>
    <w:p w:rsidR="0010311A" w:rsidRPr="00CE269C" w:rsidRDefault="0010311A" w:rsidP="0010311A">
      <w:pPr>
        <w:pStyle w:val="Corpodetexto"/>
      </w:pPr>
    </w:p>
    <w:p w:rsidR="0010311A" w:rsidRPr="00CE269C" w:rsidRDefault="0010311A" w:rsidP="000C3ED5">
      <w:pPr>
        <w:pStyle w:val="PargrafodaLista"/>
        <w:numPr>
          <w:ilvl w:val="1"/>
          <w:numId w:val="26"/>
        </w:numPr>
        <w:tabs>
          <w:tab w:val="left" w:pos="1425"/>
          <w:tab w:val="left" w:pos="1426"/>
        </w:tabs>
        <w:spacing w:before="206" w:line="328" w:lineRule="auto"/>
        <w:ind w:right="1611" w:hanging="435"/>
        <w:jc w:val="left"/>
        <w:rPr>
          <w:sz w:val="24"/>
          <w:szCs w:val="24"/>
        </w:rPr>
      </w:pPr>
      <w:proofErr w:type="gramStart"/>
      <w:r w:rsidRPr="00CE269C">
        <w:rPr>
          <w:sz w:val="24"/>
          <w:szCs w:val="24"/>
        </w:rPr>
        <w:t>1</w:t>
      </w:r>
      <w:proofErr w:type="gramEnd"/>
      <w:r w:rsidRPr="00CE269C">
        <w:rPr>
          <w:sz w:val="24"/>
          <w:szCs w:val="24"/>
        </w:rPr>
        <w:t xml:space="preserve"> (um) ensaio de viscosidade Saybolt-Furol (ME-31 da SVP/PMSP), para todo carregamento que chegar a obra;</w:t>
      </w:r>
    </w:p>
    <w:p w:rsidR="0010311A" w:rsidRPr="00CE269C" w:rsidRDefault="0010311A" w:rsidP="000C3ED5">
      <w:pPr>
        <w:pStyle w:val="PargrafodaLista"/>
        <w:numPr>
          <w:ilvl w:val="1"/>
          <w:numId w:val="26"/>
        </w:numPr>
        <w:tabs>
          <w:tab w:val="left" w:pos="1425"/>
          <w:tab w:val="left" w:pos="1426"/>
        </w:tabs>
        <w:spacing w:before="133"/>
        <w:ind w:left="1425"/>
        <w:jc w:val="left"/>
        <w:rPr>
          <w:color w:val="0C0C0C"/>
          <w:sz w:val="24"/>
          <w:szCs w:val="24"/>
        </w:rPr>
      </w:pPr>
      <w:proofErr w:type="gramStart"/>
      <w:r w:rsidRPr="00CE269C">
        <w:rPr>
          <w:sz w:val="24"/>
          <w:szCs w:val="24"/>
        </w:rPr>
        <w:t>1</w:t>
      </w:r>
      <w:proofErr w:type="gramEnd"/>
      <w:r w:rsidRPr="00CE269C">
        <w:rPr>
          <w:sz w:val="24"/>
          <w:szCs w:val="24"/>
        </w:rPr>
        <w:t>(um)</w:t>
      </w:r>
      <w:r>
        <w:rPr>
          <w:sz w:val="24"/>
          <w:szCs w:val="24"/>
        </w:rPr>
        <w:t xml:space="preserve"> </w:t>
      </w:r>
      <w:r w:rsidRPr="00CE269C">
        <w:rPr>
          <w:sz w:val="24"/>
          <w:szCs w:val="24"/>
        </w:rPr>
        <w:t>ensaio do ponto de fulgor (ME-27daSVP/PMSP), para cada 50t;</w:t>
      </w:r>
    </w:p>
    <w:p w:rsidR="0010311A" w:rsidRPr="00CE269C" w:rsidRDefault="0010311A" w:rsidP="0010311A">
      <w:pPr>
        <w:pStyle w:val="Corpodetexto"/>
        <w:spacing w:before="8"/>
      </w:pPr>
    </w:p>
    <w:p w:rsidR="0010311A" w:rsidRPr="00CE269C" w:rsidRDefault="0010311A" w:rsidP="000C3ED5">
      <w:pPr>
        <w:pStyle w:val="PargrafodaLista"/>
        <w:numPr>
          <w:ilvl w:val="1"/>
          <w:numId w:val="26"/>
        </w:numPr>
        <w:tabs>
          <w:tab w:val="left" w:pos="1425"/>
          <w:tab w:val="left" w:pos="1426"/>
        </w:tabs>
        <w:ind w:left="1425"/>
        <w:jc w:val="left"/>
        <w:rPr>
          <w:sz w:val="24"/>
          <w:szCs w:val="24"/>
        </w:rPr>
      </w:pPr>
      <w:proofErr w:type="gramStart"/>
      <w:r w:rsidRPr="00CE269C">
        <w:rPr>
          <w:sz w:val="24"/>
          <w:szCs w:val="24"/>
        </w:rPr>
        <w:t>1</w:t>
      </w:r>
      <w:proofErr w:type="gramEnd"/>
      <w:r w:rsidRPr="00CE269C">
        <w:rPr>
          <w:sz w:val="24"/>
          <w:szCs w:val="24"/>
        </w:rPr>
        <w:t>(um)</w:t>
      </w:r>
      <w:r>
        <w:rPr>
          <w:sz w:val="24"/>
          <w:szCs w:val="24"/>
        </w:rPr>
        <w:t xml:space="preserve"> </w:t>
      </w:r>
      <w:r w:rsidRPr="00CE269C">
        <w:rPr>
          <w:sz w:val="24"/>
          <w:szCs w:val="24"/>
        </w:rPr>
        <w:t>ensaio de destilação, para cada 50t.</w:t>
      </w:r>
    </w:p>
    <w:p w:rsidR="0010311A" w:rsidRPr="00CE269C" w:rsidRDefault="0010311A" w:rsidP="0010311A">
      <w:pPr>
        <w:pStyle w:val="Corpodetexto"/>
      </w:pPr>
    </w:p>
    <w:p w:rsidR="0010311A" w:rsidRPr="00CE269C" w:rsidRDefault="0010311A" w:rsidP="000C3ED5">
      <w:pPr>
        <w:pStyle w:val="PargrafodaLista"/>
        <w:numPr>
          <w:ilvl w:val="0"/>
          <w:numId w:val="26"/>
        </w:numPr>
        <w:tabs>
          <w:tab w:val="left" w:pos="1000"/>
          <w:tab w:val="left" w:pos="1001"/>
        </w:tabs>
        <w:spacing w:before="181" w:line="328" w:lineRule="auto"/>
        <w:ind w:left="1007" w:right="1220" w:hanging="427"/>
        <w:jc w:val="left"/>
        <w:rPr>
          <w:sz w:val="24"/>
          <w:szCs w:val="24"/>
        </w:rPr>
      </w:pPr>
      <w:r w:rsidRPr="00CE269C">
        <w:rPr>
          <w:position w:val="1"/>
          <w:sz w:val="24"/>
          <w:szCs w:val="24"/>
        </w:rPr>
        <w:t>Para emulsões asfálticas (para</w:t>
      </w:r>
      <w:r>
        <w:rPr>
          <w:position w:val="1"/>
          <w:sz w:val="24"/>
          <w:szCs w:val="24"/>
        </w:rPr>
        <w:t xml:space="preserve"> detalhes consultar Especificaçã</w:t>
      </w:r>
      <w:r w:rsidRPr="00CE269C">
        <w:rPr>
          <w:position w:val="1"/>
          <w:sz w:val="24"/>
          <w:szCs w:val="24"/>
        </w:rPr>
        <w:t>o de Materiais EM-5 da</w:t>
      </w:r>
      <w:r>
        <w:rPr>
          <w:position w:val="1"/>
          <w:sz w:val="24"/>
          <w:szCs w:val="24"/>
        </w:rPr>
        <w:t xml:space="preserve"> </w:t>
      </w:r>
      <w:r w:rsidRPr="00CE269C">
        <w:rPr>
          <w:sz w:val="24"/>
          <w:szCs w:val="24"/>
        </w:rPr>
        <w:t>SVP/PMSP)</w:t>
      </w:r>
    </w:p>
    <w:p w:rsidR="0010311A" w:rsidRPr="00CE269C" w:rsidRDefault="0010311A" w:rsidP="0010311A">
      <w:pPr>
        <w:pStyle w:val="Corpodetexto"/>
      </w:pPr>
    </w:p>
    <w:p w:rsidR="0010311A" w:rsidRPr="00CE269C" w:rsidRDefault="0010311A" w:rsidP="0010311A">
      <w:pPr>
        <w:pStyle w:val="Corpodetexto"/>
        <w:spacing w:before="10"/>
      </w:pPr>
    </w:p>
    <w:p w:rsidR="0010311A" w:rsidRPr="00CE269C" w:rsidRDefault="0010311A" w:rsidP="000C3ED5">
      <w:pPr>
        <w:pStyle w:val="PargrafodaLista"/>
        <w:numPr>
          <w:ilvl w:val="1"/>
          <w:numId w:val="26"/>
        </w:numPr>
        <w:tabs>
          <w:tab w:val="left" w:pos="1435"/>
          <w:tab w:val="left" w:pos="1436"/>
        </w:tabs>
        <w:spacing w:line="333" w:lineRule="auto"/>
        <w:ind w:right="1668" w:hanging="426"/>
        <w:jc w:val="left"/>
        <w:rPr>
          <w:color w:val="0E0E0E"/>
          <w:sz w:val="24"/>
          <w:szCs w:val="24"/>
        </w:rPr>
      </w:pPr>
      <w:proofErr w:type="gramStart"/>
      <w:r w:rsidRPr="00CE269C">
        <w:rPr>
          <w:sz w:val="24"/>
          <w:szCs w:val="24"/>
        </w:rPr>
        <w:t>1</w:t>
      </w:r>
      <w:proofErr w:type="gramEnd"/>
      <w:r w:rsidRPr="00CE269C">
        <w:rPr>
          <w:sz w:val="24"/>
          <w:szCs w:val="24"/>
        </w:rPr>
        <w:t>(um) ensaio de viscosidade Saybolt-Furol (ME-31 da SVP/PMSP), para todo</w:t>
      </w:r>
      <w:r>
        <w:rPr>
          <w:sz w:val="24"/>
          <w:szCs w:val="24"/>
        </w:rPr>
        <w:t xml:space="preserve"> </w:t>
      </w:r>
      <w:r w:rsidRPr="00CE269C">
        <w:rPr>
          <w:sz w:val="24"/>
          <w:szCs w:val="24"/>
        </w:rPr>
        <w:t>carregamento</w:t>
      </w:r>
      <w:r>
        <w:rPr>
          <w:sz w:val="24"/>
          <w:szCs w:val="24"/>
        </w:rPr>
        <w:t xml:space="preserve"> </w:t>
      </w:r>
      <w:r w:rsidRPr="00CE269C">
        <w:rPr>
          <w:sz w:val="24"/>
          <w:szCs w:val="24"/>
        </w:rPr>
        <w:t>que</w:t>
      </w:r>
      <w:r>
        <w:rPr>
          <w:sz w:val="24"/>
          <w:szCs w:val="24"/>
        </w:rPr>
        <w:t xml:space="preserve"> </w:t>
      </w:r>
      <w:r w:rsidRPr="00CE269C">
        <w:rPr>
          <w:sz w:val="24"/>
          <w:szCs w:val="24"/>
        </w:rPr>
        <w:t>chegar</w:t>
      </w:r>
      <w:r>
        <w:rPr>
          <w:sz w:val="24"/>
          <w:szCs w:val="24"/>
        </w:rPr>
        <w:t xml:space="preserve"> </w:t>
      </w:r>
      <w:r w:rsidRPr="00CE269C">
        <w:rPr>
          <w:sz w:val="24"/>
          <w:szCs w:val="24"/>
        </w:rPr>
        <w:t>à</w:t>
      </w:r>
      <w:r>
        <w:rPr>
          <w:sz w:val="24"/>
          <w:szCs w:val="24"/>
        </w:rPr>
        <w:t xml:space="preserve"> </w:t>
      </w:r>
      <w:r w:rsidRPr="00CE269C">
        <w:rPr>
          <w:sz w:val="24"/>
          <w:szCs w:val="24"/>
        </w:rPr>
        <w:t>obra;</w:t>
      </w:r>
    </w:p>
    <w:p w:rsidR="0010311A" w:rsidRPr="00CE269C" w:rsidRDefault="0010311A" w:rsidP="000C3ED5">
      <w:pPr>
        <w:pStyle w:val="PargrafodaLista"/>
        <w:numPr>
          <w:ilvl w:val="1"/>
          <w:numId w:val="26"/>
        </w:numPr>
        <w:tabs>
          <w:tab w:val="left" w:pos="1435"/>
          <w:tab w:val="left" w:pos="1436"/>
        </w:tabs>
        <w:spacing w:before="127" w:line="336" w:lineRule="auto"/>
        <w:ind w:left="1432" w:right="1439" w:hanging="427"/>
        <w:jc w:val="left"/>
        <w:rPr>
          <w:color w:val="1C1C1C"/>
          <w:sz w:val="24"/>
          <w:szCs w:val="24"/>
        </w:rPr>
      </w:pPr>
      <w:proofErr w:type="gramStart"/>
      <w:r w:rsidRPr="00CE269C">
        <w:rPr>
          <w:sz w:val="24"/>
          <w:szCs w:val="24"/>
        </w:rPr>
        <w:lastRenderedPageBreak/>
        <w:t>1</w:t>
      </w:r>
      <w:proofErr w:type="gramEnd"/>
      <w:r w:rsidRPr="00CE269C">
        <w:rPr>
          <w:sz w:val="24"/>
          <w:szCs w:val="24"/>
        </w:rPr>
        <w:t>(um) ensaio de resíduo por evaporação, para todo carregamento que chegar</w:t>
      </w:r>
      <w:r>
        <w:rPr>
          <w:sz w:val="24"/>
          <w:szCs w:val="24"/>
        </w:rPr>
        <w:t xml:space="preserve"> à </w:t>
      </w:r>
      <w:r w:rsidRPr="00CE269C">
        <w:rPr>
          <w:sz w:val="24"/>
          <w:szCs w:val="24"/>
        </w:rPr>
        <w:t>obra;</w:t>
      </w:r>
    </w:p>
    <w:p w:rsidR="0010311A" w:rsidRPr="00CE269C" w:rsidRDefault="0010311A" w:rsidP="000C3ED5">
      <w:pPr>
        <w:pStyle w:val="PargrafodaLista"/>
        <w:numPr>
          <w:ilvl w:val="1"/>
          <w:numId w:val="26"/>
        </w:numPr>
        <w:tabs>
          <w:tab w:val="left" w:pos="1435"/>
          <w:tab w:val="left" w:pos="1436"/>
        </w:tabs>
        <w:spacing w:before="117" w:line="328" w:lineRule="auto"/>
        <w:ind w:left="1432" w:right="1201" w:hanging="427"/>
        <w:jc w:val="left"/>
        <w:rPr>
          <w:sz w:val="24"/>
          <w:szCs w:val="24"/>
        </w:rPr>
      </w:pPr>
      <w:proofErr w:type="gramStart"/>
      <w:r w:rsidRPr="00CE269C">
        <w:rPr>
          <w:spacing w:val="-1"/>
          <w:sz w:val="24"/>
          <w:szCs w:val="24"/>
        </w:rPr>
        <w:t>1</w:t>
      </w:r>
      <w:proofErr w:type="gramEnd"/>
      <w:r w:rsidRPr="00CE269C">
        <w:rPr>
          <w:spacing w:val="-1"/>
          <w:sz w:val="24"/>
          <w:szCs w:val="24"/>
        </w:rPr>
        <w:t xml:space="preserve"> (um) ensaio de peneiramento (ME-20 </w:t>
      </w:r>
      <w:r w:rsidRPr="00CE269C">
        <w:rPr>
          <w:sz w:val="24"/>
          <w:szCs w:val="24"/>
        </w:rPr>
        <w:t>da SVP/</w:t>
      </w:r>
      <w:r>
        <w:rPr>
          <w:sz w:val="24"/>
          <w:szCs w:val="24"/>
        </w:rPr>
        <w:t xml:space="preserve">PMSP), para todo o carregamento </w:t>
      </w:r>
      <w:r w:rsidRPr="00CE269C">
        <w:rPr>
          <w:sz w:val="24"/>
          <w:szCs w:val="24"/>
        </w:rPr>
        <w:t>que</w:t>
      </w:r>
      <w:r>
        <w:rPr>
          <w:sz w:val="24"/>
          <w:szCs w:val="24"/>
        </w:rPr>
        <w:t xml:space="preserve"> </w:t>
      </w:r>
      <w:r w:rsidRPr="00CE269C">
        <w:rPr>
          <w:sz w:val="24"/>
          <w:szCs w:val="24"/>
        </w:rPr>
        <w:t>chegar</w:t>
      </w:r>
      <w:r>
        <w:rPr>
          <w:sz w:val="24"/>
          <w:szCs w:val="24"/>
        </w:rPr>
        <w:t xml:space="preserve"> à </w:t>
      </w:r>
      <w:r w:rsidRPr="00CE269C">
        <w:rPr>
          <w:sz w:val="24"/>
          <w:szCs w:val="24"/>
        </w:rPr>
        <w:t>obra;</w:t>
      </w:r>
    </w:p>
    <w:p w:rsidR="0010311A" w:rsidRPr="00CE269C" w:rsidRDefault="0010311A" w:rsidP="000C3ED5">
      <w:pPr>
        <w:pStyle w:val="PargrafodaLista"/>
        <w:numPr>
          <w:ilvl w:val="1"/>
          <w:numId w:val="26"/>
        </w:numPr>
        <w:tabs>
          <w:tab w:val="left" w:pos="1435"/>
          <w:tab w:val="left" w:pos="1436"/>
        </w:tabs>
        <w:spacing w:before="128"/>
        <w:ind w:left="1435"/>
        <w:jc w:val="left"/>
        <w:rPr>
          <w:color w:val="262626"/>
          <w:sz w:val="24"/>
          <w:szCs w:val="24"/>
        </w:rPr>
      </w:pPr>
      <w:proofErr w:type="gramStart"/>
      <w:r w:rsidRPr="00CE269C">
        <w:rPr>
          <w:sz w:val="24"/>
          <w:szCs w:val="24"/>
        </w:rPr>
        <w:t>1</w:t>
      </w:r>
      <w:proofErr w:type="gramEnd"/>
      <w:r w:rsidRPr="00CE269C">
        <w:rPr>
          <w:sz w:val="24"/>
          <w:szCs w:val="24"/>
        </w:rPr>
        <w:t>(um)</w:t>
      </w:r>
      <w:r>
        <w:rPr>
          <w:sz w:val="24"/>
          <w:szCs w:val="24"/>
        </w:rPr>
        <w:t xml:space="preserve"> </w:t>
      </w:r>
      <w:r w:rsidRPr="00CE269C">
        <w:rPr>
          <w:sz w:val="24"/>
          <w:szCs w:val="24"/>
        </w:rPr>
        <w:t>ensaio</w:t>
      </w:r>
      <w:r>
        <w:rPr>
          <w:sz w:val="24"/>
          <w:szCs w:val="24"/>
        </w:rPr>
        <w:t xml:space="preserve"> </w:t>
      </w:r>
      <w:r w:rsidRPr="00CE269C">
        <w:rPr>
          <w:sz w:val="24"/>
          <w:szCs w:val="24"/>
        </w:rPr>
        <w:t>de</w:t>
      </w:r>
      <w:r>
        <w:rPr>
          <w:sz w:val="24"/>
          <w:szCs w:val="24"/>
        </w:rPr>
        <w:t xml:space="preserve"> </w:t>
      </w:r>
      <w:r w:rsidRPr="00CE269C">
        <w:rPr>
          <w:sz w:val="24"/>
          <w:szCs w:val="24"/>
        </w:rPr>
        <w:t>sedimentação</w:t>
      </w:r>
      <w:r>
        <w:rPr>
          <w:sz w:val="24"/>
          <w:szCs w:val="24"/>
        </w:rPr>
        <w:t xml:space="preserve"> </w:t>
      </w:r>
      <w:r w:rsidRPr="00CE269C">
        <w:rPr>
          <w:sz w:val="24"/>
          <w:szCs w:val="24"/>
        </w:rPr>
        <w:t>(ME-20</w:t>
      </w:r>
      <w:r>
        <w:rPr>
          <w:sz w:val="24"/>
          <w:szCs w:val="24"/>
        </w:rPr>
        <w:t xml:space="preserve"> </w:t>
      </w:r>
      <w:r w:rsidRPr="00CE269C">
        <w:rPr>
          <w:sz w:val="24"/>
          <w:szCs w:val="24"/>
        </w:rPr>
        <w:t>da</w:t>
      </w:r>
      <w:r>
        <w:rPr>
          <w:sz w:val="24"/>
          <w:szCs w:val="24"/>
        </w:rPr>
        <w:t xml:space="preserve"> </w:t>
      </w:r>
      <w:r w:rsidRPr="00CE269C">
        <w:rPr>
          <w:sz w:val="24"/>
          <w:szCs w:val="24"/>
        </w:rPr>
        <w:t>SVP/PMSP)</w:t>
      </w:r>
      <w:r>
        <w:rPr>
          <w:sz w:val="24"/>
          <w:szCs w:val="24"/>
        </w:rPr>
        <w:t xml:space="preserve"> </w:t>
      </w:r>
      <w:r w:rsidRPr="00CE269C">
        <w:rPr>
          <w:sz w:val="24"/>
          <w:szCs w:val="24"/>
        </w:rPr>
        <w:t>para</w:t>
      </w:r>
      <w:r>
        <w:rPr>
          <w:sz w:val="24"/>
          <w:szCs w:val="24"/>
        </w:rPr>
        <w:t xml:space="preserve"> </w:t>
      </w:r>
      <w:r w:rsidRPr="00CE269C">
        <w:rPr>
          <w:sz w:val="24"/>
          <w:szCs w:val="24"/>
        </w:rPr>
        <w:t>cada</w:t>
      </w:r>
      <w:r>
        <w:rPr>
          <w:sz w:val="24"/>
          <w:szCs w:val="24"/>
        </w:rPr>
        <w:t xml:space="preserve"> </w:t>
      </w:r>
      <w:r w:rsidRPr="00CE269C">
        <w:rPr>
          <w:sz w:val="24"/>
          <w:szCs w:val="24"/>
        </w:rPr>
        <w:t>50t.</w:t>
      </w:r>
    </w:p>
    <w:p w:rsidR="0010311A" w:rsidRDefault="0010311A" w:rsidP="0010311A">
      <w:pPr>
        <w:spacing w:line="343" w:lineRule="auto"/>
        <w:ind w:right="970"/>
        <w:jc w:val="both"/>
        <w:rPr>
          <w:sz w:val="24"/>
          <w:szCs w:val="24"/>
        </w:rPr>
      </w:pPr>
    </w:p>
    <w:p w:rsidR="0010311A" w:rsidRDefault="0010311A" w:rsidP="0010311A">
      <w:pPr>
        <w:spacing w:line="343" w:lineRule="auto"/>
        <w:ind w:right="970"/>
        <w:jc w:val="both"/>
        <w:rPr>
          <w:sz w:val="24"/>
          <w:szCs w:val="24"/>
        </w:rPr>
      </w:pPr>
    </w:p>
    <w:p w:rsidR="0010311A" w:rsidRDefault="0010311A" w:rsidP="004D063C">
      <w:pPr>
        <w:pStyle w:val="Ttulo91"/>
        <w:tabs>
          <w:tab w:val="left" w:pos="722"/>
        </w:tabs>
        <w:spacing w:before="1"/>
      </w:pPr>
      <w:r>
        <w:t>CONTROLE DE EXECUÇÃO</w:t>
      </w:r>
    </w:p>
    <w:p w:rsidR="0010311A" w:rsidRDefault="0010311A" w:rsidP="0010311A">
      <w:pPr>
        <w:pStyle w:val="Corpodetexto"/>
        <w:spacing w:line="328" w:lineRule="auto"/>
        <w:ind w:right="972"/>
      </w:pPr>
    </w:p>
    <w:p w:rsidR="0010311A" w:rsidRDefault="0010311A" w:rsidP="0010311A">
      <w:pPr>
        <w:pStyle w:val="Corpodetexto"/>
        <w:spacing w:line="328" w:lineRule="auto"/>
        <w:ind w:right="972" w:firstLine="708"/>
      </w:pPr>
      <w:r>
        <w:t>O controle de quantidade de material aplicado consiste na determinação e no registro das taxas de aplicação dos materiais betuminosos (l/m), As quantidades de apliação poderão ser determinadas de acordo com as seguintes alternativas:</w:t>
      </w:r>
    </w:p>
    <w:p w:rsidR="0010311A" w:rsidRDefault="0010311A" w:rsidP="0010311A">
      <w:pPr>
        <w:pStyle w:val="Corpodetexto"/>
        <w:spacing w:line="328" w:lineRule="auto"/>
        <w:ind w:right="972" w:firstLine="708"/>
      </w:pPr>
    </w:p>
    <w:p w:rsidR="0010311A" w:rsidRPr="00CE269C" w:rsidRDefault="0010311A" w:rsidP="000C3ED5">
      <w:pPr>
        <w:pStyle w:val="PargrafodaLista"/>
        <w:numPr>
          <w:ilvl w:val="2"/>
          <w:numId w:val="27"/>
        </w:numPr>
        <w:tabs>
          <w:tab w:val="left" w:pos="1125"/>
          <w:tab w:val="left" w:pos="1126"/>
        </w:tabs>
        <w:ind w:hanging="539"/>
        <w:rPr>
          <w:sz w:val="24"/>
          <w:szCs w:val="24"/>
        </w:rPr>
      </w:pPr>
      <w:r w:rsidRPr="00CE269C">
        <w:rPr>
          <w:sz w:val="24"/>
          <w:szCs w:val="24"/>
        </w:rPr>
        <w:t>Pesando</w:t>
      </w:r>
      <w:r>
        <w:rPr>
          <w:sz w:val="24"/>
          <w:szCs w:val="24"/>
        </w:rPr>
        <w:t xml:space="preserve"> </w:t>
      </w:r>
      <w:r w:rsidRPr="00CE269C">
        <w:rPr>
          <w:sz w:val="24"/>
          <w:szCs w:val="24"/>
        </w:rPr>
        <w:t>o</w:t>
      </w:r>
      <w:r>
        <w:rPr>
          <w:sz w:val="24"/>
          <w:szCs w:val="24"/>
        </w:rPr>
        <w:t xml:space="preserve"> </w:t>
      </w:r>
      <w:r w:rsidRPr="00CE269C">
        <w:rPr>
          <w:sz w:val="24"/>
          <w:szCs w:val="24"/>
        </w:rPr>
        <w:t>veículo</w:t>
      </w:r>
      <w:r>
        <w:rPr>
          <w:sz w:val="24"/>
          <w:szCs w:val="24"/>
        </w:rPr>
        <w:t xml:space="preserve"> </w:t>
      </w:r>
      <w:r w:rsidRPr="00CE269C">
        <w:rPr>
          <w:sz w:val="24"/>
          <w:szCs w:val="24"/>
        </w:rPr>
        <w:t>distribuidor,</w:t>
      </w:r>
      <w:r>
        <w:rPr>
          <w:sz w:val="24"/>
          <w:szCs w:val="24"/>
        </w:rPr>
        <w:t xml:space="preserve"> </w:t>
      </w:r>
      <w:r w:rsidRPr="00CE269C">
        <w:rPr>
          <w:sz w:val="24"/>
          <w:szCs w:val="24"/>
        </w:rPr>
        <w:t>antes</w:t>
      </w:r>
      <w:r>
        <w:rPr>
          <w:sz w:val="24"/>
          <w:szCs w:val="24"/>
        </w:rPr>
        <w:t xml:space="preserve"> </w:t>
      </w:r>
      <w:r w:rsidRPr="00CE269C">
        <w:rPr>
          <w:sz w:val="24"/>
          <w:szCs w:val="24"/>
        </w:rPr>
        <w:t>e</w:t>
      </w:r>
      <w:r>
        <w:rPr>
          <w:sz w:val="24"/>
          <w:szCs w:val="24"/>
        </w:rPr>
        <w:t xml:space="preserve"> </w:t>
      </w:r>
      <w:r w:rsidRPr="00CE269C">
        <w:rPr>
          <w:sz w:val="24"/>
          <w:szCs w:val="24"/>
        </w:rPr>
        <w:t>depois</w:t>
      </w:r>
      <w:r>
        <w:rPr>
          <w:sz w:val="24"/>
          <w:szCs w:val="24"/>
        </w:rPr>
        <w:t xml:space="preserve"> </w:t>
      </w:r>
      <w:r w:rsidRPr="00CE269C">
        <w:rPr>
          <w:sz w:val="24"/>
          <w:szCs w:val="24"/>
        </w:rPr>
        <w:t>da</w:t>
      </w:r>
      <w:r>
        <w:rPr>
          <w:sz w:val="24"/>
          <w:szCs w:val="24"/>
        </w:rPr>
        <w:t xml:space="preserve"> </w:t>
      </w:r>
      <w:r w:rsidRPr="00CE269C">
        <w:rPr>
          <w:sz w:val="24"/>
          <w:szCs w:val="24"/>
        </w:rPr>
        <w:t>aplicação;</w:t>
      </w:r>
    </w:p>
    <w:p w:rsidR="0010311A" w:rsidRPr="00CE269C" w:rsidRDefault="0010311A" w:rsidP="0010311A">
      <w:pPr>
        <w:pStyle w:val="Corpodetexto"/>
      </w:pPr>
    </w:p>
    <w:p w:rsidR="0010311A" w:rsidRPr="00CE269C" w:rsidRDefault="0010311A" w:rsidP="000C3ED5">
      <w:pPr>
        <w:pStyle w:val="PargrafodaLista"/>
        <w:numPr>
          <w:ilvl w:val="2"/>
          <w:numId w:val="27"/>
        </w:numPr>
        <w:tabs>
          <w:tab w:val="left" w:pos="1125"/>
          <w:tab w:val="left" w:pos="1126"/>
        </w:tabs>
        <w:spacing w:before="181" w:line="340" w:lineRule="auto"/>
        <w:ind w:left="1128" w:right="1337"/>
        <w:rPr>
          <w:sz w:val="24"/>
          <w:szCs w:val="24"/>
        </w:rPr>
      </w:pPr>
      <w:r w:rsidRPr="00CE269C">
        <w:rPr>
          <w:sz w:val="24"/>
          <w:szCs w:val="24"/>
        </w:rPr>
        <w:t>Determinando a quantidade de</w:t>
      </w:r>
      <w:r>
        <w:rPr>
          <w:sz w:val="24"/>
          <w:szCs w:val="24"/>
        </w:rPr>
        <w:t xml:space="preserve"> material consumída, por intermédio da diferença </w:t>
      </w:r>
      <w:r w:rsidRPr="00CE269C">
        <w:rPr>
          <w:sz w:val="24"/>
          <w:szCs w:val="24"/>
        </w:rPr>
        <w:t>de</w:t>
      </w:r>
      <w:r>
        <w:rPr>
          <w:sz w:val="24"/>
          <w:szCs w:val="24"/>
        </w:rPr>
        <w:t xml:space="preserve"> </w:t>
      </w:r>
      <w:r w:rsidRPr="00CE269C">
        <w:rPr>
          <w:spacing w:val="-1"/>
          <w:sz w:val="24"/>
          <w:szCs w:val="24"/>
        </w:rPr>
        <w:t>leitura</w:t>
      </w:r>
      <w:r>
        <w:rPr>
          <w:spacing w:val="-1"/>
          <w:sz w:val="24"/>
          <w:szCs w:val="24"/>
        </w:rPr>
        <w:t xml:space="preserve"> </w:t>
      </w:r>
      <w:r w:rsidRPr="00CE269C">
        <w:rPr>
          <w:sz w:val="24"/>
          <w:szCs w:val="24"/>
        </w:rPr>
        <w:t>da</w:t>
      </w:r>
      <w:r>
        <w:rPr>
          <w:sz w:val="24"/>
          <w:szCs w:val="24"/>
        </w:rPr>
        <w:t xml:space="preserve"> </w:t>
      </w:r>
      <w:r w:rsidRPr="00CE269C">
        <w:rPr>
          <w:sz w:val="24"/>
          <w:szCs w:val="24"/>
        </w:rPr>
        <w:t>régua,</w:t>
      </w:r>
      <w:r>
        <w:rPr>
          <w:sz w:val="24"/>
          <w:szCs w:val="24"/>
        </w:rPr>
        <w:t xml:space="preserve"> </w:t>
      </w:r>
      <w:r w:rsidRPr="00CE269C">
        <w:rPr>
          <w:sz w:val="24"/>
          <w:szCs w:val="24"/>
        </w:rPr>
        <w:t>aferida</w:t>
      </w:r>
      <w:r>
        <w:rPr>
          <w:sz w:val="24"/>
          <w:szCs w:val="24"/>
        </w:rPr>
        <w:t xml:space="preserve"> </w:t>
      </w:r>
      <w:r w:rsidRPr="00CE269C">
        <w:rPr>
          <w:sz w:val="24"/>
          <w:szCs w:val="24"/>
        </w:rPr>
        <w:t>e</w:t>
      </w:r>
      <w:r>
        <w:rPr>
          <w:sz w:val="24"/>
          <w:szCs w:val="24"/>
        </w:rPr>
        <w:t xml:space="preserve"> </w:t>
      </w:r>
      <w:r w:rsidRPr="00CE269C">
        <w:rPr>
          <w:sz w:val="24"/>
          <w:szCs w:val="24"/>
        </w:rPr>
        <w:t>graduada</w:t>
      </w:r>
      <w:proofErr w:type="gramStart"/>
      <w:r>
        <w:rPr>
          <w:sz w:val="24"/>
          <w:szCs w:val="24"/>
        </w:rPr>
        <w:t xml:space="preserve"> </w:t>
      </w:r>
      <w:r w:rsidRPr="00CE269C">
        <w:rPr>
          <w:sz w:val="24"/>
          <w:szCs w:val="24"/>
        </w:rPr>
        <w:t xml:space="preserve"> </w:t>
      </w:r>
      <w:proofErr w:type="gramEnd"/>
      <w:r w:rsidRPr="00CE269C">
        <w:rPr>
          <w:sz w:val="24"/>
          <w:szCs w:val="24"/>
        </w:rPr>
        <w:t>em</w:t>
      </w:r>
      <w:r>
        <w:rPr>
          <w:sz w:val="24"/>
          <w:szCs w:val="24"/>
        </w:rPr>
        <w:t xml:space="preserve"> </w:t>
      </w:r>
      <w:r w:rsidRPr="00CE269C">
        <w:rPr>
          <w:sz w:val="24"/>
          <w:szCs w:val="24"/>
        </w:rPr>
        <w:t>litros,</w:t>
      </w:r>
      <w:r>
        <w:rPr>
          <w:sz w:val="24"/>
          <w:szCs w:val="24"/>
        </w:rPr>
        <w:t xml:space="preserve"> </w:t>
      </w:r>
      <w:r w:rsidRPr="00CE269C">
        <w:rPr>
          <w:sz w:val="24"/>
          <w:szCs w:val="24"/>
        </w:rPr>
        <w:t>que</w:t>
      </w:r>
      <w:r>
        <w:rPr>
          <w:sz w:val="24"/>
          <w:szCs w:val="24"/>
        </w:rPr>
        <w:t xml:space="preserve"> </w:t>
      </w:r>
      <w:r w:rsidRPr="00CE269C">
        <w:rPr>
          <w:sz w:val="24"/>
          <w:szCs w:val="24"/>
        </w:rPr>
        <w:t>acompanha</w:t>
      </w:r>
      <w:r>
        <w:rPr>
          <w:sz w:val="24"/>
          <w:szCs w:val="24"/>
        </w:rPr>
        <w:t xml:space="preserve"> </w:t>
      </w:r>
      <w:r w:rsidRPr="00CE269C">
        <w:rPr>
          <w:sz w:val="24"/>
          <w:szCs w:val="24"/>
        </w:rPr>
        <w:t>o</w:t>
      </w:r>
      <w:r>
        <w:rPr>
          <w:sz w:val="24"/>
          <w:szCs w:val="24"/>
        </w:rPr>
        <w:t xml:space="preserve"> </w:t>
      </w:r>
      <w:r w:rsidRPr="00CE269C">
        <w:rPr>
          <w:sz w:val="24"/>
          <w:szCs w:val="24"/>
        </w:rPr>
        <w:t>veícu</w:t>
      </w:r>
      <w:r>
        <w:rPr>
          <w:sz w:val="24"/>
          <w:szCs w:val="24"/>
        </w:rPr>
        <w:t>l</w:t>
      </w:r>
      <w:r w:rsidRPr="00CE269C">
        <w:rPr>
          <w:sz w:val="24"/>
          <w:szCs w:val="24"/>
        </w:rPr>
        <w:t>o</w:t>
      </w:r>
      <w:r>
        <w:rPr>
          <w:sz w:val="24"/>
          <w:szCs w:val="24"/>
        </w:rPr>
        <w:t xml:space="preserve"> </w:t>
      </w:r>
      <w:r w:rsidRPr="00CE269C">
        <w:rPr>
          <w:sz w:val="24"/>
          <w:szCs w:val="24"/>
        </w:rPr>
        <w:t>distribuidor;</w:t>
      </w:r>
    </w:p>
    <w:p w:rsidR="0010311A" w:rsidRPr="00CE269C" w:rsidRDefault="0010311A" w:rsidP="000C3ED5">
      <w:pPr>
        <w:pStyle w:val="PargrafodaLista"/>
        <w:numPr>
          <w:ilvl w:val="2"/>
          <w:numId w:val="27"/>
        </w:numPr>
        <w:tabs>
          <w:tab w:val="left" w:pos="1115"/>
          <w:tab w:val="left" w:pos="1116"/>
        </w:tabs>
        <w:spacing w:before="93" w:line="321" w:lineRule="auto"/>
        <w:ind w:left="1115" w:right="2034" w:hanging="540"/>
        <w:jc w:val="left"/>
        <w:rPr>
          <w:sz w:val="24"/>
          <w:szCs w:val="24"/>
        </w:rPr>
      </w:pPr>
      <w:r w:rsidRPr="00CE269C">
        <w:rPr>
          <w:w w:val="95"/>
          <w:sz w:val="24"/>
          <w:szCs w:val="24"/>
        </w:rPr>
        <w:t>Pelo</w:t>
      </w:r>
      <w:r>
        <w:rPr>
          <w:w w:val="95"/>
          <w:sz w:val="24"/>
          <w:szCs w:val="24"/>
        </w:rPr>
        <w:t xml:space="preserve"> </w:t>
      </w:r>
      <w:r w:rsidRPr="00CE269C">
        <w:rPr>
          <w:w w:val="95"/>
          <w:sz w:val="24"/>
          <w:szCs w:val="24"/>
        </w:rPr>
        <w:t>método</w:t>
      </w:r>
      <w:r>
        <w:rPr>
          <w:w w:val="95"/>
          <w:sz w:val="24"/>
          <w:szCs w:val="24"/>
        </w:rPr>
        <w:t xml:space="preserve"> </w:t>
      </w:r>
      <w:r w:rsidRPr="00CE269C">
        <w:rPr>
          <w:w w:val="95"/>
          <w:sz w:val="24"/>
          <w:szCs w:val="24"/>
        </w:rPr>
        <w:t>da</w:t>
      </w:r>
      <w:r>
        <w:rPr>
          <w:w w:val="95"/>
          <w:sz w:val="24"/>
          <w:szCs w:val="24"/>
        </w:rPr>
        <w:t xml:space="preserve"> </w:t>
      </w:r>
      <w:r w:rsidRPr="00CE269C">
        <w:rPr>
          <w:w w:val="95"/>
          <w:sz w:val="24"/>
          <w:szCs w:val="24"/>
        </w:rPr>
        <w:t>bandeja que</w:t>
      </w:r>
      <w:r>
        <w:rPr>
          <w:w w:val="95"/>
          <w:sz w:val="24"/>
          <w:szCs w:val="24"/>
        </w:rPr>
        <w:t xml:space="preserve"> </w:t>
      </w:r>
      <w:r w:rsidRPr="00CE269C">
        <w:rPr>
          <w:w w:val="95"/>
          <w:sz w:val="24"/>
          <w:szCs w:val="24"/>
        </w:rPr>
        <w:t>deve</w:t>
      </w:r>
      <w:r>
        <w:rPr>
          <w:w w:val="95"/>
          <w:sz w:val="24"/>
          <w:szCs w:val="24"/>
        </w:rPr>
        <w:t xml:space="preserve"> </w:t>
      </w:r>
      <w:r w:rsidRPr="00CE269C">
        <w:rPr>
          <w:w w:val="95"/>
          <w:sz w:val="24"/>
          <w:szCs w:val="24"/>
        </w:rPr>
        <w:t>ser utilizado</w:t>
      </w:r>
      <w:r>
        <w:rPr>
          <w:w w:val="95"/>
          <w:sz w:val="24"/>
          <w:szCs w:val="24"/>
        </w:rPr>
        <w:t xml:space="preserve"> </w:t>
      </w:r>
      <w:r w:rsidRPr="00CE269C">
        <w:rPr>
          <w:w w:val="95"/>
          <w:sz w:val="24"/>
          <w:szCs w:val="24"/>
        </w:rPr>
        <w:t>somente</w:t>
      </w:r>
      <w:r>
        <w:rPr>
          <w:w w:val="95"/>
          <w:sz w:val="24"/>
          <w:szCs w:val="24"/>
        </w:rPr>
        <w:t xml:space="preserve"> </w:t>
      </w:r>
      <w:r w:rsidRPr="00CE269C">
        <w:rPr>
          <w:w w:val="95"/>
          <w:sz w:val="24"/>
          <w:szCs w:val="24"/>
        </w:rPr>
        <w:t>nos</w:t>
      </w:r>
      <w:r>
        <w:rPr>
          <w:w w:val="95"/>
          <w:sz w:val="24"/>
          <w:szCs w:val="24"/>
        </w:rPr>
        <w:t xml:space="preserve"> </w:t>
      </w:r>
      <w:r w:rsidRPr="00CE269C">
        <w:rPr>
          <w:w w:val="95"/>
          <w:sz w:val="24"/>
          <w:szCs w:val="24"/>
        </w:rPr>
        <w:t>locais</w:t>
      </w:r>
      <w:r>
        <w:rPr>
          <w:w w:val="95"/>
          <w:sz w:val="24"/>
          <w:szCs w:val="24"/>
        </w:rPr>
        <w:t xml:space="preserve"> </w:t>
      </w:r>
      <w:r w:rsidRPr="00CE269C">
        <w:rPr>
          <w:w w:val="95"/>
          <w:sz w:val="24"/>
          <w:szCs w:val="24"/>
        </w:rPr>
        <w:t>em</w:t>
      </w:r>
      <w:r>
        <w:rPr>
          <w:w w:val="95"/>
          <w:sz w:val="24"/>
          <w:szCs w:val="24"/>
        </w:rPr>
        <w:t xml:space="preserve"> </w:t>
      </w:r>
      <w:r w:rsidRPr="00CE269C">
        <w:rPr>
          <w:w w:val="95"/>
          <w:sz w:val="24"/>
          <w:szCs w:val="24"/>
        </w:rPr>
        <w:t>que</w:t>
      </w:r>
      <w:r>
        <w:rPr>
          <w:w w:val="95"/>
          <w:sz w:val="24"/>
          <w:szCs w:val="24"/>
        </w:rPr>
        <w:t xml:space="preserve"> </w:t>
      </w:r>
      <w:r w:rsidRPr="00CE269C">
        <w:rPr>
          <w:w w:val="95"/>
          <w:sz w:val="24"/>
          <w:szCs w:val="24"/>
        </w:rPr>
        <w:t>a</w:t>
      </w:r>
      <w:r>
        <w:rPr>
          <w:w w:val="95"/>
          <w:sz w:val="24"/>
          <w:szCs w:val="24"/>
        </w:rPr>
        <w:t xml:space="preserve"> </w:t>
      </w:r>
      <w:r w:rsidRPr="00CE269C">
        <w:rPr>
          <w:sz w:val="24"/>
          <w:szCs w:val="24"/>
        </w:rPr>
        <w:t>distribuição</w:t>
      </w:r>
      <w:r>
        <w:rPr>
          <w:sz w:val="24"/>
          <w:szCs w:val="24"/>
        </w:rPr>
        <w:t xml:space="preserve"> </w:t>
      </w:r>
      <w:r w:rsidRPr="00CE269C">
        <w:rPr>
          <w:sz w:val="24"/>
          <w:szCs w:val="24"/>
        </w:rPr>
        <w:t>do</w:t>
      </w:r>
      <w:r>
        <w:rPr>
          <w:sz w:val="24"/>
          <w:szCs w:val="24"/>
        </w:rPr>
        <w:t xml:space="preserve"> </w:t>
      </w:r>
      <w:r w:rsidRPr="00CE269C">
        <w:rPr>
          <w:sz w:val="24"/>
          <w:szCs w:val="24"/>
        </w:rPr>
        <w:t>material</w:t>
      </w:r>
      <w:r>
        <w:rPr>
          <w:sz w:val="24"/>
          <w:szCs w:val="24"/>
        </w:rPr>
        <w:t xml:space="preserve"> </w:t>
      </w:r>
      <w:r w:rsidRPr="00CE269C">
        <w:rPr>
          <w:sz w:val="24"/>
          <w:szCs w:val="24"/>
        </w:rPr>
        <w:t>se</w:t>
      </w:r>
      <w:r>
        <w:rPr>
          <w:sz w:val="24"/>
          <w:szCs w:val="24"/>
        </w:rPr>
        <w:t xml:space="preserve"> </w:t>
      </w:r>
      <w:r w:rsidRPr="00CE269C">
        <w:rPr>
          <w:sz w:val="24"/>
          <w:szCs w:val="24"/>
        </w:rPr>
        <w:t>realizou</w:t>
      </w:r>
      <w:r>
        <w:rPr>
          <w:sz w:val="24"/>
          <w:szCs w:val="24"/>
        </w:rPr>
        <w:t xml:space="preserve"> </w:t>
      </w:r>
      <w:r w:rsidRPr="00CE269C">
        <w:rPr>
          <w:sz w:val="24"/>
          <w:szCs w:val="24"/>
        </w:rPr>
        <w:t>com</w:t>
      </w:r>
      <w:r>
        <w:rPr>
          <w:sz w:val="24"/>
          <w:szCs w:val="24"/>
        </w:rPr>
        <w:t xml:space="preserve"> </w:t>
      </w:r>
      <w:r w:rsidRPr="00CE269C">
        <w:rPr>
          <w:sz w:val="24"/>
          <w:szCs w:val="24"/>
        </w:rPr>
        <w:t>a</w:t>
      </w:r>
      <w:r>
        <w:rPr>
          <w:sz w:val="24"/>
          <w:szCs w:val="24"/>
        </w:rPr>
        <w:t xml:space="preserve"> </w:t>
      </w:r>
      <w:r w:rsidRPr="00CE269C">
        <w:rPr>
          <w:sz w:val="24"/>
          <w:szCs w:val="24"/>
        </w:rPr>
        <w:t>barra</w:t>
      </w:r>
      <w:r>
        <w:rPr>
          <w:sz w:val="24"/>
          <w:szCs w:val="24"/>
        </w:rPr>
        <w:t xml:space="preserve"> </w:t>
      </w:r>
      <w:r w:rsidRPr="00CE269C">
        <w:rPr>
          <w:sz w:val="24"/>
          <w:szCs w:val="24"/>
        </w:rPr>
        <w:t>espargidora.</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Pr="002E72A2" w:rsidRDefault="0010311A" w:rsidP="0010311A">
      <w:pPr>
        <w:pStyle w:val="Corpodetexto"/>
        <w:spacing w:before="3"/>
        <w:rPr>
          <w:b/>
        </w:rPr>
      </w:pPr>
      <w:r>
        <w:rPr>
          <w:b/>
        </w:rPr>
        <w:t xml:space="preserve">CONTROLE </w:t>
      </w:r>
      <w:r w:rsidRPr="002E72A2">
        <w:rPr>
          <w:b/>
        </w:rPr>
        <w:t>DE RECEBIMENTO</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Pr="000B0BB7" w:rsidRDefault="0010311A" w:rsidP="0010311A">
      <w:pPr>
        <w:spacing w:line="285" w:lineRule="auto"/>
        <w:ind w:left="298" w:right="956" w:firstLine="283"/>
        <w:jc w:val="both"/>
        <w:rPr>
          <w:sz w:val="24"/>
          <w:szCs w:val="24"/>
        </w:rPr>
      </w:pPr>
      <w:r w:rsidRPr="000B0BB7">
        <w:rPr>
          <w:w w:val="105"/>
          <w:sz w:val="24"/>
          <w:szCs w:val="24"/>
        </w:rPr>
        <w:t>As</w:t>
      </w:r>
      <w:r>
        <w:rPr>
          <w:w w:val="105"/>
          <w:sz w:val="24"/>
          <w:szCs w:val="24"/>
        </w:rPr>
        <w:t xml:space="preserve"> </w:t>
      </w:r>
      <w:r w:rsidRPr="000B0BB7">
        <w:rPr>
          <w:w w:val="105"/>
          <w:sz w:val="24"/>
          <w:szCs w:val="24"/>
        </w:rPr>
        <w:t>imprimações</w:t>
      </w:r>
      <w:r>
        <w:rPr>
          <w:w w:val="105"/>
          <w:sz w:val="24"/>
          <w:szCs w:val="24"/>
        </w:rPr>
        <w:t xml:space="preserve"> </w:t>
      </w:r>
      <w:r w:rsidRPr="000B0BB7">
        <w:rPr>
          <w:w w:val="105"/>
          <w:sz w:val="24"/>
          <w:szCs w:val="24"/>
        </w:rPr>
        <w:t>dos</w:t>
      </w:r>
      <w:r>
        <w:rPr>
          <w:w w:val="105"/>
          <w:sz w:val="24"/>
          <w:szCs w:val="24"/>
        </w:rPr>
        <w:t xml:space="preserve"> </w:t>
      </w:r>
      <w:r w:rsidRPr="000B0BB7">
        <w:rPr>
          <w:w w:val="105"/>
          <w:sz w:val="24"/>
          <w:szCs w:val="24"/>
        </w:rPr>
        <w:t>diversos</w:t>
      </w:r>
      <w:r>
        <w:rPr>
          <w:w w:val="105"/>
          <w:sz w:val="24"/>
          <w:szCs w:val="24"/>
        </w:rPr>
        <w:t xml:space="preserve"> </w:t>
      </w:r>
      <w:r w:rsidRPr="000B0BB7">
        <w:rPr>
          <w:w w:val="105"/>
          <w:sz w:val="24"/>
          <w:szCs w:val="24"/>
        </w:rPr>
        <w:t>tipos,</w:t>
      </w:r>
      <w:r>
        <w:rPr>
          <w:w w:val="105"/>
          <w:sz w:val="24"/>
          <w:szCs w:val="24"/>
        </w:rPr>
        <w:t xml:space="preserve"> </w:t>
      </w:r>
      <w:r w:rsidRPr="000B0BB7">
        <w:rPr>
          <w:w w:val="105"/>
          <w:sz w:val="24"/>
          <w:szCs w:val="24"/>
        </w:rPr>
        <w:t>executadas</w:t>
      </w:r>
      <w:r>
        <w:rPr>
          <w:w w:val="105"/>
          <w:sz w:val="24"/>
          <w:szCs w:val="24"/>
        </w:rPr>
        <w:t xml:space="preserve"> </w:t>
      </w:r>
      <w:r w:rsidRPr="000B0BB7">
        <w:rPr>
          <w:w w:val="105"/>
          <w:sz w:val="24"/>
          <w:szCs w:val="24"/>
        </w:rPr>
        <w:t>de</w:t>
      </w:r>
      <w:r>
        <w:rPr>
          <w:w w:val="105"/>
          <w:sz w:val="24"/>
          <w:szCs w:val="24"/>
        </w:rPr>
        <w:t xml:space="preserve"> </w:t>
      </w:r>
      <w:r w:rsidRPr="000B0BB7">
        <w:rPr>
          <w:w w:val="105"/>
          <w:sz w:val="24"/>
          <w:szCs w:val="24"/>
        </w:rPr>
        <w:t>conformidade</w:t>
      </w:r>
      <w:r>
        <w:rPr>
          <w:w w:val="105"/>
          <w:sz w:val="24"/>
          <w:szCs w:val="24"/>
        </w:rPr>
        <w:t xml:space="preserve"> </w:t>
      </w:r>
      <w:r w:rsidRPr="000B0BB7">
        <w:rPr>
          <w:w w:val="105"/>
          <w:sz w:val="24"/>
          <w:szCs w:val="24"/>
        </w:rPr>
        <w:t>com</w:t>
      </w:r>
      <w:r>
        <w:rPr>
          <w:w w:val="105"/>
          <w:sz w:val="24"/>
          <w:szCs w:val="24"/>
        </w:rPr>
        <w:t xml:space="preserve"> </w:t>
      </w:r>
      <w:r w:rsidRPr="000B0BB7">
        <w:rPr>
          <w:w w:val="105"/>
          <w:sz w:val="24"/>
          <w:szCs w:val="24"/>
        </w:rPr>
        <w:t>as</w:t>
      </w:r>
      <w:r>
        <w:rPr>
          <w:w w:val="105"/>
          <w:sz w:val="24"/>
          <w:szCs w:val="24"/>
        </w:rPr>
        <w:t xml:space="preserve"> </w:t>
      </w:r>
      <w:r w:rsidRPr="000B0BB7">
        <w:rPr>
          <w:w w:val="105"/>
          <w:sz w:val="24"/>
          <w:szCs w:val="24"/>
        </w:rPr>
        <w:t>especificações contidas</w:t>
      </w:r>
      <w:r>
        <w:rPr>
          <w:w w:val="105"/>
          <w:sz w:val="24"/>
          <w:szCs w:val="24"/>
        </w:rPr>
        <w:t xml:space="preserve"> </w:t>
      </w:r>
      <w:r w:rsidRPr="000B0BB7">
        <w:rPr>
          <w:w w:val="105"/>
          <w:sz w:val="24"/>
          <w:szCs w:val="24"/>
        </w:rPr>
        <w:t>neste documento</w:t>
      </w:r>
      <w:r>
        <w:rPr>
          <w:w w:val="105"/>
          <w:sz w:val="24"/>
          <w:szCs w:val="24"/>
        </w:rPr>
        <w:t xml:space="preserve"> </w:t>
      </w:r>
      <w:r w:rsidRPr="000B0BB7">
        <w:rPr>
          <w:w w:val="105"/>
          <w:sz w:val="24"/>
          <w:szCs w:val="24"/>
        </w:rPr>
        <w:t>e no projeto,</w:t>
      </w:r>
      <w:r>
        <w:rPr>
          <w:w w:val="105"/>
          <w:sz w:val="24"/>
          <w:szCs w:val="24"/>
        </w:rPr>
        <w:t xml:space="preserve"> </w:t>
      </w:r>
      <w:r w:rsidRPr="000B0BB7">
        <w:rPr>
          <w:w w:val="105"/>
          <w:sz w:val="24"/>
          <w:szCs w:val="24"/>
        </w:rPr>
        <w:t>serão recebidas</w:t>
      </w:r>
      <w:r>
        <w:rPr>
          <w:w w:val="105"/>
          <w:sz w:val="24"/>
          <w:szCs w:val="24"/>
        </w:rPr>
        <w:t xml:space="preserve"> </w:t>
      </w:r>
      <w:r w:rsidRPr="000B0BB7">
        <w:rPr>
          <w:w w:val="105"/>
          <w:sz w:val="24"/>
          <w:szCs w:val="24"/>
        </w:rPr>
        <w:t>no que diz</w:t>
      </w:r>
      <w:r>
        <w:rPr>
          <w:w w:val="105"/>
          <w:sz w:val="24"/>
          <w:szCs w:val="24"/>
        </w:rPr>
        <w:t xml:space="preserve"> </w:t>
      </w:r>
      <w:r w:rsidRPr="000B0BB7">
        <w:rPr>
          <w:w w:val="105"/>
          <w:sz w:val="24"/>
          <w:szCs w:val="24"/>
        </w:rPr>
        <w:t>respeito à distribuição</w:t>
      </w:r>
      <w:r>
        <w:rPr>
          <w:w w:val="105"/>
          <w:sz w:val="24"/>
          <w:szCs w:val="24"/>
        </w:rPr>
        <w:t xml:space="preserve"> </w:t>
      </w:r>
      <w:r w:rsidRPr="000B0BB7">
        <w:rPr>
          <w:w w:val="105"/>
          <w:sz w:val="24"/>
          <w:szCs w:val="24"/>
        </w:rPr>
        <w:t>e ao alinhamento,</w:t>
      </w:r>
      <w:r>
        <w:rPr>
          <w:w w:val="105"/>
          <w:sz w:val="24"/>
          <w:szCs w:val="24"/>
        </w:rPr>
        <w:t xml:space="preserve"> </w:t>
      </w:r>
      <w:r w:rsidRPr="000B0BB7">
        <w:rPr>
          <w:w w:val="105"/>
          <w:sz w:val="24"/>
          <w:szCs w:val="24"/>
        </w:rPr>
        <w:t>se não existirem falhas nem diferenças de</w:t>
      </w:r>
      <w:r>
        <w:rPr>
          <w:w w:val="105"/>
          <w:sz w:val="24"/>
          <w:szCs w:val="24"/>
        </w:rPr>
        <w:t xml:space="preserve"> </w:t>
      </w:r>
      <w:r w:rsidRPr="000B0BB7">
        <w:rPr>
          <w:w w:val="105"/>
          <w:sz w:val="24"/>
          <w:szCs w:val="24"/>
        </w:rPr>
        <w:t>taxas</w:t>
      </w:r>
      <w:r>
        <w:rPr>
          <w:w w:val="105"/>
          <w:sz w:val="24"/>
          <w:szCs w:val="24"/>
        </w:rPr>
        <w:t xml:space="preserve"> </w:t>
      </w:r>
      <w:r w:rsidRPr="000B0BB7">
        <w:rPr>
          <w:w w:val="105"/>
          <w:sz w:val="24"/>
          <w:szCs w:val="24"/>
        </w:rPr>
        <w:t>de</w:t>
      </w:r>
      <w:r>
        <w:rPr>
          <w:w w:val="105"/>
          <w:sz w:val="24"/>
          <w:szCs w:val="24"/>
        </w:rPr>
        <w:t xml:space="preserve"> </w:t>
      </w:r>
      <w:r w:rsidRPr="000B0BB7">
        <w:rPr>
          <w:w w:val="105"/>
          <w:sz w:val="24"/>
          <w:szCs w:val="24"/>
        </w:rPr>
        <w:t>aplicações,</w:t>
      </w:r>
      <w:r>
        <w:rPr>
          <w:w w:val="105"/>
          <w:sz w:val="24"/>
          <w:szCs w:val="24"/>
        </w:rPr>
        <w:t xml:space="preserve"> </w:t>
      </w:r>
      <w:r w:rsidRPr="000B0BB7">
        <w:rPr>
          <w:w w:val="105"/>
          <w:sz w:val="24"/>
          <w:szCs w:val="24"/>
        </w:rPr>
        <w:t>relativamente</w:t>
      </w:r>
      <w:r>
        <w:rPr>
          <w:w w:val="105"/>
          <w:sz w:val="24"/>
          <w:szCs w:val="24"/>
        </w:rPr>
        <w:t xml:space="preserve"> </w:t>
      </w:r>
      <w:r w:rsidRPr="000B0BB7">
        <w:rPr>
          <w:w w:val="105"/>
          <w:sz w:val="24"/>
          <w:szCs w:val="24"/>
        </w:rPr>
        <w:t>às</w:t>
      </w:r>
      <w:r>
        <w:rPr>
          <w:w w:val="105"/>
          <w:sz w:val="24"/>
          <w:szCs w:val="24"/>
        </w:rPr>
        <w:t xml:space="preserve"> </w:t>
      </w:r>
      <w:r w:rsidRPr="000B0BB7">
        <w:rPr>
          <w:w w:val="105"/>
          <w:sz w:val="24"/>
          <w:szCs w:val="24"/>
        </w:rPr>
        <w:t>especificadas,</w:t>
      </w:r>
      <w:r>
        <w:rPr>
          <w:w w:val="105"/>
          <w:sz w:val="24"/>
          <w:szCs w:val="24"/>
        </w:rPr>
        <w:t xml:space="preserve"> </w:t>
      </w:r>
      <w:r w:rsidRPr="000B0BB7">
        <w:rPr>
          <w:w w:val="105"/>
          <w:sz w:val="24"/>
          <w:szCs w:val="24"/>
        </w:rPr>
        <w:t>maiores</w:t>
      </w:r>
      <w:r>
        <w:rPr>
          <w:w w:val="105"/>
          <w:sz w:val="24"/>
          <w:szCs w:val="24"/>
        </w:rPr>
        <w:t xml:space="preserve"> </w:t>
      </w:r>
      <w:r w:rsidRPr="000B0BB7">
        <w:rPr>
          <w:w w:val="105"/>
          <w:sz w:val="24"/>
          <w:szCs w:val="24"/>
        </w:rPr>
        <w:t>que</w:t>
      </w:r>
      <w:r>
        <w:rPr>
          <w:w w:val="105"/>
          <w:sz w:val="24"/>
          <w:szCs w:val="24"/>
        </w:rPr>
        <w:t xml:space="preserve"> </w:t>
      </w:r>
      <w:r w:rsidRPr="000B0BB7">
        <w:rPr>
          <w:w w:val="105"/>
          <w:sz w:val="24"/>
          <w:szCs w:val="24"/>
        </w:rPr>
        <w:t>0,1I/m²;</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Pr="002E72A2" w:rsidRDefault="004D063C" w:rsidP="0010311A">
      <w:pPr>
        <w:pStyle w:val="Corpodetexto"/>
        <w:spacing w:before="3"/>
        <w:rPr>
          <w:b/>
        </w:rPr>
      </w:pPr>
      <w:r>
        <w:rPr>
          <w:b/>
        </w:rPr>
        <w:t>42.7</w:t>
      </w:r>
      <w:r w:rsidR="0010311A">
        <w:rPr>
          <w:b/>
        </w:rPr>
        <w:t xml:space="preserve"> OBSERVAÇÕES DE ORDEM GERAL</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Default="0010311A" w:rsidP="0010311A">
      <w:pPr>
        <w:pStyle w:val="Corpodetexto"/>
        <w:spacing w:before="172" w:line="333" w:lineRule="auto"/>
        <w:ind w:left="300" w:right="969" w:firstLine="286"/>
      </w:pPr>
      <w:r>
        <w:t>Durante todo o tempo que durar a construção, até o recebimento do  tratamento superficial betuminoso, os materiais e os serviços serão protegidos contra ação destrutiva das águas pluviais, do trânsito e de outros agentes que possam danificá-los. É obrigação da Empreiteira a responsabilidade desta conservação.</w:t>
      </w:r>
    </w:p>
    <w:p w:rsidR="0010311A" w:rsidRDefault="0010311A" w:rsidP="0010311A">
      <w:pPr>
        <w:pStyle w:val="Corpodetexto"/>
        <w:spacing w:before="1"/>
        <w:rPr>
          <w:sz w:val="33"/>
        </w:rPr>
      </w:pPr>
    </w:p>
    <w:p w:rsidR="0010311A" w:rsidRPr="003C7442" w:rsidRDefault="0010311A" w:rsidP="0010311A">
      <w:pPr>
        <w:spacing w:line="340" w:lineRule="auto"/>
        <w:ind w:left="309" w:right="970" w:firstLine="271"/>
        <w:jc w:val="both"/>
      </w:pPr>
      <w:r>
        <w:rPr>
          <w:w w:val="105"/>
          <w:sz w:val="23"/>
        </w:rPr>
        <w:t xml:space="preserve">Toda a sinalização  de trânsito  para  eventuais  desvios  de tráfego  ou interrupção de vias, exigidas pela Fiscalização visando a  segurança,  serão  de responsabilidade da Empreiteira. </w:t>
      </w:r>
      <w:r>
        <w:t>Não será permitido nenhum trânsito sobrea imprimadura concluída, enquanto ela não estiver seca.</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Pr="002E72A2" w:rsidRDefault="004D063C" w:rsidP="0010311A">
      <w:pPr>
        <w:pStyle w:val="Corpodetexto"/>
        <w:spacing w:before="3"/>
        <w:rPr>
          <w:b/>
        </w:rPr>
      </w:pPr>
      <w:r>
        <w:rPr>
          <w:b/>
        </w:rPr>
        <w:t>4.2.8</w:t>
      </w:r>
      <w:r w:rsidR="0010311A">
        <w:rPr>
          <w:b/>
        </w:rPr>
        <w:t xml:space="preserve"> REFERENCIAIS</w:t>
      </w:r>
    </w:p>
    <w:p w:rsidR="0010311A" w:rsidRDefault="0010311A" w:rsidP="0010311A">
      <w:pPr>
        <w:tabs>
          <w:tab w:val="left" w:leader="dot" w:pos="8931"/>
        </w:tabs>
        <w:rPr>
          <w:sz w:val="24"/>
          <w:szCs w:val="24"/>
        </w:rPr>
      </w:pPr>
    </w:p>
    <w:p w:rsidR="0010311A" w:rsidRDefault="0010311A" w:rsidP="0010311A">
      <w:pPr>
        <w:tabs>
          <w:tab w:val="left" w:leader="dot" w:pos="8931"/>
        </w:tabs>
        <w:rPr>
          <w:sz w:val="24"/>
          <w:szCs w:val="24"/>
        </w:rPr>
      </w:pPr>
    </w:p>
    <w:p w:rsidR="0010311A" w:rsidRPr="003C7442" w:rsidRDefault="0010311A" w:rsidP="0010311A">
      <w:pPr>
        <w:pStyle w:val="Corpodetexto"/>
        <w:tabs>
          <w:tab w:val="left" w:pos="6007"/>
          <w:tab w:val="left" w:pos="7109"/>
        </w:tabs>
        <w:ind w:left="114"/>
      </w:pPr>
      <w:r w:rsidRPr="003C7442">
        <w:rPr>
          <w:w w:val="110"/>
        </w:rPr>
        <w:t>Diretrizes</w:t>
      </w:r>
      <w:r>
        <w:rPr>
          <w:w w:val="110"/>
        </w:rPr>
        <w:t xml:space="preserve"> </w:t>
      </w:r>
      <w:r w:rsidRPr="003C7442">
        <w:rPr>
          <w:w w:val="110"/>
        </w:rPr>
        <w:t>Executivas</w:t>
      </w:r>
      <w:r>
        <w:rPr>
          <w:w w:val="110"/>
        </w:rPr>
        <w:t xml:space="preserve"> </w:t>
      </w:r>
      <w:r w:rsidRPr="003C7442">
        <w:rPr>
          <w:w w:val="110"/>
        </w:rPr>
        <w:t>de</w:t>
      </w:r>
      <w:r>
        <w:rPr>
          <w:w w:val="110"/>
        </w:rPr>
        <w:t xml:space="preserve"> </w:t>
      </w:r>
      <w:r w:rsidRPr="003C7442">
        <w:rPr>
          <w:w w:val="110"/>
        </w:rPr>
        <w:t>Serviços</w:t>
      </w:r>
      <w:r>
        <w:rPr>
          <w:w w:val="110"/>
        </w:rPr>
        <w:t xml:space="preserve"> </w:t>
      </w:r>
      <w:r w:rsidRPr="003C7442">
        <w:rPr>
          <w:w w:val="110"/>
        </w:rPr>
        <w:t>de</w:t>
      </w:r>
      <w:r>
        <w:rPr>
          <w:w w:val="110"/>
        </w:rPr>
        <w:t xml:space="preserve"> Pavimentação - ES-P09 - </w:t>
      </w:r>
      <w:r w:rsidRPr="003C7442">
        <w:rPr>
          <w:w w:val="110"/>
        </w:rPr>
        <w:t>30/06/1999</w:t>
      </w:r>
    </w:p>
    <w:p w:rsidR="0010311A" w:rsidRDefault="0010311A" w:rsidP="0010311A">
      <w:pPr>
        <w:pStyle w:val="Corpodetexto"/>
        <w:spacing w:before="123" w:line="360" w:lineRule="auto"/>
        <w:rPr>
          <w:b/>
        </w:rPr>
      </w:pPr>
    </w:p>
    <w:p w:rsidR="000B6A9B" w:rsidRDefault="00C5631A" w:rsidP="000C3ED5">
      <w:pPr>
        <w:pStyle w:val="Corpodetexto"/>
        <w:numPr>
          <w:ilvl w:val="1"/>
          <w:numId w:val="48"/>
        </w:numPr>
        <w:spacing w:before="123" w:line="360" w:lineRule="auto"/>
        <w:rPr>
          <w:b/>
        </w:rPr>
      </w:pPr>
      <w:r>
        <w:rPr>
          <w:b/>
        </w:rPr>
        <w:t>Estudo de base e sub base</w:t>
      </w:r>
    </w:p>
    <w:p w:rsidR="000C3ED5" w:rsidRDefault="000C3ED5" w:rsidP="000C3ED5">
      <w:pPr>
        <w:pStyle w:val="Corpodetexto"/>
        <w:spacing w:before="123" w:line="360" w:lineRule="auto"/>
        <w:ind w:left="666"/>
        <w:rPr>
          <w:b/>
        </w:rPr>
      </w:pPr>
    </w:p>
    <w:p w:rsidR="000C3ED5" w:rsidRPr="00320630" w:rsidRDefault="000C3ED5" w:rsidP="000C3ED5">
      <w:pPr>
        <w:tabs>
          <w:tab w:val="left" w:pos="1353"/>
          <w:tab w:val="left" w:pos="1355"/>
        </w:tabs>
        <w:spacing w:before="197"/>
        <w:ind w:left="917"/>
        <w:rPr>
          <w:b/>
          <w:sz w:val="24"/>
          <w:szCs w:val="24"/>
        </w:rPr>
      </w:pPr>
      <w:r>
        <w:rPr>
          <w:b/>
          <w:sz w:val="24"/>
          <w:szCs w:val="24"/>
        </w:rPr>
        <w:t xml:space="preserve">4.3.1 </w:t>
      </w:r>
      <w:r w:rsidRPr="00320630">
        <w:rPr>
          <w:b/>
          <w:sz w:val="24"/>
          <w:szCs w:val="24"/>
        </w:rPr>
        <w:t>OBJETO E OBJETIVO</w:t>
      </w:r>
    </w:p>
    <w:p w:rsidR="000C3ED5" w:rsidRPr="0005610B" w:rsidRDefault="000C3ED5" w:rsidP="000C3ED5">
      <w:pPr>
        <w:rPr>
          <w:rFonts w:cs="Arial"/>
          <w:sz w:val="24"/>
          <w:szCs w:val="24"/>
        </w:rPr>
      </w:pPr>
    </w:p>
    <w:p w:rsidR="000C3ED5" w:rsidRPr="0005610B" w:rsidRDefault="000C3ED5" w:rsidP="000C3ED5">
      <w:pPr>
        <w:pStyle w:val="Corpodetexto"/>
        <w:spacing w:before="92" w:line="350" w:lineRule="auto"/>
        <w:ind w:left="510" w:right="480" w:firstLine="421"/>
        <w:rPr>
          <w:rFonts w:ascii="Arial" w:hAnsi="Arial" w:cs="Arial"/>
          <w:sz w:val="24"/>
          <w:szCs w:val="24"/>
        </w:rPr>
      </w:pPr>
      <w:r w:rsidRPr="0005610B">
        <w:rPr>
          <w:rFonts w:ascii="Arial" w:hAnsi="Arial" w:cs="Arial"/>
          <w:sz w:val="24"/>
          <w:szCs w:val="24"/>
        </w:rPr>
        <w:t>O objeto deste documento são as Diretrizes Executivas de Serviços da PMC e o seu objetivo é a definição dos critérios que orientam a execução de sub-bases e bases de brita graduada (BG) de obras de pavimentação sob a jurisdiçao da Prefeitura do Município de Carapicuíba.</w:t>
      </w:r>
    </w:p>
    <w:p w:rsidR="000C3ED5" w:rsidRPr="0005610B" w:rsidRDefault="000C3ED5" w:rsidP="000C3ED5">
      <w:pPr>
        <w:pStyle w:val="Ttulo71"/>
        <w:numPr>
          <w:ilvl w:val="2"/>
          <w:numId w:val="74"/>
        </w:numPr>
        <w:tabs>
          <w:tab w:val="left" w:pos="1357"/>
          <w:tab w:val="left" w:pos="1358"/>
        </w:tabs>
      </w:pPr>
      <w:r w:rsidRPr="0005610B">
        <w:t>DESCRIÇÃO</w:t>
      </w:r>
    </w:p>
    <w:p w:rsidR="000C3ED5" w:rsidRPr="0005610B" w:rsidRDefault="000C3ED5" w:rsidP="000C3ED5">
      <w:pPr>
        <w:pStyle w:val="Corpodetexto"/>
        <w:rPr>
          <w:rFonts w:ascii="Arial" w:hAnsi="Arial" w:cs="Arial"/>
          <w:b/>
          <w:sz w:val="24"/>
          <w:szCs w:val="24"/>
        </w:rPr>
      </w:pPr>
    </w:p>
    <w:p w:rsidR="000C3ED5" w:rsidRPr="0005610B" w:rsidRDefault="000C3ED5" w:rsidP="000C3ED5">
      <w:pPr>
        <w:pStyle w:val="Corpodetexto"/>
        <w:spacing w:before="217" w:line="350" w:lineRule="auto"/>
        <w:ind w:left="505" w:right="472" w:firstLine="426"/>
        <w:rPr>
          <w:rFonts w:ascii="Arial" w:hAnsi="Arial" w:cs="Arial"/>
          <w:sz w:val="24"/>
          <w:szCs w:val="24"/>
        </w:rPr>
      </w:pPr>
      <w:r w:rsidRPr="0005610B">
        <w:rPr>
          <w:rFonts w:ascii="Arial" w:hAnsi="Arial" w:cs="Arial"/>
          <w:sz w:val="24"/>
          <w:szCs w:val="24"/>
        </w:rPr>
        <w:t xml:space="preserve">Os serviços consistem no fornecimento, carga, transporte, descarga e usinagem </w:t>
      </w:r>
      <w:r w:rsidRPr="0005610B">
        <w:t>dos materiais</w:t>
      </w:r>
      <w:r w:rsidRPr="0005610B">
        <w:rPr>
          <w:rFonts w:ascii="Arial" w:hAnsi="Arial" w:cs="Arial"/>
          <w:sz w:val="24"/>
          <w:szCs w:val="24"/>
        </w:rPr>
        <w:t xml:space="preserve"> britados, necessária à obtenção da brita graduada, assim como a mão-de-obra e equipamentos necessários à execuçâo e ao controle de qualidade da camada de brita graduada de conformidade com a diretriz apresentada na seqüência e detalhes executivos contidos no projeto.</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Corpodetexto"/>
        <w:spacing w:line="345" w:lineRule="auto"/>
        <w:ind w:left="512" w:right="483" w:firstLine="421"/>
        <w:rPr>
          <w:rFonts w:ascii="Arial" w:hAnsi="Arial" w:cs="Arial"/>
          <w:sz w:val="24"/>
          <w:szCs w:val="24"/>
        </w:rPr>
      </w:pPr>
      <w:r w:rsidRPr="0005610B">
        <w:rPr>
          <w:rFonts w:ascii="Arial" w:hAnsi="Arial" w:cs="Arial"/>
          <w:sz w:val="24"/>
          <w:szCs w:val="24"/>
        </w:rPr>
        <w:t>A sub-base e a base de brita graduada são camadas constituídas de uma mistura, composta e uma usina, de produtos de britagem, apresentando granulometria contínua, cuja estabilização é obtida pela ação mecânica do equipamento de compactaçâo.</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Ttulo71"/>
        <w:numPr>
          <w:ilvl w:val="2"/>
          <w:numId w:val="74"/>
        </w:numPr>
        <w:tabs>
          <w:tab w:val="left" w:pos="1373"/>
          <w:tab w:val="left" w:pos="1374"/>
        </w:tabs>
      </w:pPr>
      <w:r w:rsidRPr="0005610B">
        <w:rPr>
          <w:w w:val="95"/>
        </w:rPr>
        <w:t>MATERIAIS</w:t>
      </w:r>
    </w:p>
    <w:p w:rsidR="000C3ED5" w:rsidRPr="0005610B" w:rsidRDefault="000C3ED5" w:rsidP="000C3ED5">
      <w:pPr>
        <w:pStyle w:val="Corpodetexto"/>
        <w:rPr>
          <w:rFonts w:ascii="Arial" w:hAnsi="Arial" w:cs="Arial"/>
          <w:b/>
          <w:sz w:val="24"/>
          <w:szCs w:val="24"/>
        </w:rPr>
      </w:pPr>
    </w:p>
    <w:p w:rsidR="000C3ED5" w:rsidRPr="0005610B" w:rsidRDefault="000C3ED5" w:rsidP="000C3ED5">
      <w:pPr>
        <w:pStyle w:val="Corpodetexto"/>
        <w:spacing w:before="222" w:line="345" w:lineRule="auto"/>
        <w:ind w:left="512" w:right="474" w:firstLine="431"/>
        <w:rPr>
          <w:rFonts w:ascii="Arial" w:hAnsi="Arial" w:cs="Arial"/>
          <w:sz w:val="24"/>
          <w:szCs w:val="24"/>
        </w:rPr>
      </w:pPr>
      <w:r w:rsidRPr="0005610B">
        <w:rPr>
          <w:rFonts w:ascii="Arial" w:hAnsi="Arial" w:cs="Arial"/>
          <w:sz w:val="24"/>
          <w:szCs w:val="24"/>
        </w:rPr>
        <w:t>A camada de base de brita graduada será executada com materiais que atendam aos seguintes requisitos:</w:t>
      </w:r>
    </w:p>
    <w:p w:rsidR="000C3ED5" w:rsidRPr="0005610B" w:rsidRDefault="000C3ED5" w:rsidP="000C3ED5">
      <w:pPr>
        <w:pStyle w:val="PargrafodaLista"/>
        <w:numPr>
          <w:ilvl w:val="0"/>
          <w:numId w:val="49"/>
        </w:numPr>
        <w:tabs>
          <w:tab w:val="left" w:pos="1355"/>
        </w:tabs>
        <w:spacing w:line="345" w:lineRule="auto"/>
        <w:ind w:right="472" w:firstLine="419"/>
        <w:rPr>
          <w:sz w:val="24"/>
          <w:szCs w:val="24"/>
        </w:rPr>
      </w:pPr>
      <w:r w:rsidRPr="0005610B">
        <w:rPr>
          <w:sz w:val="24"/>
          <w:szCs w:val="24"/>
        </w:rPr>
        <w:t xml:space="preserve">Os agregados utilizados, obtidos a partir da britagem e classificação </w:t>
      </w:r>
      <w:r w:rsidRPr="0005610B">
        <w:rPr>
          <w:sz w:val="24"/>
          <w:szCs w:val="24"/>
        </w:rPr>
        <w:lastRenderedPageBreak/>
        <w:t>de rocha sã, deverão ser constituídos por fragmentos duros, limpos e duráveis, livres de excesso de partículas lamelar e/ou alongadas, macias ou de fácil desintegração, e de outras substâncias ou contaminações prejudiciais, tais como torrões;</w:t>
      </w:r>
    </w:p>
    <w:p w:rsidR="000C3ED5" w:rsidRPr="0005610B" w:rsidRDefault="000C3ED5" w:rsidP="000C3ED5">
      <w:pPr>
        <w:pStyle w:val="PargrafodaLista"/>
        <w:numPr>
          <w:ilvl w:val="0"/>
          <w:numId w:val="49"/>
        </w:numPr>
        <w:tabs>
          <w:tab w:val="left" w:pos="1365"/>
        </w:tabs>
        <w:spacing w:before="202" w:line="348" w:lineRule="auto"/>
        <w:ind w:left="513" w:right="482" w:firstLine="424"/>
        <w:rPr>
          <w:sz w:val="24"/>
          <w:szCs w:val="24"/>
        </w:rPr>
      </w:pPr>
      <w:r w:rsidRPr="0005610B">
        <w:rPr>
          <w:sz w:val="24"/>
          <w:szCs w:val="24"/>
        </w:rPr>
        <w:t>Quando submetidos à avaliação da durabilidade com solução de sulfato de sódio, em cinco ciclos, pelo método DNER-ME 89-64, os agregados utilizados deverão apresentar perdas seguindo os limites:</w:t>
      </w:r>
    </w:p>
    <w:p w:rsidR="000C3ED5" w:rsidRPr="0005610B" w:rsidRDefault="000C3ED5" w:rsidP="000C3ED5">
      <w:pPr>
        <w:pStyle w:val="PargrafodaLista"/>
        <w:tabs>
          <w:tab w:val="left" w:pos="1365"/>
        </w:tabs>
        <w:spacing w:before="202" w:line="348" w:lineRule="auto"/>
        <w:ind w:left="937" w:right="482" w:firstLine="0"/>
        <w:rPr>
          <w:sz w:val="24"/>
          <w:szCs w:val="24"/>
        </w:rPr>
      </w:pPr>
    </w:p>
    <w:p w:rsidR="000C3ED5" w:rsidRPr="0005610B" w:rsidRDefault="000C3ED5" w:rsidP="000C3ED5">
      <w:pPr>
        <w:pStyle w:val="PargrafodaLista"/>
        <w:numPr>
          <w:ilvl w:val="0"/>
          <w:numId w:val="50"/>
        </w:numPr>
        <w:tabs>
          <w:tab w:val="left" w:pos="1238"/>
          <w:tab w:val="left" w:pos="1239"/>
          <w:tab w:val="left" w:leader="dot" w:pos="8458"/>
        </w:tabs>
        <w:spacing w:before="48"/>
        <w:jc w:val="left"/>
        <w:rPr>
          <w:sz w:val="24"/>
          <w:szCs w:val="24"/>
        </w:rPr>
      </w:pPr>
      <w:r w:rsidRPr="0005610B">
        <w:rPr>
          <w:sz w:val="24"/>
          <w:szCs w:val="24"/>
        </w:rPr>
        <w:t>Agregados graúdos: fração retida na peneira de 4,8mm.</w:t>
      </w:r>
      <w:r w:rsidRPr="0005610B">
        <w:rPr>
          <w:sz w:val="24"/>
          <w:szCs w:val="24"/>
        </w:rPr>
        <w:tab/>
        <w:t>&lt;15</w:t>
      </w:r>
      <w:proofErr w:type="gramStart"/>
      <w:r w:rsidRPr="0005610B">
        <w:rPr>
          <w:sz w:val="24"/>
          <w:szCs w:val="24"/>
        </w:rPr>
        <w:t>%</w:t>
      </w:r>
      <w:proofErr w:type="gramEnd"/>
    </w:p>
    <w:p w:rsidR="000C3ED5" w:rsidRPr="0005610B" w:rsidRDefault="000C3ED5" w:rsidP="000C3ED5">
      <w:pPr>
        <w:pStyle w:val="Ttulo61"/>
        <w:numPr>
          <w:ilvl w:val="0"/>
          <w:numId w:val="50"/>
        </w:numPr>
        <w:tabs>
          <w:tab w:val="left" w:pos="1239"/>
          <w:tab w:val="left" w:pos="1240"/>
          <w:tab w:val="left" w:pos="3501"/>
          <w:tab w:val="left" w:leader="dot" w:pos="8468"/>
        </w:tabs>
        <w:spacing w:before="187"/>
        <w:ind w:left="1239"/>
        <w:jc w:val="left"/>
        <w:rPr>
          <w:color w:val="232323"/>
          <w:sz w:val="24"/>
          <w:szCs w:val="24"/>
        </w:rPr>
      </w:pPr>
      <w:r w:rsidRPr="0005610B">
        <w:rPr>
          <w:w w:val="110"/>
          <w:sz w:val="24"/>
          <w:szCs w:val="24"/>
        </w:rPr>
        <w:t>Agregados miúdos: fração que passa na peneira de 4,8mm</w:t>
      </w:r>
      <w:r w:rsidRPr="0005610B">
        <w:rPr>
          <w:w w:val="110"/>
          <w:sz w:val="24"/>
          <w:szCs w:val="24"/>
        </w:rPr>
        <w:tab/>
        <w:t>&lt;18%</w:t>
      </w:r>
    </w:p>
    <w:p w:rsidR="000C3ED5" w:rsidRPr="0005610B" w:rsidRDefault="000C3ED5" w:rsidP="000C3ED5">
      <w:pPr>
        <w:pStyle w:val="Corpodetexto"/>
        <w:spacing w:before="6"/>
        <w:rPr>
          <w:rFonts w:ascii="Arial" w:hAnsi="Arial" w:cs="Arial"/>
          <w:sz w:val="24"/>
          <w:szCs w:val="24"/>
        </w:rPr>
      </w:pPr>
    </w:p>
    <w:p w:rsidR="000C3ED5" w:rsidRPr="0005610B" w:rsidRDefault="000C3ED5" w:rsidP="000C3ED5">
      <w:pPr>
        <w:pStyle w:val="PargrafodaLista"/>
        <w:numPr>
          <w:ilvl w:val="0"/>
          <w:numId w:val="49"/>
        </w:numPr>
        <w:tabs>
          <w:tab w:val="left" w:pos="1339"/>
        </w:tabs>
        <w:spacing w:line="362" w:lineRule="auto"/>
        <w:ind w:left="492" w:right="489" w:firstLine="422"/>
        <w:rPr>
          <w:sz w:val="24"/>
          <w:szCs w:val="24"/>
        </w:rPr>
      </w:pPr>
      <w:r w:rsidRPr="0005610B">
        <w:rPr>
          <w:w w:val="105"/>
          <w:sz w:val="24"/>
          <w:szCs w:val="24"/>
        </w:rPr>
        <w:t>Para o agregado retido na peneira de 2,00 mm (n° 10) a porcentagem de desgaste no ensaio de Abrasão "</w:t>
      </w:r>
      <w:proofErr w:type="gramStart"/>
      <w:r w:rsidRPr="0005610B">
        <w:rPr>
          <w:w w:val="105"/>
          <w:sz w:val="24"/>
          <w:szCs w:val="24"/>
        </w:rPr>
        <w:t>LosAngeles</w:t>
      </w:r>
      <w:proofErr w:type="gramEnd"/>
      <w:r w:rsidRPr="0005610B">
        <w:rPr>
          <w:w w:val="105"/>
          <w:sz w:val="24"/>
          <w:szCs w:val="24"/>
        </w:rPr>
        <w:t>" (ME-23 da PMC, correspondente à norma NBR-6465 da ABNT) não deverá ser superior a 40%;</w:t>
      </w:r>
    </w:p>
    <w:p w:rsidR="000C3ED5" w:rsidRPr="0005610B" w:rsidRDefault="000C3ED5" w:rsidP="000C3ED5">
      <w:pPr>
        <w:pStyle w:val="Ttulo61"/>
        <w:numPr>
          <w:ilvl w:val="0"/>
          <w:numId w:val="49"/>
        </w:numPr>
        <w:tabs>
          <w:tab w:val="left" w:pos="1333"/>
        </w:tabs>
        <w:spacing w:line="316" w:lineRule="auto"/>
        <w:ind w:left="490" w:right="506" w:firstLine="421"/>
        <w:rPr>
          <w:sz w:val="24"/>
          <w:szCs w:val="24"/>
        </w:rPr>
      </w:pPr>
      <w:r w:rsidRPr="0005610B">
        <w:rPr>
          <w:w w:val="105"/>
          <w:sz w:val="24"/>
          <w:szCs w:val="24"/>
        </w:rPr>
        <w:t>A composição granulométrica da brita graduada poderá estar enquadrada em uma das faixas indicadas no Quadro 3.1.</w:t>
      </w:r>
    </w:p>
    <w:p w:rsidR="000C3ED5" w:rsidRPr="0005610B" w:rsidRDefault="000C3ED5" w:rsidP="000C3ED5">
      <w:pPr>
        <w:pStyle w:val="Corpodetexto"/>
        <w:spacing w:before="3"/>
        <w:rPr>
          <w:rFonts w:ascii="Arial" w:hAnsi="Arial" w:cs="Arial"/>
          <w:sz w:val="24"/>
          <w:szCs w:val="24"/>
        </w:rPr>
      </w:pPr>
    </w:p>
    <w:p w:rsidR="000C3ED5" w:rsidRPr="0005610B" w:rsidRDefault="000C3ED5" w:rsidP="000C3ED5">
      <w:pPr>
        <w:ind w:left="914"/>
        <w:rPr>
          <w:rFonts w:cs="Arial"/>
          <w:sz w:val="24"/>
          <w:szCs w:val="24"/>
        </w:rPr>
      </w:pPr>
      <w:r w:rsidRPr="0005610B">
        <w:rPr>
          <w:rFonts w:cs="Arial"/>
          <w:w w:val="115"/>
          <w:sz w:val="24"/>
          <w:szCs w:val="24"/>
        </w:rPr>
        <w:t>Quadro 3.1</w:t>
      </w:r>
    </w:p>
    <w:p w:rsidR="000C3ED5" w:rsidRPr="0005610B" w:rsidRDefault="000C3ED5" w:rsidP="000C3ED5">
      <w:pPr>
        <w:spacing w:before="212"/>
        <w:ind w:left="915"/>
        <w:rPr>
          <w:rFonts w:cs="Arial"/>
          <w:b/>
          <w:sz w:val="24"/>
          <w:szCs w:val="24"/>
        </w:rPr>
      </w:pPr>
      <w:r w:rsidRPr="0005610B">
        <w:rPr>
          <w:rFonts w:cs="Arial"/>
          <w:b/>
          <w:spacing w:val="-1"/>
          <w:w w:val="115"/>
          <w:sz w:val="24"/>
          <w:szCs w:val="24"/>
        </w:rPr>
        <w:t xml:space="preserve">Faixas </w:t>
      </w:r>
      <w:r w:rsidRPr="0005610B">
        <w:rPr>
          <w:rFonts w:cs="Arial"/>
          <w:b/>
          <w:w w:val="115"/>
          <w:sz w:val="24"/>
          <w:szCs w:val="24"/>
        </w:rPr>
        <w:t>Granulométricas Recomendadas</w:t>
      </w:r>
    </w:p>
    <w:tbl>
      <w:tblPr>
        <w:tblStyle w:val="TableNormal"/>
        <w:tblW w:w="8215" w:type="dxa"/>
        <w:tblInd w:w="665" w:type="dxa"/>
        <w:tblBorders>
          <w:top w:val="single" w:sz="6" w:space="0" w:color="282828"/>
          <w:left w:val="single" w:sz="6" w:space="0" w:color="282828"/>
          <w:bottom w:val="single" w:sz="6" w:space="0" w:color="282828"/>
          <w:right w:val="single" w:sz="6" w:space="0" w:color="282828"/>
          <w:insideH w:val="single" w:sz="6" w:space="0" w:color="282828"/>
          <w:insideV w:val="single" w:sz="6" w:space="0" w:color="282828"/>
        </w:tblBorders>
        <w:tblLayout w:type="fixed"/>
        <w:tblLook w:val="01E0" w:firstRow="1" w:lastRow="1" w:firstColumn="1" w:lastColumn="1" w:noHBand="0" w:noVBand="0"/>
      </w:tblPr>
      <w:tblGrid>
        <w:gridCol w:w="1555"/>
        <w:gridCol w:w="1972"/>
        <w:gridCol w:w="1881"/>
        <w:gridCol w:w="2807"/>
      </w:tblGrid>
      <w:tr w:rsidR="000C3ED5" w:rsidRPr="0005610B" w:rsidTr="00E9477B">
        <w:trPr>
          <w:trHeight w:val="887"/>
        </w:trPr>
        <w:tc>
          <w:tcPr>
            <w:tcW w:w="3527" w:type="dxa"/>
            <w:gridSpan w:val="2"/>
          </w:tcPr>
          <w:p w:rsidR="000C3ED5" w:rsidRPr="0005610B" w:rsidRDefault="000C3ED5" w:rsidP="00E9477B">
            <w:pPr>
              <w:pStyle w:val="TableParagraph"/>
              <w:spacing w:before="30"/>
              <w:ind w:left="609" w:right="540"/>
              <w:rPr>
                <w:b/>
                <w:sz w:val="24"/>
                <w:szCs w:val="24"/>
              </w:rPr>
            </w:pPr>
            <w:r w:rsidRPr="0005610B">
              <w:rPr>
                <w:b/>
                <w:w w:val="125"/>
                <w:sz w:val="24"/>
                <w:szCs w:val="24"/>
              </w:rPr>
              <w:t>PENEIRAS DE MALHA</w:t>
            </w:r>
          </w:p>
          <w:p w:rsidR="000C3ED5" w:rsidRPr="0005610B" w:rsidRDefault="000C3ED5" w:rsidP="00E9477B">
            <w:pPr>
              <w:pStyle w:val="TableParagraph"/>
              <w:spacing w:before="51"/>
              <w:ind w:left="595" w:right="540"/>
              <w:rPr>
                <w:b/>
                <w:sz w:val="24"/>
                <w:szCs w:val="24"/>
              </w:rPr>
            </w:pPr>
            <w:r w:rsidRPr="0005610B">
              <w:rPr>
                <w:b/>
                <w:w w:val="115"/>
                <w:sz w:val="24"/>
                <w:szCs w:val="24"/>
              </w:rPr>
              <w:t>QUADRADA</w:t>
            </w:r>
          </w:p>
        </w:tc>
        <w:tc>
          <w:tcPr>
            <w:tcW w:w="4688" w:type="dxa"/>
            <w:gridSpan w:val="2"/>
          </w:tcPr>
          <w:p w:rsidR="000C3ED5" w:rsidRPr="0005610B" w:rsidRDefault="000C3ED5" w:rsidP="00E9477B">
            <w:pPr>
              <w:pStyle w:val="TableParagraph"/>
              <w:spacing w:before="126" w:line="259" w:lineRule="auto"/>
              <w:ind w:left="234" w:firstLine="719"/>
              <w:rPr>
                <w:b/>
                <w:sz w:val="24"/>
                <w:szCs w:val="24"/>
              </w:rPr>
            </w:pPr>
            <w:r w:rsidRPr="0005610B">
              <w:rPr>
                <w:b/>
                <w:w w:val="110"/>
                <w:sz w:val="24"/>
                <w:szCs w:val="24"/>
              </w:rPr>
              <w:t xml:space="preserve">FAIXA GRANULOMÉTRICA PORCENTAGEM, EM </w:t>
            </w:r>
            <w:proofErr w:type="gramStart"/>
            <w:r w:rsidRPr="0005610B">
              <w:rPr>
                <w:b/>
                <w:w w:val="110"/>
                <w:sz w:val="24"/>
                <w:szCs w:val="24"/>
              </w:rPr>
              <w:t>PESO,</w:t>
            </w:r>
            <w:proofErr w:type="gramEnd"/>
            <w:r w:rsidRPr="0005610B">
              <w:rPr>
                <w:b/>
                <w:w w:val="110"/>
                <w:sz w:val="24"/>
                <w:szCs w:val="24"/>
              </w:rPr>
              <w:t>QUE PASSA</w:t>
            </w:r>
          </w:p>
        </w:tc>
      </w:tr>
      <w:tr w:rsidR="000C3ED5" w:rsidRPr="0005610B" w:rsidTr="00E9477B">
        <w:trPr>
          <w:trHeight w:val="311"/>
        </w:trPr>
        <w:tc>
          <w:tcPr>
            <w:tcW w:w="1555" w:type="dxa"/>
          </w:tcPr>
          <w:p w:rsidR="000C3ED5" w:rsidRPr="0005610B" w:rsidRDefault="000C3ED5" w:rsidP="00E9477B">
            <w:pPr>
              <w:pStyle w:val="TableParagraph"/>
              <w:spacing w:before="1" w:line="290" w:lineRule="exact"/>
              <w:ind w:left="574" w:right="535"/>
              <w:rPr>
                <w:b/>
                <w:sz w:val="24"/>
                <w:szCs w:val="24"/>
              </w:rPr>
            </w:pPr>
            <w:r w:rsidRPr="0005610B">
              <w:rPr>
                <w:b/>
                <w:sz w:val="24"/>
                <w:szCs w:val="24"/>
              </w:rPr>
              <w:t>mm</w:t>
            </w:r>
          </w:p>
        </w:tc>
        <w:tc>
          <w:tcPr>
            <w:tcW w:w="1972" w:type="dxa"/>
          </w:tcPr>
          <w:p w:rsidR="000C3ED5" w:rsidRPr="0005610B" w:rsidRDefault="000C3ED5" w:rsidP="00E9477B">
            <w:pPr>
              <w:pStyle w:val="TableParagraph"/>
              <w:spacing w:before="1" w:line="290" w:lineRule="exact"/>
              <w:ind w:left="138" w:right="103"/>
              <w:rPr>
                <w:b/>
                <w:sz w:val="24"/>
                <w:szCs w:val="24"/>
              </w:rPr>
            </w:pPr>
            <w:r w:rsidRPr="0005610B">
              <w:rPr>
                <w:b/>
                <w:w w:val="105"/>
                <w:sz w:val="24"/>
                <w:szCs w:val="24"/>
              </w:rPr>
              <w:t>POLEGADAS/n°.</w:t>
            </w:r>
          </w:p>
        </w:tc>
        <w:tc>
          <w:tcPr>
            <w:tcW w:w="1881" w:type="dxa"/>
          </w:tcPr>
          <w:p w:rsidR="000C3ED5" w:rsidRPr="0005610B" w:rsidRDefault="000C3ED5" w:rsidP="00E9477B">
            <w:pPr>
              <w:pStyle w:val="TableParagraph"/>
              <w:spacing w:before="1" w:line="290" w:lineRule="exact"/>
              <w:ind w:left="43"/>
              <w:rPr>
                <w:sz w:val="24"/>
                <w:szCs w:val="24"/>
              </w:rPr>
            </w:pPr>
            <w:r w:rsidRPr="0005610B">
              <w:rPr>
                <w:w w:val="106"/>
                <w:sz w:val="24"/>
                <w:szCs w:val="24"/>
              </w:rPr>
              <w:t>I</w:t>
            </w:r>
          </w:p>
        </w:tc>
        <w:tc>
          <w:tcPr>
            <w:tcW w:w="2807" w:type="dxa"/>
          </w:tcPr>
          <w:p w:rsidR="000C3ED5" w:rsidRPr="0005610B" w:rsidRDefault="000C3ED5" w:rsidP="00E9477B">
            <w:pPr>
              <w:pStyle w:val="TableParagraph"/>
              <w:spacing w:before="1" w:line="290" w:lineRule="exact"/>
              <w:ind w:left="1086" w:right="1066"/>
              <w:rPr>
                <w:sz w:val="24"/>
                <w:szCs w:val="24"/>
              </w:rPr>
            </w:pPr>
            <w:r w:rsidRPr="0005610B">
              <w:rPr>
                <w:w w:val="105"/>
                <w:sz w:val="24"/>
                <w:szCs w:val="24"/>
              </w:rPr>
              <w:t>II</w:t>
            </w:r>
          </w:p>
        </w:tc>
      </w:tr>
      <w:tr w:rsidR="000C3ED5" w:rsidRPr="0005610B" w:rsidTr="00E9477B">
        <w:trPr>
          <w:trHeight w:val="311"/>
        </w:trPr>
        <w:tc>
          <w:tcPr>
            <w:tcW w:w="1555" w:type="dxa"/>
          </w:tcPr>
          <w:p w:rsidR="000C3ED5" w:rsidRPr="0005610B" w:rsidRDefault="000C3ED5" w:rsidP="00E9477B">
            <w:pPr>
              <w:pStyle w:val="TableParagraph"/>
              <w:spacing w:before="11" w:line="280" w:lineRule="exact"/>
              <w:ind w:left="389"/>
              <w:rPr>
                <w:sz w:val="24"/>
                <w:szCs w:val="24"/>
              </w:rPr>
            </w:pPr>
            <w:proofErr w:type="gramStart"/>
            <w:r w:rsidRPr="0005610B">
              <w:rPr>
                <w:sz w:val="24"/>
                <w:szCs w:val="24"/>
              </w:rPr>
              <w:t>50mm</w:t>
            </w:r>
            <w:proofErr w:type="gramEnd"/>
          </w:p>
        </w:tc>
        <w:tc>
          <w:tcPr>
            <w:tcW w:w="1972" w:type="dxa"/>
          </w:tcPr>
          <w:p w:rsidR="000C3ED5" w:rsidRPr="0005610B" w:rsidRDefault="000C3ED5" w:rsidP="00E9477B">
            <w:pPr>
              <w:pStyle w:val="TableParagraph"/>
              <w:spacing w:before="11" w:line="280" w:lineRule="exact"/>
              <w:ind w:left="138" w:right="14"/>
              <w:rPr>
                <w:sz w:val="24"/>
                <w:szCs w:val="24"/>
              </w:rPr>
            </w:pPr>
            <w:r w:rsidRPr="0005610B">
              <w:rPr>
                <w:sz w:val="24"/>
                <w:szCs w:val="24"/>
              </w:rPr>
              <w:t>(</w:t>
            </w:r>
            <w:proofErr w:type="gramStart"/>
            <w:r w:rsidRPr="0005610B">
              <w:rPr>
                <w:sz w:val="24"/>
                <w:szCs w:val="24"/>
              </w:rPr>
              <w:t>2"</w:t>
            </w:r>
            <w:proofErr w:type="gramEnd"/>
            <w:r w:rsidRPr="0005610B">
              <w:rPr>
                <w:sz w:val="24"/>
                <w:szCs w:val="24"/>
              </w:rPr>
              <w:t>)</w:t>
            </w:r>
          </w:p>
        </w:tc>
        <w:tc>
          <w:tcPr>
            <w:tcW w:w="1881" w:type="dxa"/>
          </w:tcPr>
          <w:p w:rsidR="000C3ED5" w:rsidRPr="0005610B" w:rsidRDefault="000C3ED5" w:rsidP="00E9477B">
            <w:pPr>
              <w:pStyle w:val="TableParagraph"/>
              <w:spacing w:before="11" w:line="280" w:lineRule="exact"/>
              <w:ind w:left="718" w:right="658"/>
              <w:rPr>
                <w:sz w:val="24"/>
                <w:szCs w:val="24"/>
              </w:rPr>
            </w:pPr>
            <w:r w:rsidRPr="0005610B">
              <w:rPr>
                <w:w w:val="90"/>
                <w:sz w:val="24"/>
                <w:szCs w:val="24"/>
              </w:rPr>
              <w:t>100</w:t>
            </w:r>
          </w:p>
        </w:tc>
        <w:tc>
          <w:tcPr>
            <w:tcW w:w="2807" w:type="dxa"/>
          </w:tcPr>
          <w:p w:rsidR="000C3ED5" w:rsidRPr="0005610B" w:rsidRDefault="000C3ED5" w:rsidP="00E9477B">
            <w:pPr>
              <w:pStyle w:val="TableParagraph"/>
              <w:rPr>
                <w:sz w:val="24"/>
                <w:szCs w:val="24"/>
              </w:rPr>
            </w:pPr>
          </w:p>
        </w:tc>
      </w:tr>
      <w:tr w:rsidR="000C3ED5" w:rsidRPr="0005610B" w:rsidTr="00E9477B">
        <w:trPr>
          <w:trHeight w:val="316"/>
        </w:trPr>
        <w:tc>
          <w:tcPr>
            <w:tcW w:w="1555" w:type="dxa"/>
          </w:tcPr>
          <w:p w:rsidR="000C3ED5" w:rsidRPr="0005610B" w:rsidRDefault="000C3ED5" w:rsidP="00E9477B">
            <w:pPr>
              <w:pStyle w:val="TableParagraph"/>
              <w:spacing w:before="1"/>
              <w:ind w:left="397"/>
              <w:rPr>
                <w:sz w:val="24"/>
                <w:szCs w:val="24"/>
              </w:rPr>
            </w:pPr>
            <w:proofErr w:type="gramStart"/>
            <w:r w:rsidRPr="0005610B">
              <w:rPr>
                <w:sz w:val="24"/>
                <w:szCs w:val="24"/>
              </w:rPr>
              <w:t>38mm</w:t>
            </w:r>
            <w:proofErr w:type="gramEnd"/>
          </w:p>
        </w:tc>
        <w:tc>
          <w:tcPr>
            <w:tcW w:w="1972" w:type="dxa"/>
          </w:tcPr>
          <w:p w:rsidR="000C3ED5" w:rsidRPr="0005610B" w:rsidRDefault="000C3ED5" w:rsidP="00E9477B">
            <w:pPr>
              <w:pStyle w:val="TableParagraph"/>
              <w:spacing w:before="1"/>
              <w:ind w:left="138" w:right="44"/>
              <w:rPr>
                <w:sz w:val="24"/>
                <w:szCs w:val="24"/>
              </w:rPr>
            </w:pPr>
            <w:r w:rsidRPr="0005610B">
              <w:rPr>
                <w:w w:val="95"/>
                <w:sz w:val="24"/>
                <w:szCs w:val="24"/>
              </w:rPr>
              <w:t>(</w:t>
            </w:r>
            <w:proofErr w:type="gramStart"/>
            <w:r w:rsidRPr="0005610B">
              <w:rPr>
                <w:w w:val="95"/>
                <w:sz w:val="24"/>
                <w:szCs w:val="24"/>
              </w:rPr>
              <w:t>11/2"</w:t>
            </w:r>
            <w:proofErr w:type="gramEnd"/>
            <w:r w:rsidRPr="0005610B">
              <w:rPr>
                <w:w w:val="95"/>
                <w:sz w:val="24"/>
                <w:szCs w:val="24"/>
              </w:rPr>
              <w:t>)</w:t>
            </w:r>
          </w:p>
        </w:tc>
        <w:tc>
          <w:tcPr>
            <w:tcW w:w="1881" w:type="dxa"/>
          </w:tcPr>
          <w:p w:rsidR="000C3ED5" w:rsidRPr="0005610B" w:rsidRDefault="000C3ED5" w:rsidP="00E9477B">
            <w:pPr>
              <w:pStyle w:val="TableParagraph"/>
              <w:spacing w:before="1"/>
              <w:ind w:left="625"/>
              <w:rPr>
                <w:sz w:val="24"/>
                <w:szCs w:val="24"/>
              </w:rPr>
            </w:pPr>
            <w:r w:rsidRPr="0005610B">
              <w:rPr>
                <w:w w:val="90"/>
                <w:sz w:val="24"/>
                <w:szCs w:val="24"/>
              </w:rPr>
              <w:t>90-100</w:t>
            </w:r>
          </w:p>
        </w:tc>
        <w:tc>
          <w:tcPr>
            <w:tcW w:w="2807" w:type="dxa"/>
          </w:tcPr>
          <w:p w:rsidR="000C3ED5" w:rsidRPr="0005610B" w:rsidRDefault="000C3ED5" w:rsidP="00E9477B">
            <w:pPr>
              <w:pStyle w:val="TableParagraph"/>
              <w:spacing w:before="1"/>
              <w:ind w:left="1108" w:right="1066"/>
              <w:rPr>
                <w:sz w:val="24"/>
                <w:szCs w:val="24"/>
              </w:rPr>
            </w:pPr>
            <w:r w:rsidRPr="0005610B">
              <w:rPr>
                <w:sz w:val="24"/>
                <w:szCs w:val="24"/>
              </w:rPr>
              <w:t>100</w:t>
            </w:r>
          </w:p>
        </w:tc>
      </w:tr>
      <w:tr w:rsidR="000C3ED5" w:rsidRPr="0005610B" w:rsidTr="00E9477B">
        <w:trPr>
          <w:trHeight w:val="311"/>
        </w:trPr>
        <w:tc>
          <w:tcPr>
            <w:tcW w:w="1555" w:type="dxa"/>
          </w:tcPr>
          <w:p w:rsidR="000C3ED5" w:rsidRPr="0005610B" w:rsidRDefault="000C3ED5" w:rsidP="00E9477B">
            <w:pPr>
              <w:pStyle w:val="TableParagraph"/>
              <w:spacing w:before="11"/>
              <w:ind w:left="400"/>
              <w:rPr>
                <w:sz w:val="24"/>
                <w:szCs w:val="24"/>
              </w:rPr>
            </w:pPr>
            <w:proofErr w:type="gramStart"/>
            <w:r w:rsidRPr="0005610B">
              <w:rPr>
                <w:w w:val="105"/>
                <w:sz w:val="24"/>
                <w:szCs w:val="24"/>
              </w:rPr>
              <w:t>19mm</w:t>
            </w:r>
            <w:proofErr w:type="gramEnd"/>
          </w:p>
        </w:tc>
        <w:tc>
          <w:tcPr>
            <w:tcW w:w="1972" w:type="dxa"/>
          </w:tcPr>
          <w:p w:rsidR="000C3ED5" w:rsidRPr="0005610B" w:rsidRDefault="000C3ED5" w:rsidP="00E9477B">
            <w:pPr>
              <w:pStyle w:val="TableParagraph"/>
              <w:spacing w:before="11"/>
              <w:ind w:left="138" w:right="28"/>
              <w:rPr>
                <w:sz w:val="24"/>
                <w:szCs w:val="24"/>
              </w:rPr>
            </w:pPr>
            <w:r w:rsidRPr="0005610B">
              <w:rPr>
                <w:sz w:val="24"/>
                <w:szCs w:val="24"/>
              </w:rPr>
              <w:t>(</w:t>
            </w:r>
            <w:proofErr w:type="gramStart"/>
            <w:r w:rsidRPr="0005610B">
              <w:rPr>
                <w:sz w:val="24"/>
                <w:szCs w:val="24"/>
              </w:rPr>
              <w:t>3/4"</w:t>
            </w:r>
            <w:proofErr w:type="gramEnd"/>
            <w:r w:rsidRPr="0005610B">
              <w:rPr>
                <w:sz w:val="24"/>
                <w:szCs w:val="24"/>
              </w:rPr>
              <w:t>)</w:t>
            </w:r>
          </w:p>
        </w:tc>
        <w:tc>
          <w:tcPr>
            <w:tcW w:w="1881" w:type="dxa"/>
          </w:tcPr>
          <w:p w:rsidR="000C3ED5" w:rsidRPr="0005610B" w:rsidRDefault="000C3ED5" w:rsidP="00E9477B">
            <w:pPr>
              <w:pStyle w:val="TableParagraph"/>
              <w:spacing w:before="11"/>
              <w:ind w:left="682"/>
              <w:rPr>
                <w:sz w:val="24"/>
                <w:szCs w:val="24"/>
              </w:rPr>
            </w:pPr>
            <w:r w:rsidRPr="0005610B">
              <w:rPr>
                <w:w w:val="110"/>
                <w:sz w:val="24"/>
                <w:szCs w:val="24"/>
              </w:rPr>
              <w:t>50-85</w:t>
            </w:r>
          </w:p>
        </w:tc>
        <w:tc>
          <w:tcPr>
            <w:tcW w:w="2807" w:type="dxa"/>
          </w:tcPr>
          <w:p w:rsidR="000C3ED5" w:rsidRPr="0005610B" w:rsidRDefault="000C3ED5" w:rsidP="00E9477B">
            <w:pPr>
              <w:pStyle w:val="TableParagraph"/>
              <w:spacing w:before="11"/>
              <w:ind w:left="1108" w:right="1062"/>
              <w:rPr>
                <w:sz w:val="24"/>
                <w:szCs w:val="24"/>
              </w:rPr>
            </w:pPr>
            <w:r w:rsidRPr="0005610B">
              <w:rPr>
                <w:w w:val="110"/>
                <w:sz w:val="24"/>
                <w:szCs w:val="24"/>
              </w:rPr>
              <w:t>60-95</w:t>
            </w:r>
          </w:p>
        </w:tc>
      </w:tr>
      <w:tr w:rsidR="000C3ED5" w:rsidRPr="0005610B" w:rsidTr="00E9477B">
        <w:trPr>
          <w:trHeight w:val="311"/>
        </w:trPr>
        <w:tc>
          <w:tcPr>
            <w:tcW w:w="1555" w:type="dxa"/>
          </w:tcPr>
          <w:p w:rsidR="000C3ED5" w:rsidRPr="0005610B" w:rsidRDefault="000C3ED5" w:rsidP="00E9477B">
            <w:pPr>
              <w:pStyle w:val="TableParagraph"/>
              <w:spacing w:before="6"/>
              <w:ind w:left="429"/>
              <w:rPr>
                <w:sz w:val="24"/>
                <w:szCs w:val="24"/>
              </w:rPr>
            </w:pPr>
            <w:r w:rsidRPr="0005610B">
              <w:rPr>
                <w:w w:val="110"/>
                <w:sz w:val="24"/>
                <w:szCs w:val="24"/>
              </w:rPr>
              <w:t>9,5mm</w:t>
            </w:r>
          </w:p>
        </w:tc>
        <w:tc>
          <w:tcPr>
            <w:tcW w:w="1972" w:type="dxa"/>
          </w:tcPr>
          <w:p w:rsidR="000C3ED5" w:rsidRPr="0005610B" w:rsidRDefault="000C3ED5" w:rsidP="00E9477B">
            <w:pPr>
              <w:pStyle w:val="TableParagraph"/>
              <w:spacing w:before="6"/>
              <w:ind w:left="138" w:right="28"/>
              <w:rPr>
                <w:sz w:val="24"/>
                <w:szCs w:val="24"/>
              </w:rPr>
            </w:pPr>
            <w:r w:rsidRPr="0005610B">
              <w:rPr>
                <w:sz w:val="24"/>
                <w:szCs w:val="24"/>
              </w:rPr>
              <w:t>(</w:t>
            </w:r>
            <w:proofErr w:type="gramStart"/>
            <w:r w:rsidRPr="0005610B">
              <w:rPr>
                <w:sz w:val="24"/>
                <w:szCs w:val="24"/>
              </w:rPr>
              <w:t>3/8"</w:t>
            </w:r>
            <w:proofErr w:type="gramEnd"/>
            <w:r w:rsidRPr="0005610B">
              <w:rPr>
                <w:sz w:val="24"/>
                <w:szCs w:val="24"/>
              </w:rPr>
              <w:t>)</w:t>
            </w:r>
          </w:p>
        </w:tc>
        <w:tc>
          <w:tcPr>
            <w:tcW w:w="1881" w:type="dxa"/>
          </w:tcPr>
          <w:p w:rsidR="000C3ED5" w:rsidRPr="0005610B" w:rsidRDefault="000C3ED5" w:rsidP="00E9477B">
            <w:pPr>
              <w:pStyle w:val="TableParagraph"/>
              <w:spacing w:before="6"/>
              <w:ind w:left="681"/>
              <w:rPr>
                <w:sz w:val="24"/>
                <w:szCs w:val="24"/>
              </w:rPr>
            </w:pPr>
            <w:r w:rsidRPr="0005610B">
              <w:rPr>
                <w:w w:val="110"/>
                <w:sz w:val="24"/>
                <w:szCs w:val="24"/>
              </w:rPr>
              <w:t>35-65</w:t>
            </w:r>
          </w:p>
        </w:tc>
        <w:tc>
          <w:tcPr>
            <w:tcW w:w="2807" w:type="dxa"/>
          </w:tcPr>
          <w:p w:rsidR="000C3ED5" w:rsidRPr="0005610B" w:rsidRDefault="000C3ED5" w:rsidP="00E9477B">
            <w:pPr>
              <w:pStyle w:val="TableParagraph"/>
              <w:spacing w:before="6"/>
              <w:ind w:left="1108" w:right="1054"/>
              <w:rPr>
                <w:sz w:val="24"/>
                <w:szCs w:val="24"/>
              </w:rPr>
            </w:pPr>
            <w:r w:rsidRPr="0005610B">
              <w:rPr>
                <w:w w:val="110"/>
                <w:sz w:val="24"/>
                <w:szCs w:val="24"/>
              </w:rPr>
              <w:t>40-75</w:t>
            </w:r>
          </w:p>
        </w:tc>
      </w:tr>
      <w:tr w:rsidR="000C3ED5" w:rsidRPr="0005610B" w:rsidTr="00E9477B">
        <w:trPr>
          <w:trHeight w:val="297"/>
        </w:trPr>
        <w:tc>
          <w:tcPr>
            <w:tcW w:w="1555" w:type="dxa"/>
          </w:tcPr>
          <w:p w:rsidR="000C3ED5" w:rsidRPr="0005610B" w:rsidRDefault="000C3ED5" w:rsidP="00E9477B">
            <w:pPr>
              <w:pStyle w:val="TableParagraph"/>
              <w:spacing w:before="6"/>
              <w:ind w:left="423"/>
              <w:rPr>
                <w:sz w:val="24"/>
                <w:szCs w:val="24"/>
              </w:rPr>
            </w:pPr>
            <w:r w:rsidRPr="0005610B">
              <w:rPr>
                <w:w w:val="105"/>
                <w:sz w:val="24"/>
                <w:szCs w:val="24"/>
              </w:rPr>
              <w:t>4,8mm</w:t>
            </w:r>
          </w:p>
        </w:tc>
        <w:tc>
          <w:tcPr>
            <w:tcW w:w="1972" w:type="dxa"/>
          </w:tcPr>
          <w:p w:rsidR="000C3ED5" w:rsidRPr="0005610B" w:rsidRDefault="000C3ED5" w:rsidP="00E9477B">
            <w:pPr>
              <w:pStyle w:val="TableParagraph"/>
              <w:spacing w:before="6"/>
              <w:ind w:left="138" w:right="99"/>
              <w:rPr>
                <w:sz w:val="24"/>
                <w:szCs w:val="24"/>
              </w:rPr>
            </w:pPr>
            <w:proofErr w:type="gramStart"/>
            <w:r w:rsidRPr="0005610B">
              <w:rPr>
                <w:w w:val="105"/>
                <w:sz w:val="24"/>
                <w:szCs w:val="24"/>
              </w:rPr>
              <w:t>n°</w:t>
            </w:r>
            <w:proofErr w:type="gramEnd"/>
            <w:r w:rsidRPr="0005610B">
              <w:rPr>
                <w:w w:val="105"/>
                <w:sz w:val="24"/>
                <w:szCs w:val="24"/>
              </w:rPr>
              <w:t>4</w:t>
            </w:r>
          </w:p>
        </w:tc>
        <w:tc>
          <w:tcPr>
            <w:tcW w:w="1881" w:type="dxa"/>
          </w:tcPr>
          <w:p w:rsidR="000C3ED5" w:rsidRPr="0005610B" w:rsidRDefault="000C3ED5" w:rsidP="00E9477B">
            <w:pPr>
              <w:pStyle w:val="TableParagraph"/>
              <w:spacing w:before="6"/>
              <w:ind w:left="680"/>
              <w:rPr>
                <w:sz w:val="24"/>
                <w:szCs w:val="24"/>
              </w:rPr>
            </w:pPr>
            <w:r w:rsidRPr="0005610B">
              <w:rPr>
                <w:w w:val="110"/>
                <w:sz w:val="24"/>
                <w:szCs w:val="24"/>
              </w:rPr>
              <w:t>25-45</w:t>
            </w:r>
          </w:p>
        </w:tc>
        <w:tc>
          <w:tcPr>
            <w:tcW w:w="2807" w:type="dxa"/>
          </w:tcPr>
          <w:p w:rsidR="000C3ED5" w:rsidRPr="0005610B" w:rsidRDefault="000C3ED5" w:rsidP="00E9477B">
            <w:pPr>
              <w:pStyle w:val="TableParagraph"/>
              <w:spacing w:before="6"/>
              <w:ind w:left="1095" w:right="1066"/>
              <w:rPr>
                <w:sz w:val="24"/>
                <w:szCs w:val="24"/>
              </w:rPr>
            </w:pPr>
            <w:r w:rsidRPr="0005610B">
              <w:rPr>
                <w:w w:val="110"/>
                <w:sz w:val="24"/>
                <w:szCs w:val="24"/>
              </w:rPr>
              <w:t>25-60</w:t>
            </w:r>
          </w:p>
        </w:tc>
      </w:tr>
      <w:tr w:rsidR="000C3ED5" w:rsidRPr="0005610B" w:rsidTr="00E9477B">
        <w:trPr>
          <w:trHeight w:val="316"/>
        </w:trPr>
        <w:tc>
          <w:tcPr>
            <w:tcW w:w="1555" w:type="dxa"/>
          </w:tcPr>
          <w:p w:rsidR="000C3ED5" w:rsidRPr="0005610B" w:rsidRDefault="000C3ED5" w:rsidP="00E9477B">
            <w:pPr>
              <w:pStyle w:val="TableParagraph"/>
              <w:spacing w:before="11"/>
              <w:ind w:left="425"/>
              <w:rPr>
                <w:sz w:val="24"/>
                <w:szCs w:val="24"/>
              </w:rPr>
            </w:pPr>
            <w:r w:rsidRPr="0005610B">
              <w:rPr>
                <w:sz w:val="24"/>
                <w:szCs w:val="24"/>
              </w:rPr>
              <w:t>2,0mm</w:t>
            </w:r>
          </w:p>
        </w:tc>
        <w:tc>
          <w:tcPr>
            <w:tcW w:w="1972" w:type="dxa"/>
          </w:tcPr>
          <w:p w:rsidR="000C3ED5" w:rsidRPr="0005610B" w:rsidRDefault="000C3ED5" w:rsidP="00E9477B">
            <w:pPr>
              <w:pStyle w:val="TableParagraph"/>
              <w:spacing w:before="11"/>
              <w:ind w:left="138" w:right="89"/>
              <w:rPr>
                <w:sz w:val="24"/>
                <w:szCs w:val="24"/>
              </w:rPr>
            </w:pPr>
            <w:proofErr w:type="gramStart"/>
            <w:r w:rsidRPr="0005610B">
              <w:rPr>
                <w:sz w:val="24"/>
                <w:szCs w:val="24"/>
              </w:rPr>
              <w:t>n°</w:t>
            </w:r>
            <w:proofErr w:type="gramEnd"/>
            <w:r w:rsidRPr="0005610B">
              <w:rPr>
                <w:sz w:val="24"/>
                <w:szCs w:val="24"/>
              </w:rPr>
              <w:t>10</w:t>
            </w:r>
          </w:p>
        </w:tc>
        <w:tc>
          <w:tcPr>
            <w:tcW w:w="1881" w:type="dxa"/>
          </w:tcPr>
          <w:p w:rsidR="000C3ED5" w:rsidRPr="0005610B" w:rsidRDefault="000C3ED5" w:rsidP="00E9477B">
            <w:pPr>
              <w:pStyle w:val="TableParagraph"/>
              <w:spacing w:before="11"/>
              <w:ind w:left="692"/>
              <w:rPr>
                <w:sz w:val="24"/>
                <w:szCs w:val="24"/>
              </w:rPr>
            </w:pPr>
            <w:r w:rsidRPr="0005610B">
              <w:rPr>
                <w:w w:val="105"/>
                <w:sz w:val="24"/>
                <w:szCs w:val="24"/>
              </w:rPr>
              <w:t>18-35</w:t>
            </w:r>
          </w:p>
        </w:tc>
        <w:tc>
          <w:tcPr>
            <w:tcW w:w="2807" w:type="dxa"/>
          </w:tcPr>
          <w:p w:rsidR="000C3ED5" w:rsidRPr="0005610B" w:rsidRDefault="000C3ED5" w:rsidP="00E9477B">
            <w:pPr>
              <w:pStyle w:val="TableParagraph"/>
              <w:spacing w:before="11"/>
              <w:ind w:left="1108" w:right="1062"/>
              <w:rPr>
                <w:sz w:val="24"/>
                <w:szCs w:val="24"/>
              </w:rPr>
            </w:pPr>
            <w:r w:rsidRPr="0005610B">
              <w:rPr>
                <w:w w:val="105"/>
                <w:sz w:val="24"/>
                <w:szCs w:val="24"/>
              </w:rPr>
              <w:t>15-45</w:t>
            </w:r>
          </w:p>
        </w:tc>
      </w:tr>
      <w:tr w:rsidR="000C3ED5" w:rsidRPr="0005610B" w:rsidTr="00E9477B">
        <w:trPr>
          <w:trHeight w:val="306"/>
        </w:trPr>
        <w:tc>
          <w:tcPr>
            <w:tcW w:w="1555" w:type="dxa"/>
          </w:tcPr>
          <w:p w:rsidR="000C3ED5" w:rsidRPr="0005610B" w:rsidRDefault="000C3ED5" w:rsidP="00E9477B">
            <w:pPr>
              <w:pStyle w:val="TableParagraph"/>
              <w:spacing w:before="6" w:line="280" w:lineRule="exact"/>
              <w:ind w:left="305"/>
              <w:rPr>
                <w:sz w:val="24"/>
                <w:szCs w:val="24"/>
              </w:rPr>
            </w:pPr>
            <w:r w:rsidRPr="0005610B">
              <w:rPr>
                <w:w w:val="105"/>
                <w:sz w:val="24"/>
                <w:szCs w:val="24"/>
              </w:rPr>
              <w:t>0,420mm</w:t>
            </w:r>
          </w:p>
        </w:tc>
        <w:tc>
          <w:tcPr>
            <w:tcW w:w="1972" w:type="dxa"/>
          </w:tcPr>
          <w:p w:rsidR="000C3ED5" w:rsidRPr="0005610B" w:rsidRDefault="000C3ED5" w:rsidP="00E9477B">
            <w:pPr>
              <w:pStyle w:val="TableParagraph"/>
              <w:spacing w:before="6" w:line="280" w:lineRule="exact"/>
              <w:ind w:left="138" w:right="90"/>
              <w:rPr>
                <w:sz w:val="24"/>
                <w:szCs w:val="24"/>
              </w:rPr>
            </w:pPr>
            <w:proofErr w:type="gramStart"/>
            <w:r w:rsidRPr="0005610B">
              <w:rPr>
                <w:sz w:val="24"/>
                <w:szCs w:val="24"/>
              </w:rPr>
              <w:t>n°</w:t>
            </w:r>
            <w:proofErr w:type="gramEnd"/>
            <w:r w:rsidRPr="0005610B">
              <w:rPr>
                <w:sz w:val="24"/>
                <w:szCs w:val="24"/>
              </w:rPr>
              <w:t>40</w:t>
            </w:r>
          </w:p>
        </w:tc>
        <w:tc>
          <w:tcPr>
            <w:tcW w:w="1881" w:type="dxa"/>
          </w:tcPr>
          <w:p w:rsidR="000C3ED5" w:rsidRPr="0005610B" w:rsidRDefault="000C3ED5" w:rsidP="00E9477B">
            <w:pPr>
              <w:pStyle w:val="TableParagraph"/>
              <w:spacing w:before="6" w:line="280" w:lineRule="exact"/>
              <w:ind w:left="718" w:right="666"/>
              <w:rPr>
                <w:sz w:val="24"/>
                <w:szCs w:val="24"/>
              </w:rPr>
            </w:pPr>
            <w:r w:rsidRPr="0005610B">
              <w:rPr>
                <w:w w:val="105"/>
                <w:sz w:val="24"/>
                <w:szCs w:val="24"/>
              </w:rPr>
              <w:t>8-22</w:t>
            </w:r>
          </w:p>
        </w:tc>
        <w:tc>
          <w:tcPr>
            <w:tcW w:w="2807" w:type="dxa"/>
          </w:tcPr>
          <w:p w:rsidR="000C3ED5" w:rsidRPr="0005610B" w:rsidRDefault="000C3ED5" w:rsidP="00E9477B">
            <w:pPr>
              <w:pStyle w:val="TableParagraph"/>
              <w:spacing w:before="6" w:line="280" w:lineRule="exact"/>
              <w:ind w:left="1108" w:right="1061"/>
              <w:rPr>
                <w:sz w:val="24"/>
                <w:szCs w:val="24"/>
              </w:rPr>
            </w:pPr>
            <w:r w:rsidRPr="0005610B">
              <w:rPr>
                <w:w w:val="105"/>
                <w:sz w:val="24"/>
                <w:szCs w:val="24"/>
              </w:rPr>
              <w:t>8-25</w:t>
            </w:r>
          </w:p>
        </w:tc>
      </w:tr>
      <w:tr w:rsidR="000C3ED5" w:rsidRPr="0005610B" w:rsidTr="00E9477B">
        <w:trPr>
          <w:trHeight w:val="311"/>
        </w:trPr>
        <w:tc>
          <w:tcPr>
            <w:tcW w:w="1555" w:type="dxa"/>
          </w:tcPr>
          <w:p w:rsidR="000C3ED5" w:rsidRPr="0005610B" w:rsidRDefault="000C3ED5" w:rsidP="00E9477B">
            <w:pPr>
              <w:pStyle w:val="TableParagraph"/>
              <w:spacing w:before="11" w:line="280" w:lineRule="exact"/>
              <w:ind w:left="305"/>
              <w:rPr>
                <w:sz w:val="24"/>
                <w:szCs w:val="24"/>
              </w:rPr>
            </w:pPr>
            <w:r w:rsidRPr="0005610B">
              <w:rPr>
                <w:w w:val="105"/>
                <w:sz w:val="24"/>
                <w:szCs w:val="24"/>
              </w:rPr>
              <w:t>0,075mm</w:t>
            </w:r>
          </w:p>
        </w:tc>
        <w:tc>
          <w:tcPr>
            <w:tcW w:w="1972" w:type="dxa"/>
          </w:tcPr>
          <w:p w:rsidR="000C3ED5" w:rsidRPr="0005610B" w:rsidRDefault="000C3ED5" w:rsidP="00E9477B">
            <w:pPr>
              <w:pStyle w:val="TableParagraph"/>
              <w:spacing w:before="11" w:line="280" w:lineRule="exact"/>
              <w:ind w:left="138" w:right="82"/>
              <w:rPr>
                <w:sz w:val="24"/>
                <w:szCs w:val="24"/>
              </w:rPr>
            </w:pPr>
            <w:proofErr w:type="gramStart"/>
            <w:r w:rsidRPr="0005610B">
              <w:rPr>
                <w:w w:val="105"/>
                <w:sz w:val="24"/>
                <w:szCs w:val="24"/>
              </w:rPr>
              <w:t>n°</w:t>
            </w:r>
            <w:proofErr w:type="gramEnd"/>
            <w:r w:rsidRPr="0005610B">
              <w:rPr>
                <w:w w:val="105"/>
                <w:sz w:val="24"/>
                <w:szCs w:val="24"/>
              </w:rPr>
              <w:t>200</w:t>
            </w:r>
          </w:p>
        </w:tc>
        <w:tc>
          <w:tcPr>
            <w:tcW w:w="1881" w:type="dxa"/>
          </w:tcPr>
          <w:p w:rsidR="000C3ED5" w:rsidRPr="0005610B" w:rsidRDefault="000C3ED5" w:rsidP="00E9477B">
            <w:pPr>
              <w:pStyle w:val="TableParagraph"/>
              <w:spacing w:before="11" w:line="280" w:lineRule="exact"/>
              <w:ind w:left="718" w:right="657"/>
              <w:rPr>
                <w:sz w:val="24"/>
                <w:szCs w:val="24"/>
              </w:rPr>
            </w:pPr>
            <w:r w:rsidRPr="0005610B">
              <w:rPr>
                <w:w w:val="105"/>
                <w:sz w:val="24"/>
                <w:szCs w:val="24"/>
              </w:rPr>
              <w:t>3-9</w:t>
            </w:r>
          </w:p>
        </w:tc>
        <w:tc>
          <w:tcPr>
            <w:tcW w:w="2807" w:type="dxa"/>
          </w:tcPr>
          <w:p w:rsidR="000C3ED5" w:rsidRPr="0005610B" w:rsidRDefault="000C3ED5" w:rsidP="00E9477B">
            <w:pPr>
              <w:pStyle w:val="TableParagraph"/>
              <w:spacing w:before="11" w:line="280" w:lineRule="exact"/>
              <w:ind w:left="1106" w:right="1066"/>
              <w:rPr>
                <w:sz w:val="24"/>
                <w:szCs w:val="24"/>
              </w:rPr>
            </w:pPr>
            <w:r w:rsidRPr="0005610B">
              <w:rPr>
                <w:w w:val="105"/>
                <w:sz w:val="24"/>
                <w:szCs w:val="24"/>
              </w:rPr>
              <w:t>2-10</w:t>
            </w:r>
          </w:p>
        </w:tc>
      </w:tr>
    </w:tbl>
    <w:p w:rsidR="000C3ED5" w:rsidRPr="0005610B" w:rsidRDefault="000C3ED5" w:rsidP="000C3ED5">
      <w:pPr>
        <w:pStyle w:val="PargrafodaLista"/>
        <w:tabs>
          <w:tab w:val="left" w:pos="1365"/>
        </w:tabs>
        <w:ind w:left="937" w:right="482" w:firstLine="0"/>
        <w:rPr>
          <w:sz w:val="24"/>
          <w:szCs w:val="24"/>
        </w:rPr>
      </w:pPr>
      <w:r w:rsidRPr="0005610B">
        <w:rPr>
          <w:b/>
          <w:spacing w:val="-1"/>
          <w:w w:val="110"/>
          <w:sz w:val="24"/>
          <w:szCs w:val="24"/>
        </w:rPr>
        <w:t>Nota</w:t>
      </w:r>
      <w:r w:rsidRPr="0005610B">
        <w:rPr>
          <w:spacing w:val="-1"/>
          <w:w w:val="110"/>
          <w:sz w:val="24"/>
          <w:szCs w:val="24"/>
        </w:rPr>
        <w:t xml:space="preserve">: Aspeneiras de malha quadrada deverão obedecer </w:t>
      </w:r>
      <w:r w:rsidRPr="0005610B">
        <w:rPr>
          <w:w w:val="110"/>
          <w:sz w:val="24"/>
          <w:szCs w:val="24"/>
        </w:rPr>
        <w:t>à norma NBR-5734 da ABNT</w:t>
      </w:r>
    </w:p>
    <w:p w:rsidR="000C3ED5" w:rsidRPr="0005610B" w:rsidRDefault="000C3ED5" w:rsidP="000C3ED5">
      <w:pPr>
        <w:pStyle w:val="Ttulo61"/>
        <w:spacing w:line="333" w:lineRule="auto"/>
        <w:ind w:left="498" w:right="415" w:firstLine="425"/>
        <w:jc w:val="left"/>
        <w:rPr>
          <w:sz w:val="24"/>
          <w:szCs w:val="24"/>
        </w:rPr>
      </w:pPr>
      <w:r w:rsidRPr="0005610B">
        <w:rPr>
          <w:sz w:val="24"/>
          <w:szCs w:val="24"/>
        </w:rPr>
        <w:lastRenderedPageBreak/>
        <w:t>A porcentagem de material que passa na penetra 0,075mm (n</w:t>
      </w:r>
      <w:r w:rsidRPr="0005610B">
        <w:rPr>
          <w:position w:val="6"/>
          <w:sz w:val="24"/>
          <w:szCs w:val="24"/>
        </w:rPr>
        <w:t xml:space="preserve">º </w:t>
      </w:r>
      <w:r w:rsidRPr="0005610B">
        <w:rPr>
          <w:sz w:val="24"/>
          <w:szCs w:val="24"/>
        </w:rPr>
        <w:t>200) não deverá ultrapassar a 2/3 da percentagem que passa na peneira de 0,42mm (n°40);</w:t>
      </w:r>
    </w:p>
    <w:p w:rsidR="000C3ED5" w:rsidRPr="0005610B" w:rsidRDefault="000C3ED5" w:rsidP="000C3ED5">
      <w:pPr>
        <w:pStyle w:val="PargrafodaLista"/>
        <w:numPr>
          <w:ilvl w:val="0"/>
          <w:numId w:val="51"/>
        </w:numPr>
        <w:tabs>
          <w:tab w:val="left" w:pos="1348"/>
        </w:tabs>
        <w:spacing w:line="357" w:lineRule="auto"/>
        <w:ind w:right="494"/>
        <w:rPr>
          <w:sz w:val="24"/>
          <w:szCs w:val="24"/>
        </w:rPr>
      </w:pPr>
      <w:r w:rsidRPr="0005610B">
        <w:rPr>
          <w:w w:val="105"/>
          <w:sz w:val="24"/>
          <w:szCs w:val="24"/>
        </w:rPr>
        <w:t>Para</w:t>
      </w:r>
      <w:proofErr w:type="gramStart"/>
      <w:r w:rsidRPr="0005610B">
        <w:rPr>
          <w:w w:val="105"/>
          <w:sz w:val="24"/>
          <w:szCs w:val="24"/>
        </w:rPr>
        <w:t xml:space="preserve">  </w:t>
      </w:r>
      <w:proofErr w:type="gramEnd"/>
      <w:r w:rsidRPr="0005610B">
        <w:rPr>
          <w:w w:val="105"/>
          <w:sz w:val="24"/>
          <w:szCs w:val="24"/>
        </w:rPr>
        <w:t>camadas  de base, a porcentagem  que passa  na penetra  0,42mm (nº40) não deverá ser inferior a 12%;</w:t>
      </w:r>
    </w:p>
    <w:p w:rsidR="000C3ED5" w:rsidRPr="0005610B" w:rsidRDefault="000C3ED5" w:rsidP="000C3ED5">
      <w:pPr>
        <w:pStyle w:val="PargrafodaLista"/>
        <w:numPr>
          <w:ilvl w:val="0"/>
          <w:numId w:val="51"/>
        </w:numPr>
        <w:tabs>
          <w:tab w:val="left" w:pos="1347"/>
        </w:tabs>
        <w:spacing w:line="362" w:lineRule="auto"/>
        <w:ind w:left="497" w:right="487" w:firstLine="424"/>
        <w:rPr>
          <w:sz w:val="24"/>
          <w:szCs w:val="24"/>
        </w:rPr>
      </w:pPr>
      <w:r w:rsidRPr="0005610B">
        <w:rPr>
          <w:w w:val="105"/>
          <w:sz w:val="24"/>
          <w:szCs w:val="24"/>
        </w:rPr>
        <w:t>A diferença</w:t>
      </w:r>
      <w:proofErr w:type="gramStart"/>
      <w:r w:rsidRPr="0005610B">
        <w:rPr>
          <w:w w:val="105"/>
          <w:sz w:val="24"/>
          <w:szCs w:val="24"/>
        </w:rPr>
        <w:t xml:space="preserve">  </w:t>
      </w:r>
      <w:proofErr w:type="gramEnd"/>
      <w:r w:rsidRPr="0005610B">
        <w:rPr>
          <w:w w:val="105"/>
          <w:sz w:val="24"/>
          <w:szCs w:val="24"/>
        </w:rPr>
        <w:t>entre as percentagens  que passam nas peneiras de 4,8mm (n°4) e de 0,42mm (n</w:t>
      </w:r>
      <w:r w:rsidRPr="0005610B">
        <w:rPr>
          <w:w w:val="105"/>
          <w:position w:val="6"/>
          <w:sz w:val="24"/>
          <w:szCs w:val="24"/>
        </w:rPr>
        <w:t xml:space="preserve">º  </w:t>
      </w:r>
      <w:r w:rsidRPr="0005610B">
        <w:rPr>
          <w:w w:val="105"/>
          <w:sz w:val="24"/>
          <w:szCs w:val="24"/>
        </w:rPr>
        <w:t>40) deverá estar compreendida entre 20 e 30%;</w:t>
      </w:r>
    </w:p>
    <w:p w:rsidR="000C3ED5" w:rsidRPr="0005610B" w:rsidRDefault="000C3ED5" w:rsidP="000C3ED5">
      <w:pPr>
        <w:pStyle w:val="PargrafodaLista"/>
        <w:numPr>
          <w:ilvl w:val="0"/>
          <w:numId w:val="51"/>
        </w:numPr>
        <w:tabs>
          <w:tab w:val="left" w:pos="1337"/>
          <w:tab w:val="left" w:pos="1338"/>
        </w:tabs>
        <w:ind w:left="1337" w:hanging="422"/>
        <w:rPr>
          <w:sz w:val="24"/>
          <w:szCs w:val="24"/>
        </w:rPr>
      </w:pPr>
      <w:r w:rsidRPr="0005610B">
        <w:rPr>
          <w:sz w:val="24"/>
          <w:szCs w:val="24"/>
        </w:rPr>
        <w:t>A fração que passa na peneira de 4,8mm (n</w:t>
      </w:r>
      <w:r w:rsidRPr="0005610B">
        <w:rPr>
          <w:position w:val="6"/>
          <w:sz w:val="24"/>
          <w:szCs w:val="24"/>
        </w:rPr>
        <w:t>º</w:t>
      </w:r>
      <w:r w:rsidRPr="0005610B">
        <w:rPr>
          <w:sz w:val="24"/>
          <w:szCs w:val="24"/>
        </w:rPr>
        <w:t>4)</w:t>
      </w:r>
      <w:proofErr w:type="gramStart"/>
      <w:r w:rsidRPr="0005610B">
        <w:rPr>
          <w:sz w:val="24"/>
          <w:szCs w:val="24"/>
        </w:rPr>
        <w:t xml:space="preserve">  </w:t>
      </w:r>
      <w:proofErr w:type="gramEnd"/>
      <w:r w:rsidRPr="0005610B">
        <w:rPr>
          <w:sz w:val="24"/>
          <w:szCs w:val="24"/>
        </w:rPr>
        <w:t>deverá apresentar o</w:t>
      </w:r>
    </w:p>
    <w:p w:rsidR="000C3ED5" w:rsidRPr="0005610B" w:rsidRDefault="000C3ED5" w:rsidP="000C3ED5">
      <w:pPr>
        <w:pStyle w:val="Corpodetexto"/>
        <w:spacing w:before="134"/>
        <w:ind w:left="492"/>
        <w:rPr>
          <w:rFonts w:ascii="Arial" w:hAnsi="Arial" w:cs="Arial"/>
          <w:sz w:val="24"/>
          <w:szCs w:val="24"/>
        </w:rPr>
      </w:pPr>
      <w:r w:rsidRPr="0005610B">
        <w:rPr>
          <w:rFonts w:ascii="Arial" w:hAnsi="Arial" w:cs="Arial"/>
          <w:sz w:val="24"/>
          <w:szCs w:val="24"/>
        </w:rPr>
        <w:t>equivalente de areia, determinado pelo método DNER-ME54-63, superior a 40</w:t>
      </w:r>
      <w:r w:rsidRPr="0005610B">
        <w:rPr>
          <w:rFonts w:ascii="Arial" w:hAnsi="Arial" w:cs="Arial"/>
          <w:sz w:val="24"/>
          <w:szCs w:val="24"/>
          <w:vertAlign w:val="superscript"/>
        </w:rPr>
        <w:t>%</w:t>
      </w:r>
      <w:r w:rsidRPr="0005610B">
        <w:rPr>
          <w:rFonts w:ascii="Arial" w:hAnsi="Arial" w:cs="Arial"/>
          <w:sz w:val="24"/>
          <w:szCs w:val="24"/>
        </w:rPr>
        <w:t>;</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Ttulo61"/>
        <w:numPr>
          <w:ilvl w:val="0"/>
          <w:numId w:val="51"/>
        </w:numPr>
        <w:tabs>
          <w:tab w:val="left" w:pos="1335"/>
        </w:tabs>
        <w:spacing w:line="312" w:lineRule="auto"/>
        <w:ind w:left="490" w:right="488" w:firstLine="414"/>
        <w:rPr>
          <w:sz w:val="24"/>
          <w:szCs w:val="24"/>
        </w:rPr>
      </w:pPr>
      <w:r w:rsidRPr="0005610B">
        <w:rPr>
          <w:w w:val="105"/>
          <w:sz w:val="24"/>
          <w:szCs w:val="24"/>
        </w:rPr>
        <w:t>O índice de suporte Califórnia, (CBR) obtido através do Método de Ensaio ME-9 da PMC (correspondente à norma NBR-9895 da ABNT), com</w:t>
      </w:r>
      <w:proofErr w:type="gramStart"/>
      <w:r w:rsidRPr="0005610B">
        <w:rPr>
          <w:w w:val="105"/>
          <w:sz w:val="24"/>
          <w:szCs w:val="24"/>
        </w:rPr>
        <w:t xml:space="preserve">  </w:t>
      </w:r>
      <w:proofErr w:type="gramEnd"/>
      <w:r w:rsidRPr="0005610B">
        <w:rPr>
          <w:w w:val="105"/>
          <w:sz w:val="24"/>
          <w:szCs w:val="24"/>
        </w:rPr>
        <w:t>a energia intermediária, não deverá ser inferior a 100%.</w:t>
      </w:r>
    </w:p>
    <w:p w:rsidR="000C3ED5" w:rsidRPr="0005610B" w:rsidRDefault="000C3ED5" w:rsidP="000C3ED5">
      <w:pPr>
        <w:pStyle w:val="Ttulo61"/>
        <w:tabs>
          <w:tab w:val="left" w:pos="1335"/>
        </w:tabs>
        <w:spacing w:line="312" w:lineRule="auto"/>
        <w:ind w:left="1344" w:right="488"/>
        <w:rPr>
          <w:sz w:val="24"/>
          <w:szCs w:val="24"/>
        </w:rPr>
      </w:pPr>
    </w:p>
    <w:p w:rsidR="000C3ED5" w:rsidRPr="0005610B" w:rsidRDefault="000C3ED5" w:rsidP="000C3ED5">
      <w:pPr>
        <w:pStyle w:val="PargrafodaLista"/>
        <w:numPr>
          <w:ilvl w:val="0"/>
          <w:numId w:val="51"/>
        </w:numPr>
        <w:tabs>
          <w:tab w:val="left" w:pos="1338"/>
        </w:tabs>
        <w:spacing w:before="193" w:line="350" w:lineRule="auto"/>
        <w:ind w:left="361" w:right="493" w:firstLine="422"/>
        <w:rPr>
          <w:sz w:val="24"/>
          <w:szCs w:val="24"/>
        </w:rPr>
      </w:pPr>
      <w:r w:rsidRPr="0005610B">
        <w:rPr>
          <w:sz w:val="24"/>
          <w:szCs w:val="24"/>
        </w:rPr>
        <w:t>Para o agregado graúdo, fração retida na peneira de 4,8mm (nº4),</w:t>
      </w:r>
      <w:proofErr w:type="gramStart"/>
      <w:r w:rsidRPr="0005610B">
        <w:rPr>
          <w:sz w:val="24"/>
          <w:szCs w:val="24"/>
        </w:rPr>
        <w:t xml:space="preserve">  </w:t>
      </w:r>
      <w:proofErr w:type="gramEnd"/>
      <w:r w:rsidRPr="0005610B">
        <w:rPr>
          <w:sz w:val="24"/>
          <w:szCs w:val="24"/>
        </w:rPr>
        <w:t>a porcentagem de grâos de forma lamelar, determinada como indicada abaixo, nâo poderá ser superior a 20%;</w:t>
      </w:r>
    </w:p>
    <w:p w:rsidR="000C3ED5" w:rsidRPr="0005610B" w:rsidRDefault="000C3ED5" w:rsidP="000C3ED5">
      <w:pPr>
        <w:pStyle w:val="PargrafodaLista"/>
        <w:tabs>
          <w:tab w:val="left" w:pos="1338"/>
        </w:tabs>
        <w:spacing w:before="193" w:line="350" w:lineRule="auto"/>
        <w:ind w:left="783" w:right="493" w:firstLine="0"/>
        <w:rPr>
          <w:sz w:val="24"/>
          <w:szCs w:val="24"/>
        </w:rPr>
      </w:pPr>
      <w:r w:rsidRPr="0005610B">
        <w:rPr>
          <w:w w:val="90"/>
          <w:sz w:val="24"/>
          <w:szCs w:val="24"/>
        </w:rPr>
        <w:t>(l+1,25g</w:t>
      </w:r>
      <w:proofErr w:type="gramStart"/>
      <w:r w:rsidRPr="0005610B">
        <w:rPr>
          <w:w w:val="90"/>
          <w:sz w:val="24"/>
          <w:szCs w:val="24"/>
        </w:rPr>
        <w:t>)</w:t>
      </w:r>
      <w:proofErr w:type="gramEnd"/>
      <w:r w:rsidRPr="0005610B">
        <w:rPr>
          <w:w w:val="90"/>
          <w:sz w:val="24"/>
          <w:szCs w:val="24"/>
        </w:rPr>
        <w:t>*óe</w:t>
      </w:r>
    </w:p>
    <w:p w:rsidR="000C3ED5" w:rsidRPr="0005610B" w:rsidRDefault="000C3ED5" w:rsidP="000C3ED5">
      <w:pPr>
        <w:pStyle w:val="Corpodetexto"/>
        <w:spacing w:before="1"/>
        <w:rPr>
          <w:rFonts w:ascii="Arial" w:hAnsi="Arial" w:cs="Arial"/>
          <w:sz w:val="24"/>
          <w:szCs w:val="24"/>
        </w:rPr>
      </w:pPr>
    </w:p>
    <w:p w:rsidR="000C3ED5" w:rsidRPr="0005610B" w:rsidRDefault="000C3ED5" w:rsidP="000C3ED5">
      <w:pPr>
        <w:ind w:left="913"/>
        <w:rPr>
          <w:rFonts w:cs="Arial"/>
          <w:sz w:val="24"/>
          <w:szCs w:val="24"/>
        </w:rPr>
      </w:pPr>
      <w:r w:rsidRPr="0005610B">
        <w:rPr>
          <w:rFonts w:cs="Arial"/>
          <w:w w:val="105"/>
          <w:sz w:val="24"/>
          <w:szCs w:val="24"/>
        </w:rPr>
        <w:t>Onde:</w:t>
      </w:r>
    </w:p>
    <w:p w:rsidR="000C3ED5" w:rsidRPr="0005610B" w:rsidRDefault="000C3ED5" w:rsidP="000C3ED5">
      <w:pPr>
        <w:tabs>
          <w:tab w:val="left" w:pos="1343"/>
        </w:tabs>
        <w:spacing w:before="184"/>
        <w:ind w:left="912"/>
        <w:rPr>
          <w:rFonts w:cs="Arial"/>
          <w:sz w:val="24"/>
          <w:szCs w:val="24"/>
        </w:rPr>
      </w:pPr>
      <w:r w:rsidRPr="0005610B">
        <w:rPr>
          <w:rFonts w:cs="Arial"/>
          <w:sz w:val="24"/>
          <w:szCs w:val="24"/>
        </w:rPr>
        <w:t>I</w:t>
      </w:r>
      <w:r w:rsidRPr="0005610B">
        <w:rPr>
          <w:rFonts w:cs="Arial"/>
          <w:sz w:val="24"/>
          <w:szCs w:val="24"/>
        </w:rPr>
        <w:tab/>
        <w:t>= maior dimensão de grâo;</w:t>
      </w:r>
    </w:p>
    <w:p w:rsidR="000C3ED5" w:rsidRPr="0005610B" w:rsidRDefault="000C3ED5" w:rsidP="000C3ED5">
      <w:pPr>
        <w:pStyle w:val="Corpodetexto"/>
        <w:spacing w:line="345" w:lineRule="auto"/>
        <w:ind w:left="492" w:right="430" w:firstLine="422"/>
        <w:rPr>
          <w:rFonts w:ascii="Arial" w:hAnsi="Arial" w:cs="Arial"/>
          <w:sz w:val="24"/>
          <w:szCs w:val="24"/>
        </w:rPr>
      </w:pPr>
      <w:r w:rsidRPr="0005610B">
        <w:rPr>
          <w:rFonts w:ascii="Arial" w:hAnsi="Arial" w:cs="Arial"/>
          <w:sz w:val="24"/>
          <w:szCs w:val="24"/>
        </w:rPr>
        <w:t>e = afastamento mínimo de dois planos paralelos, entre os quais pode ficar contido o grão;</w:t>
      </w:r>
    </w:p>
    <w:p w:rsidR="000C3ED5" w:rsidRPr="0005610B" w:rsidRDefault="000C3ED5" w:rsidP="000C3ED5">
      <w:pPr>
        <w:pStyle w:val="Corpodetexto"/>
        <w:spacing w:line="264" w:lineRule="exact"/>
        <w:ind w:left="916"/>
        <w:rPr>
          <w:rFonts w:ascii="Arial" w:hAnsi="Arial" w:cs="Arial"/>
          <w:sz w:val="24"/>
          <w:szCs w:val="24"/>
        </w:rPr>
      </w:pPr>
      <w:r w:rsidRPr="0005610B">
        <w:rPr>
          <w:rFonts w:ascii="Arial" w:hAnsi="Arial" w:cs="Arial"/>
          <w:sz w:val="24"/>
          <w:szCs w:val="24"/>
        </w:rPr>
        <w:t>g= média das aberturas de duas peneiras, entre as quais fica retido o grão;</w:t>
      </w:r>
    </w:p>
    <w:p w:rsidR="000C3ED5" w:rsidRPr="0005610B" w:rsidRDefault="000C3ED5" w:rsidP="000C3ED5">
      <w:pPr>
        <w:pStyle w:val="Corpodetexto"/>
        <w:spacing w:line="264" w:lineRule="exact"/>
        <w:ind w:left="916"/>
        <w:rPr>
          <w:rFonts w:ascii="Arial" w:hAnsi="Arial" w:cs="Arial"/>
          <w:sz w:val="24"/>
          <w:szCs w:val="24"/>
        </w:rPr>
      </w:pPr>
    </w:p>
    <w:p w:rsidR="000C3ED5" w:rsidRPr="00320630" w:rsidRDefault="000C3ED5" w:rsidP="000C3ED5">
      <w:pPr>
        <w:pStyle w:val="PargrafodaLista"/>
        <w:numPr>
          <w:ilvl w:val="2"/>
          <w:numId w:val="74"/>
        </w:numPr>
        <w:tabs>
          <w:tab w:val="left" w:pos="1339"/>
          <w:tab w:val="left" w:pos="1340"/>
        </w:tabs>
        <w:spacing w:before="219"/>
        <w:rPr>
          <w:b/>
          <w:sz w:val="24"/>
          <w:szCs w:val="24"/>
        </w:rPr>
      </w:pPr>
      <w:r w:rsidRPr="00320630">
        <w:rPr>
          <w:b/>
          <w:w w:val="105"/>
          <w:sz w:val="24"/>
          <w:szCs w:val="24"/>
        </w:rPr>
        <w:t>EQUIPAMENTOS</w:t>
      </w:r>
    </w:p>
    <w:p w:rsidR="000C3ED5" w:rsidRPr="0005610B" w:rsidRDefault="000C3ED5" w:rsidP="000C3ED5">
      <w:pPr>
        <w:pStyle w:val="Corpodetexto"/>
        <w:spacing w:before="8"/>
        <w:rPr>
          <w:rFonts w:ascii="Arial" w:hAnsi="Arial" w:cs="Arial"/>
          <w:b/>
          <w:sz w:val="24"/>
          <w:szCs w:val="24"/>
        </w:rPr>
      </w:pPr>
    </w:p>
    <w:p w:rsidR="000C3ED5" w:rsidRPr="0005610B" w:rsidRDefault="000C3ED5" w:rsidP="000C3ED5">
      <w:pPr>
        <w:pStyle w:val="Corpodetexto"/>
        <w:spacing w:line="343" w:lineRule="auto"/>
        <w:ind w:left="486" w:right="423" w:firstLine="426"/>
        <w:rPr>
          <w:rFonts w:ascii="Arial" w:hAnsi="Arial" w:cs="Arial"/>
          <w:sz w:val="24"/>
          <w:szCs w:val="24"/>
        </w:rPr>
      </w:pPr>
      <w:r w:rsidRPr="0005610B">
        <w:rPr>
          <w:rFonts w:ascii="Arial" w:hAnsi="Arial" w:cs="Arial"/>
          <w:sz w:val="24"/>
          <w:szCs w:val="24"/>
        </w:rPr>
        <w:t>O conjunto de equipamentos deverá ser inspecionado pela Fiscalização, devendo dela receber aprovaçao, sem o que não será dada a autorização para o início dos serviços. Caso necessário, a Fiscalização poderá exigir vistoria desses equipamentos por engenheiro mecânico ou técnico mecânico responsável.</w:t>
      </w:r>
    </w:p>
    <w:p w:rsidR="000C3ED5" w:rsidRPr="0005610B" w:rsidRDefault="000C3ED5" w:rsidP="000C3ED5">
      <w:pPr>
        <w:pStyle w:val="Corpodetexto"/>
        <w:spacing w:before="2"/>
        <w:rPr>
          <w:rFonts w:ascii="Arial" w:hAnsi="Arial" w:cs="Arial"/>
          <w:sz w:val="24"/>
          <w:szCs w:val="24"/>
        </w:rPr>
      </w:pPr>
    </w:p>
    <w:p w:rsidR="000C3ED5" w:rsidRPr="0005610B" w:rsidRDefault="000C3ED5" w:rsidP="000C3ED5">
      <w:pPr>
        <w:ind w:left="913"/>
        <w:rPr>
          <w:rFonts w:cs="Arial"/>
          <w:sz w:val="24"/>
          <w:szCs w:val="24"/>
        </w:rPr>
      </w:pPr>
      <w:r w:rsidRPr="0005610B">
        <w:rPr>
          <w:rFonts w:cs="Arial"/>
          <w:w w:val="110"/>
          <w:sz w:val="24"/>
          <w:szCs w:val="24"/>
        </w:rPr>
        <w:t>O conjunto de equipamentos básicos para a execução da camada de brita</w:t>
      </w:r>
    </w:p>
    <w:p w:rsidR="000C3ED5" w:rsidRPr="0005610B" w:rsidRDefault="000C3ED5" w:rsidP="000C3ED5">
      <w:pPr>
        <w:spacing w:before="136"/>
        <w:ind w:left="494"/>
        <w:rPr>
          <w:rFonts w:cs="Arial"/>
          <w:sz w:val="24"/>
          <w:szCs w:val="24"/>
        </w:rPr>
      </w:pPr>
      <w:r w:rsidRPr="0005610B">
        <w:rPr>
          <w:rFonts w:cs="Arial"/>
          <w:w w:val="105"/>
          <w:sz w:val="24"/>
          <w:szCs w:val="24"/>
        </w:rPr>
        <w:t>graduada compreende as seguintes unidades:</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PargrafodaLista"/>
        <w:numPr>
          <w:ilvl w:val="0"/>
          <w:numId w:val="52"/>
        </w:numPr>
        <w:tabs>
          <w:tab w:val="left" w:pos="1325"/>
        </w:tabs>
        <w:spacing w:line="357" w:lineRule="auto"/>
        <w:ind w:right="448" w:firstLine="419"/>
        <w:rPr>
          <w:sz w:val="24"/>
          <w:szCs w:val="24"/>
        </w:rPr>
      </w:pPr>
      <w:r w:rsidRPr="0005610B">
        <w:rPr>
          <w:w w:val="105"/>
          <w:sz w:val="24"/>
          <w:szCs w:val="24"/>
        </w:rPr>
        <w:t>Instalação de britagem, própria ou de terceiros, adequadamente projetada de forma a produzir bitolas que permitam a obtenção da granulometria pretendida para a brita graduada;</w:t>
      </w:r>
    </w:p>
    <w:p w:rsidR="000C3ED5" w:rsidRPr="0005610B" w:rsidRDefault="000C3ED5" w:rsidP="000C3ED5">
      <w:pPr>
        <w:tabs>
          <w:tab w:val="left" w:pos="1325"/>
        </w:tabs>
        <w:spacing w:line="357" w:lineRule="auto"/>
        <w:ind w:right="448"/>
        <w:rPr>
          <w:rFonts w:cs="Arial"/>
          <w:sz w:val="24"/>
          <w:szCs w:val="24"/>
        </w:rPr>
      </w:pPr>
    </w:p>
    <w:p w:rsidR="000C3ED5" w:rsidRPr="0005610B" w:rsidRDefault="000C3ED5" w:rsidP="000C3ED5">
      <w:pPr>
        <w:pStyle w:val="PargrafodaLista"/>
        <w:numPr>
          <w:ilvl w:val="0"/>
          <w:numId w:val="52"/>
        </w:numPr>
        <w:tabs>
          <w:tab w:val="left" w:pos="1327"/>
          <w:tab w:val="left" w:pos="1328"/>
        </w:tabs>
        <w:spacing w:before="117"/>
        <w:ind w:left="1327" w:hanging="420"/>
        <w:rPr>
          <w:sz w:val="24"/>
          <w:szCs w:val="24"/>
        </w:rPr>
      </w:pPr>
      <w:r w:rsidRPr="0005610B">
        <w:rPr>
          <w:w w:val="105"/>
          <w:sz w:val="24"/>
          <w:szCs w:val="24"/>
        </w:rPr>
        <w:t>Pá-carregadeira;</w:t>
      </w:r>
    </w:p>
    <w:p w:rsidR="000C3ED5" w:rsidRPr="0005610B" w:rsidRDefault="000C3ED5" w:rsidP="000C3ED5">
      <w:pPr>
        <w:spacing w:line="268" w:lineRule="exact"/>
        <w:ind w:left="486"/>
        <w:rPr>
          <w:rFonts w:cs="Arial"/>
          <w:b/>
          <w:sz w:val="24"/>
          <w:szCs w:val="24"/>
        </w:rPr>
      </w:pPr>
    </w:p>
    <w:p w:rsidR="000C3ED5" w:rsidRPr="0005610B" w:rsidRDefault="000C3ED5" w:rsidP="000C3ED5">
      <w:pPr>
        <w:pStyle w:val="PargrafodaLista"/>
        <w:numPr>
          <w:ilvl w:val="0"/>
          <w:numId w:val="52"/>
        </w:numPr>
        <w:tabs>
          <w:tab w:val="left" w:pos="1325"/>
        </w:tabs>
        <w:spacing w:before="92" w:line="352" w:lineRule="auto"/>
        <w:ind w:left="484" w:right="427" w:firstLine="420"/>
        <w:rPr>
          <w:sz w:val="24"/>
          <w:szCs w:val="24"/>
        </w:rPr>
      </w:pPr>
      <w:r w:rsidRPr="0005610B">
        <w:rPr>
          <w:sz w:val="24"/>
          <w:szCs w:val="24"/>
        </w:rPr>
        <w:t xml:space="preserve">Central de mistura dotada de unidade dosadora com no mínimo três silos, dispositivo de adiçâo de água com controle de vazâo e misturador do </w:t>
      </w:r>
      <w:proofErr w:type="gramStart"/>
      <w:r w:rsidRPr="0005610B">
        <w:rPr>
          <w:sz w:val="24"/>
          <w:szCs w:val="24"/>
        </w:rPr>
        <w:t>tipo"</w:t>
      </w:r>
      <w:proofErr w:type="gramEnd"/>
      <w:r w:rsidRPr="0005610B">
        <w:rPr>
          <w:sz w:val="24"/>
          <w:szCs w:val="24"/>
        </w:rPr>
        <w:t>pugmill”;</w:t>
      </w:r>
    </w:p>
    <w:p w:rsidR="000C3ED5" w:rsidRPr="0005610B" w:rsidRDefault="000C3ED5" w:rsidP="000C3ED5">
      <w:pPr>
        <w:pStyle w:val="PargrafodaLista"/>
        <w:numPr>
          <w:ilvl w:val="0"/>
          <w:numId w:val="52"/>
        </w:numPr>
        <w:tabs>
          <w:tab w:val="left" w:pos="1325"/>
        </w:tabs>
        <w:spacing w:line="269" w:lineRule="exact"/>
        <w:ind w:left="1324" w:hanging="419"/>
        <w:rPr>
          <w:sz w:val="24"/>
          <w:szCs w:val="24"/>
        </w:rPr>
      </w:pPr>
      <w:r w:rsidRPr="0005610B">
        <w:rPr>
          <w:sz w:val="24"/>
          <w:szCs w:val="24"/>
        </w:rPr>
        <w:t>Caminhões para transporte dos materiais, com caçamba basculante;</w:t>
      </w:r>
    </w:p>
    <w:p w:rsidR="000C3ED5" w:rsidRPr="006878FB" w:rsidRDefault="000C3ED5" w:rsidP="006878FB">
      <w:pPr>
        <w:pStyle w:val="PargrafodaLista"/>
        <w:numPr>
          <w:ilvl w:val="0"/>
          <w:numId w:val="52"/>
        </w:numPr>
        <w:tabs>
          <w:tab w:val="left" w:pos="1332"/>
        </w:tabs>
        <w:spacing w:line="350" w:lineRule="auto"/>
        <w:ind w:left="484" w:right="434" w:firstLine="421"/>
        <w:rPr>
          <w:sz w:val="24"/>
          <w:szCs w:val="24"/>
        </w:rPr>
      </w:pPr>
      <w:r w:rsidRPr="0005610B">
        <w:rPr>
          <w:sz w:val="24"/>
          <w:szCs w:val="24"/>
        </w:rPr>
        <w:t>Trrigadeira, de no mínimo 5.000 litros,</w:t>
      </w:r>
      <w:proofErr w:type="gramStart"/>
      <w:r w:rsidRPr="0005610B">
        <w:rPr>
          <w:sz w:val="24"/>
          <w:szCs w:val="24"/>
        </w:rPr>
        <w:t xml:space="preserve">  </w:t>
      </w:r>
      <w:proofErr w:type="gramEnd"/>
      <w:r w:rsidRPr="0005610B">
        <w:rPr>
          <w:sz w:val="24"/>
          <w:szCs w:val="24"/>
        </w:rPr>
        <w:t xml:space="preserve">equipada com motobomba, </w:t>
      </w:r>
    </w:p>
    <w:p w:rsidR="000C3ED5" w:rsidRPr="0005610B" w:rsidRDefault="000C3ED5" w:rsidP="000C3ED5">
      <w:pPr>
        <w:pStyle w:val="PargrafodaLista"/>
        <w:numPr>
          <w:ilvl w:val="0"/>
          <w:numId w:val="52"/>
        </w:numPr>
        <w:tabs>
          <w:tab w:val="left" w:pos="1332"/>
        </w:tabs>
        <w:spacing w:line="350" w:lineRule="auto"/>
        <w:ind w:left="484" w:right="434" w:firstLine="421"/>
        <w:rPr>
          <w:sz w:val="24"/>
          <w:szCs w:val="24"/>
        </w:rPr>
      </w:pPr>
      <w:proofErr w:type="gramStart"/>
      <w:r w:rsidRPr="0005610B">
        <w:rPr>
          <w:sz w:val="24"/>
          <w:szCs w:val="24"/>
        </w:rPr>
        <w:t>capaz</w:t>
      </w:r>
      <w:proofErr w:type="gramEnd"/>
      <w:r w:rsidRPr="0005610B">
        <w:rPr>
          <w:sz w:val="24"/>
          <w:szCs w:val="24"/>
        </w:rPr>
        <w:t xml:space="preserve"> de distribuir água uniformemente e sob pressão regulável;</w:t>
      </w:r>
    </w:p>
    <w:p w:rsidR="000C3ED5" w:rsidRPr="0005610B" w:rsidRDefault="000C3ED5" w:rsidP="000C3ED5">
      <w:pPr>
        <w:pStyle w:val="Corpodetexto"/>
        <w:tabs>
          <w:tab w:val="left" w:pos="1328"/>
        </w:tabs>
        <w:spacing w:line="267" w:lineRule="exact"/>
        <w:ind w:left="902"/>
        <w:rPr>
          <w:rFonts w:ascii="Arial" w:hAnsi="Arial" w:cs="Arial"/>
          <w:sz w:val="24"/>
          <w:szCs w:val="24"/>
        </w:rPr>
      </w:pPr>
      <w:r w:rsidRPr="0005610B">
        <w:rPr>
          <w:rFonts w:ascii="Arial" w:hAnsi="Arial" w:cs="Arial"/>
          <w:sz w:val="24"/>
          <w:szCs w:val="24"/>
        </w:rPr>
        <w:t>f)</w:t>
      </w:r>
      <w:r w:rsidRPr="0005610B">
        <w:rPr>
          <w:rFonts w:ascii="Arial" w:hAnsi="Arial" w:cs="Arial"/>
          <w:sz w:val="24"/>
          <w:szCs w:val="24"/>
        </w:rPr>
        <w:tab/>
        <w:t>Motoniveladora;</w:t>
      </w:r>
    </w:p>
    <w:p w:rsidR="000C3ED5" w:rsidRPr="0005610B" w:rsidRDefault="000C3ED5" w:rsidP="000C3ED5">
      <w:pPr>
        <w:pStyle w:val="PargrafodaLista"/>
        <w:numPr>
          <w:ilvl w:val="0"/>
          <w:numId w:val="53"/>
        </w:numPr>
        <w:tabs>
          <w:tab w:val="left" w:pos="1328"/>
        </w:tabs>
        <w:spacing w:line="350" w:lineRule="auto"/>
        <w:ind w:right="430" w:firstLine="423"/>
        <w:jc w:val="both"/>
        <w:rPr>
          <w:sz w:val="24"/>
          <w:szCs w:val="24"/>
        </w:rPr>
      </w:pPr>
      <w:r w:rsidRPr="0005610B">
        <w:rPr>
          <w:w w:val="105"/>
          <w:sz w:val="24"/>
          <w:szCs w:val="24"/>
        </w:rPr>
        <w:t>Distribuidor de agregados autopropelido, capaz de distribuir a mistura em espessura uniforme e em produzir segregação;</w:t>
      </w:r>
    </w:p>
    <w:p w:rsidR="000C3ED5" w:rsidRPr="0005610B" w:rsidRDefault="000C3ED5" w:rsidP="000C3ED5">
      <w:pPr>
        <w:pStyle w:val="PargrafodaLista"/>
        <w:numPr>
          <w:ilvl w:val="0"/>
          <w:numId w:val="53"/>
        </w:numPr>
        <w:tabs>
          <w:tab w:val="left" w:pos="1328"/>
        </w:tabs>
        <w:spacing w:line="350" w:lineRule="auto"/>
        <w:ind w:right="430" w:firstLine="423"/>
        <w:jc w:val="both"/>
        <w:rPr>
          <w:sz w:val="24"/>
          <w:szCs w:val="24"/>
        </w:rPr>
      </w:pPr>
      <w:r w:rsidRPr="0005610B">
        <w:rPr>
          <w:sz w:val="24"/>
          <w:szCs w:val="24"/>
        </w:rPr>
        <w:t>Equipamento de compactação, constituído por rolos compressores:</w:t>
      </w:r>
    </w:p>
    <w:p w:rsidR="000C3ED5" w:rsidRPr="0005610B" w:rsidRDefault="000C3ED5" w:rsidP="000C3ED5">
      <w:pPr>
        <w:pStyle w:val="PargrafodaLista"/>
        <w:numPr>
          <w:ilvl w:val="1"/>
          <w:numId w:val="53"/>
        </w:numPr>
        <w:tabs>
          <w:tab w:val="left" w:pos="2038"/>
          <w:tab w:val="left" w:pos="2040"/>
        </w:tabs>
        <w:spacing w:line="343" w:lineRule="auto"/>
        <w:ind w:right="425" w:firstLine="419"/>
        <w:jc w:val="left"/>
        <w:rPr>
          <w:color w:val="1A1A1A"/>
          <w:sz w:val="24"/>
          <w:szCs w:val="24"/>
        </w:rPr>
      </w:pPr>
      <w:r w:rsidRPr="0005610B">
        <w:rPr>
          <w:sz w:val="24"/>
          <w:szCs w:val="24"/>
        </w:rPr>
        <w:t>De rodas pneumáticas depressão regulável, com as seguintes características:</w:t>
      </w:r>
    </w:p>
    <w:p w:rsidR="000C3ED5" w:rsidRPr="0005610B" w:rsidRDefault="000C3ED5" w:rsidP="000C3ED5">
      <w:pPr>
        <w:pStyle w:val="Corpodetexto"/>
        <w:ind w:left="2747"/>
        <w:rPr>
          <w:rFonts w:ascii="Arial" w:hAnsi="Arial" w:cs="Arial"/>
          <w:sz w:val="24"/>
          <w:szCs w:val="24"/>
        </w:rPr>
      </w:pPr>
      <w:r w:rsidRPr="0005610B">
        <w:rPr>
          <w:rFonts w:ascii="Arial" w:hAnsi="Arial" w:cs="Arial"/>
          <w:w w:val="105"/>
          <w:sz w:val="24"/>
          <w:szCs w:val="24"/>
        </w:rPr>
        <w:t>- carga por roda: maior que 2.500kgf (25kN);</w:t>
      </w:r>
    </w:p>
    <w:p w:rsidR="000C3ED5" w:rsidRPr="0005610B" w:rsidRDefault="000C3ED5" w:rsidP="000C3ED5">
      <w:pPr>
        <w:pStyle w:val="PargrafodaLista"/>
        <w:tabs>
          <w:tab w:val="left" w:pos="2751"/>
          <w:tab w:val="left" w:pos="2752"/>
        </w:tabs>
        <w:spacing w:before="214"/>
        <w:ind w:left="2751" w:firstLine="0"/>
        <w:rPr>
          <w:color w:val="4B4B4B"/>
          <w:sz w:val="24"/>
          <w:szCs w:val="24"/>
        </w:rPr>
      </w:pPr>
      <w:r w:rsidRPr="0005610B">
        <w:rPr>
          <w:w w:val="105"/>
          <w:sz w:val="24"/>
          <w:szCs w:val="24"/>
        </w:rPr>
        <w:t>- largura do rastro: maior que 1.52m (</w:t>
      </w:r>
      <w:proofErr w:type="gramStart"/>
      <w:r w:rsidRPr="0005610B">
        <w:rPr>
          <w:w w:val="105"/>
          <w:sz w:val="24"/>
          <w:szCs w:val="24"/>
        </w:rPr>
        <w:t>60”</w:t>
      </w:r>
      <w:proofErr w:type="gramEnd"/>
      <w:r w:rsidRPr="0005610B">
        <w:rPr>
          <w:w w:val="105"/>
          <w:sz w:val="24"/>
          <w:szCs w:val="24"/>
        </w:rPr>
        <w:t>);</w:t>
      </w:r>
    </w:p>
    <w:p w:rsidR="000C3ED5" w:rsidRPr="0005610B" w:rsidRDefault="000C3ED5" w:rsidP="000C3ED5">
      <w:pPr>
        <w:pStyle w:val="PargrafodaLista"/>
        <w:tabs>
          <w:tab w:val="left" w:pos="2750"/>
          <w:tab w:val="left" w:pos="2751"/>
        </w:tabs>
        <w:spacing w:before="209"/>
        <w:ind w:left="2750" w:firstLine="0"/>
        <w:rPr>
          <w:color w:val="646464"/>
          <w:sz w:val="24"/>
          <w:szCs w:val="24"/>
        </w:rPr>
      </w:pPr>
      <w:r w:rsidRPr="0005610B">
        <w:rPr>
          <w:sz w:val="24"/>
          <w:szCs w:val="24"/>
        </w:rPr>
        <w:t>- pressão de contato: de 0,28 a 0,84Mpa (40a120psi).</w:t>
      </w:r>
    </w:p>
    <w:p w:rsidR="000C3ED5" w:rsidRPr="0005610B" w:rsidRDefault="000C3ED5" w:rsidP="000C3ED5">
      <w:pPr>
        <w:pStyle w:val="PargrafodaLista"/>
        <w:numPr>
          <w:ilvl w:val="1"/>
          <w:numId w:val="53"/>
        </w:numPr>
        <w:tabs>
          <w:tab w:val="left" w:pos="2038"/>
          <w:tab w:val="left" w:pos="2040"/>
        </w:tabs>
        <w:spacing w:before="217" w:line="350" w:lineRule="auto"/>
        <w:ind w:left="1240" w:right="425" w:firstLine="419"/>
        <w:jc w:val="left"/>
        <w:rPr>
          <w:sz w:val="24"/>
          <w:szCs w:val="24"/>
        </w:rPr>
      </w:pPr>
      <w:r w:rsidRPr="0005610B">
        <w:rPr>
          <w:sz w:val="24"/>
          <w:szCs w:val="24"/>
        </w:rPr>
        <w:t>De rodas lisas metálicas: estático tipo tandem, com as seguintes características:</w:t>
      </w:r>
    </w:p>
    <w:p w:rsidR="000C3ED5" w:rsidRPr="0005610B" w:rsidRDefault="000C3ED5" w:rsidP="000C3ED5">
      <w:pPr>
        <w:pStyle w:val="Corpodetexto"/>
        <w:spacing w:line="422" w:lineRule="auto"/>
        <w:ind w:left="2750" w:right="2735"/>
        <w:rPr>
          <w:rFonts w:ascii="Arial" w:hAnsi="Arial" w:cs="Arial"/>
          <w:sz w:val="24"/>
          <w:szCs w:val="24"/>
        </w:rPr>
      </w:pPr>
      <w:r w:rsidRPr="0005610B">
        <w:rPr>
          <w:rFonts w:ascii="Arial" w:hAnsi="Arial" w:cs="Arial"/>
          <w:w w:val="105"/>
          <w:sz w:val="24"/>
          <w:szCs w:val="24"/>
        </w:rPr>
        <w:t xml:space="preserve">- largura do rastro: maior que 1,40m </w:t>
      </w:r>
      <w:r w:rsidRPr="0005610B">
        <w:rPr>
          <w:rFonts w:ascii="Arial" w:hAnsi="Arial" w:cs="Arial"/>
          <w:spacing w:val="-1"/>
          <w:w w:val="105"/>
          <w:sz w:val="24"/>
          <w:szCs w:val="24"/>
        </w:rPr>
        <w:t xml:space="preserve">peso estático: </w:t>
      </w:r>
      <w:r w:rsidRPr="0005610B">
        <w:rPr>
          <w:rFonts w:ascii="Arial" w:hAnsi="Arial" w:cs="Arial"/>
          <w:w w:val="105"/>
          <w:sz w:val="24"/>
          <w:szCs w:val="24"/>
        </w:rPr>
        <w:t>10t, com tara adicional</w:t>
      </w:r>
    </w:p>
    <w:p w:rsidR="000C3ED5" w:rsidRPr="0005610B" w:rsidRDefault="000C3ED5" w:rsidP="000C3ED5">
      <w:pPr>
        <w:pStyle w:val="Corpodetexto"/>
        <w:spacing w:before="5"/>
        <w:rPr>
          <w:rFonts w:ascii="Arial" w:hAnsi="Arial" w:cs="Arial"/>
          <w:sz w:val="24"/>
          <w:szCs w:val="24"/>
        </w:rPr>
      </w:pPr>
    </w:p>
    <w:p w:rsidR="000C3ED5" w:rsidRPr="0005610B" w:rsidRDefault="000C3ED5" w:rsidP="000C3ED5">
      <w:pPr>
        <w:pStyle w:val="PargrafodaLista"/>
        <w:numPr>
          <w:ilvl w:val="1"/>
          <w:numId w:val="53"/>
        </w:numPr>
        <w:tabs>
          <w:tab w:val="left" w:pos="2038"/>
          <w:tab w:val="left" w:pos="2040"/>
        </w:tabs>
        <w:spacing w:line="343" w:lineRule="auto"/>
        <w:ind w:left="1240" w:right="428" w:firstLine="419"/>
        <w:jc w:val="left"/>
        <w:rPr>
          <w:color w:val="111111"/>
          <w:sz w:val="24"/>
          <w:szCs w:val="24"/>
        </w:rPr>
      </w:pPr>
      <w:r w:rsidRPr="0005610B">
        <w:rPr>
          <w:sz w:val="24"/>
          <w:szCs w:val="24"/>
        </w:rPr>
        <w:t>De rodas, lisas metálicas, vibratório e com freqüência regulável, com as seguintes características:</w:t>
      </w:r>
    </w:p>
    <w:p w:rsidR="000C3ED5" w:rsidRPr="0005610B" w:rsidRDefault="000C3ED5" w:rsidP="000C3ED5">
      <w:pPr>
        <w:pStyle w:val="PargrafodaLista"/>
        <w:tabs>
          <w:tab w:val="left" w:pos="2751"/>
          <w:tab w:val="left" w:pos="2752"/>
        </w:tabs>
        <w:ind w:left="2751" w:firstLine="0"/>
        <w:rPr>
          <w:w w:val="105"/>
          <w:sz w:val="24"/>
          <w:szCs w:val="24"/>
        </w:rPr>
      </w:pPr>
      <w:r w:rsidRPr="0005610B">
        <w:rPr>
          <w:sz w:val="24"/>
          <w:szCs w:val="24"/>
        </w:rPr>
        <w:t xml:space="preserve">- </w:t>
      </w:r>
      <w:r w:rsidRPr="0005610B">
        <w:rPr>
          <w:w w:val="105"/>
          <w:sz w:val="24"/>
          <w:szCs w:val="24"/>
        </w:rPr>
        <w:t>largura do rastro: maior que 1,40m peso estático: maior que 3.300kgf (</w:t>
      </w:r>
      <w:proofErr w:type="gramStart"/>
      <w:r w:rsidRPr="0005610B">
        <w:rPr>
          <w:w w:val="105"/>
          <w:sz w:val="24"/>
          <w:szCs w:val="24"/>
        </w:rPr>
        <w:t>33kN</w:t>
      </w:r>
      <w:proofErr w:type="gramEnd"/>
      <w:r w:rsidRPr="0005610B">
        <w:rPr>
          <w:w w:val="105"/>
          <w:sz w:val="24"/>
          <w:szCs w:val="24"/>
        </w:rPr>
        <w:t>) amplitude de vibração: variável</w:t>
      </w:r>
    </w:p>
    <w:p w:rsidR="000C3ED5" w:rsidRPr="0005610B" w:rsidRDefault="000C3ED5" w:rsidP="000C3ED5">
      <w:pPr>
        <w:pStyle w:val="PargrafodaLista"/>
        <w:numPr>
          <w:ilvl w:val="0"/>
          <w:numId w:val="53"/>
        </w:numPr>
        <w:tabs>
          <w:tab w:val="left" w:pos="2054"/>
          <w:tab w:val="left" w:pos="2055"/>
        </w:tabs>
        <w:spacing w:before="222"/>
        <w:ind w:left="2054" w:hanging="811"/>
        <w:jc w:val="left"/>
        <w:rPr>
          <w:sz w:val="24"/>
          <w:szCs w:val="24"/>
        </w:rPr>
      </w:pPr>
      <w:r w:rsidRPr="0005610B">
        <w:rPr>
          <w:sz w:val="24"/>
          <w:szCs w:val="24"/>
        </w:rPr>
        <w:t>Compactador portátil, manual ou mecânico;</w:t>
      </w:r>
    </w:p>
    <w:p w:rsidR="000C3ED5" w:rsidRPr="0005610B" w:rsidRDefault="000C3ED5" w:rsidP="000C3ED5">
      <w:pPr>
        <w:pStyle w:val="PargrafodaLista"/>
        <w:numPr>
          <w:ilvl w:val="0"/>
          <w:numId w:val="53"/>
        </w:numPr>
        <w:tabs>
          <w:tab w:val="left" w:pos="2046"/>
          <w:tab w:val="left" w:pos="2047"/>
        </w:tabs>
        <w:ind w:left="2046" w:hanging="796"/>
        <w:jc w:val="left"/>
        <w:rPr>
          <w:sz w:val="24"/>
          <w:szCs w:val="24"/>
        </w:rPr>
      </w:pPr>
      <w:r w:rsidRPr="0005610B">
        <w:rPr>
          <w:sz w:val="24"/>
          <w:szCs w:val="24"/>
        </w:rPr>
        <w:t>Ferramentas manuais diversas;</w:t>
      </w:r>
    </w:p>
    <w:p w:rsidR="000C3ED5" w:rsidRPr="0005610B" w:rsidRDefault="000C3ED5" w:rsidP="000C3ED5">
      <w:pPr>
        <w:pStyle w:val="PargrafodaLista"/>
        <w:tabs>
          <w:tab w:val="left" w:pos="2751"/>
          <w:tab w:val="left" w:pos="2752"/>
        </w:tabs>
        <w:ind w:left="2751" w:firstLine="0"/>
        <w:rPr>
          <w:sz w:val="24"/>
          <w:szCs w:val="24"/>
        </w:rPr>
      </w:pPr>
    </w:p>
    <w:p w:rsidR="000C3ED5" w:rsidRPr="0005610B" w:rsidRDefault="000C3ED5" w:rsidP="000C3ED5">
      <w:pPr>
        <w:pStyle w:val="Corpodetexto"/>
        <w:spacing w:before="207" w:line="216" w:lineRule="auto"/>
        <w:ind w:left="902" w:right="31"/>
        <w:rPr>
          <w:rFonts w:ascii="Arial" w:hAnsi="Arial" w:cs="Arial"/>
          <w:sz w:val="24"/>
          <w:szCs w:val="24"/>
        </w:rPr>
      </w:pPr>
      <w:r w:rsidRPr="0005610B">
        <w:rPr>
          <w:rFonts w:ascii="Arial" w:hAnsi="Arial" w:cs="Arial"/>
          <w:sz w:val="24"/>
          <w:szCs w:val="24"/>
        </w:rPr>
        <w:t>Outros equipamentos, desde que aprovados pela Fiscalização, poderão ser utilizados.</w:t>
      </w:r>
    </w:p>
    <w:p w:rsidR="000C3ED5" w:rsidRPr="0005610B" w:rsidRDefault="000C3ED5" w:rsidP="000C3ED5">
      <w:pPr>
        <w:pStyle w:val="Corpodetexto"/>
        <w:spacing w:before="1" w:line="355" w:lineRule="auto"/>
        <w:ind w:left="400" w:firstLine="426"/>
        <w:rPr>
          <w:rFonts w:ascii="Arial" w:hAnsi="Arial" w:cs="Arial"/>
          <w:sz w:val="24"/>
          <w:szCs w:val="24"/>
        </w:rPr>
      </w:pPr>
    </w:p>
    <w:p w:rsidR="000C3ED5" w:rsidRPr="00320630" w:rsidRDefault="000C3ED5" w:rsidP="000C3ED5">
      <w:pPr>
        <w:pStyle w:val="PargrafodaLista"/>
        <w:numPr>
          <w:ilvl w:val="2"/>
          <w:numId w:val="74"/>
        </w:numPr>
        <w:tabs>
          <w:tab w:val="left" w:pos="1343"/>
        </w:tabs>
        <w:spacing w:before="33"/>
        <w:rPr>
          <w:b/>
          <w:sz w:val="24"/>
          <w:szCs w:val="24"/>
        </w:rPr>
      </w:pPr>
      <w:r w:rsidRPr="00320630">
        <w:rPr>
          <w:b/>
          <w:sz w:val="24"/>
          <w:szCs w:val="24"/>
        </w:rPr>
        <w:t>EXECUÇÃO</w:t>
      </w:r>
    </w:p>
    <w:p w:rsidR="000C3ED5" w:rsidRPr="0005610B" w:rsidRDefault="000C3ED5" w:rsidP="000C3ED5">
      <w:pPr>
        <w:pStyle w:val="Corpodetexto"/>
        <w:rPr>
          <w:rFonts w:ascii="Arial" w:hAnsi="Arial" w:cs="Arial"/>
          <w:sz w:val="24"/>
          <w:szCs w:val="24"/>
        </w:rPr>
      </w:pPr>
    </w:p>
    <w:p w:rsidR="000C3ED5" w:rsidRPr="00320630" w:rsidRDefault="000C3ED5" w:rsidP="000C3ED5">
      <w:pPr>
        <w:tabs>
          <w:tab w:val="left" w:pos="1343"/>
          <w:tab w:val="left" w:pos="2860"/>
          <w:tab w:val="left" w:pos="8860"/>
        </w:tabs>
        <w:rPr>
          <w:rFonts w:asciiTheme="minorHAnsi" w:hAnsiTheme="minorHAnsi" w:cstheme="minorBidi"/>
          <w:b/>
          <w:sz w:val="24"/>
          <w:szCs w:val="24"/>
        </w:rPr>
      </w:pPr>
      <w:r w:rsidRPr="00320630">
        <w:rPr>
          <w:b/>
          <w:sz w:val="24"/>
          <w:szCs w:val="24"/>
        </w:rPr>
        <w:t xml:space="preserve"> CONDIÇAO FÍSICA DA CAMADA DE APOIO DA CAMADA BRITA</w:t>
      </w:r>
      <w:r>
        <w:rPr>
          <w:b/>
          <w:sz w:val="24"/>
          <w:szCs w:val="24"/>
        </w:rPr>
        <w:t xml:space="preserve"> </w:t>
      </w:r>
      <w:r w:rsidRPr="00320630">
        <w:rPr>
          <w:rFonts w:asciiTheme="minorHAnsi" w:hAnsiTheme="minorHAnsi" w:cstheme="minorBidi"/>
          <w:b/>
          <w:sz w:val="24"/>
          <w:szCs w:val="24"/>
        </w:rPr>
        <w:t>GRADUADA</w:t>
      </w:r>
    </w:p>
    <w:p w:rsidR="000C3ED5" w:rsidRPr="0005610B" w:rsidRDefault="000C3ED5" w:rsidP="000C3ED5">
      <w:pPr>
        <w:pStyle w:val="PargrafodaLista"/>
        <w:numPr>
          <w:ilvl w:val="0"/>
          <w:numId w:val="55"/>
        </w:numPr>
        <w:tabs>
          <w:tab w:val="left" w:pos="1347"/>
        </w:tabs>
        <w:spacing w:line="345" w:lineRule="auto"/>
        <w:ind w:right="422" w:firstLine="427"/>
        <w:rPr>
          <w:sz w:val="24"/>
          <w:szCs w:val="24"/>
        </w:rPr>
      </w:pPr>
      <w:r w:rsidRPr="0005610B">
        <w:rPr>
          <w:sz w:val="24"/>
          <w:szCs w:val="24"/>
        </w:rPr>
        <w:t xml:space="preserve">A camada sobre a qual será executada a base de brita graduada deverá ter sido construída de acordo com as condições fixadas </w:t>
      </w:r>
      <w:proofErr w:type="gramStart"/>
      <w:r w:rsidRPr="0005610B">
        <w:rPr>
          <w:sz w:val="24"/>
          <w:szCs w:val="24"/>
        </w:rPr>
        <w:t>pela Diretrizes</w:t>
      </w:r>
      <w:proofErr w:type="gramEnd"/>
      <w:r w:rsidRPr="0005610B">
        <w:rPr>
          <w:sz w:val="24"/>
          <w:szCs w:val="24"/>
        </w:rPr>
        <w:t xml:space="preserve"> Executivas de Serviços pertinentes da PMC;</w:t>
      </w:r>
    </w:p>
    <w:p w:rsidR="000C3ED5" w:rsidRPr="0005610B" w:rsidRDefault="000C3ED5" w:rsidP="000C3ED5">
      <w:pPr>
        <w:pStyle w:val="PargrafodaLista"/>
        <w:numPr>
          <w:ilvl w:val="0"/>
          <w:numId w:val="55"/>
        </w:numPr>
        <w:tabs>
          <w:tab w:val="left" w:pos="1344"/>
        </w:tabs>
        <w:spacing w:before="1" w:line="345" w:lineRule="auto"/>
        <w:ind w:left="495" w:right="411" w:firstLine="422"/>
        <w:rPr>
          <w:sz w:val="24"/>
          <w:szCs w:val="24"/>
        </w:rPr>
      </w:pPr>
      <w:r w:rsidRPr="0005610B">
        <w:rPr>
          <w:sz w:val="24"/>
          <w:szCs w:val="24"/>
        </w:rPr>
        <w:t>Caso a execução da camada de brita graduada não seja efetuada Iogo após a construção da camada de apoio (camada subjacente) e, de modo especial, quando esta camada de apoio estiver exposta a chuvas devem ser efetuadas, nesta camada, as seguintes determinações:</w:t>
      </w:r>
    </w:p>
    <w:p w:rsidR="000C3ED5" w:rsidRPr="0005610B" w:rsidRDefault="000C3ED5" w:rsidP="000C3ED5">
      <w:pPr>
        <w:pStyle w:val="PargrafodaLista"/>
        <w:numPr>
          <w:ilvl w:val="0"/>
          <w:numId w:val="54"/>
        </w:numPr>
        <w:tabs>
          <w:tab w:val="left" w:pos="1389"/>
        </w:tabs>
        <w:spacing w:line="328" w:lineRule="auto"/>
        <w:ind w:right="405" w:firstLine="419"/>
        <w:rPr>
          <w:color w:val="111111"/>
          <w:sz w:val="24"/>
          <w:szCs w:val="24"/>
        </w:rPr>
      </w:pPr>
      <w:r w:rsidRPr="0005610B">
        <w:rPr>
          <w:sz w:val="24"/>
          <w:szCs w:val="24"/>
        </w:rPr>
        <w:t>Teor de umidade</w:t>
      </w:r>
      <w:proofErr w:type="gramStart"/>
      <w:r w:rsidRPr="0005610B">
        <w:rPr>
          <w:sz w:val="24"/>
          <w:szCs w:val="24"/>
        </w:rPr>
        <w:t>, deverá</w:t>
      </w:r>
      <w:proofErr w:type="gramEnd"/>
      <w:r w:rsidRPr="0005610B">
        <w:rPr>
          <w:sz w:val="24"/>
          <w:szCs w:val="24"/>
        </w:rPr>
        <w:t xml:space="preserve"> ser em torno do teor de umidade ótima (H </w:t>
      </w:r>
      <w:r w:rsidRPr="0005610B">
        <w:rPr>
          <w:w w:val="85"/>
          <w:sz w:val="24"/>
          <w:szCs w:val="24"/>
        </w:rPr>
        <w:t xml:space="preserve">m) </w:t>
      </w:r>
      <w:r w:rsidRPr="0005610B">
        <w:rPr>
          <w:sz w:val="24"/>
          <w:szCs w:val="24"/>
        </w:rPr>
        <w:t xml:space="preserve">de compactação, não extrapolando o intervalo de: </w:t>
      </w:r>
      <w:r w:rsidRPr="0005610B">
        <w:rPr>
          <w:position w:val="2"/>
          <w:sz w:val="24"/>
          <w:szCs w:val="24"/>
        </w:rPr>
        <w:t>H</w:t>
      </w:r>
      <w:r w:rsidRPr="0005610B">
        <w:rPr>
          <w:sz w:val="24"/>
          <w:szCs w:val="24"/>
        </w:rPr>
        <w:t>•t</w:t>
      </w:r>
      <w:r w:rsidRPr="0005610B">
        <w:rPr>
          <w:position w:val="-2"/>
          <w:sz w:val="24"/>
          <w:szCs w:val="24"/>
        </w:rPr>
        <w:t>*</w:t>
      </w:r>
      <w:r w:rsidRPr="0005610B">
        <w:rPr>
          <w:sz w:val="24"/>
          <w:szCs w:val="24"/>
        </w:rPr>
        <w:t>15%H</w:t>
      </w:r>
      <w:r w:rsidRPr="0005610B">
        <w:rPr>
          <w:w w:val="85"/>
          <w:sz w:val="24"/>
          <w:szCs w:val="24"/>
        </w:rPr>
        <w:t>m.</w:t>
      </w:r>
    </w:p>
    <w:p w:rsidR="000C3ED5" w:rsidRPr="0005610B" w:rsidRDefault="000C3ED5" w:rsidP="000C3ED5">
      <w:pPr>
        <w:pStyle w:val="PargrafodaLista"/>
        <w:numPr>
          <w:ilvl w:val="0"/>
          <w:numId w:val="54"/>
        </w:numPr>
        <w:tabs>
          <w:tab w:val="left" w:pos="1392"/>
        </w:tabs>
        <w:spacing w:line="345" w:lineRule="auto"/>
        <w:ind w:left="503" w:right="413" w:firstLine="417"/>
        <w:rPr>
          <w:color w:val="161616"/>
          <w:sz w:val="24"/>
          <w:szCs w:val="24"/>
        </w:rPr>
      </w:pPr>
      <w:r w:rsidRPr="0005610B">
        <w:rPr>
          <w:sz w:val="24"/>
          <w:szCs w:val="24"/>
        </w:rPr>
        <w:t>Grau de compactação</w:t>
      </w:r>
      <w:proofErr w:type="gramStart"/>
      <w:r w:rsidRPr="0005610B">
        <w:rPr>
          <w:sz w:val="24"/>
          <w:szCs w:val="24"/>
        </w:rPr>
        <w:t>, deverá</w:t>
      </w:r>
      <w:proofErr w:type="gramEnd"/>
      <w:r w:rsidRPr="0005610B">
        <w:rPr>
          <w:sz w:val="24"/>
          <w:szCs w:val="24"/>
        </w:rPr>
        <w:t xml:space="preserve"> atender às exigências indicadas no controle de recebimento da camada executada.</w:t>
      </w:r>
    </w:p>
    <w:p w:rsidR="000C3ED5" w:rsidRPr="0005610B" w:rsidRDefault="000C3ED5" w:rsidP="000C3ED5">
      <w:pPr>
        <w:pStyle w:val="PargrafodaLista"/>
        <w:numPr>
          <w:ilvl w:val="0"/>
          <w:numId w:val="55"/>
        </w:numPr>
        <w:tabs>
          <w:tab w:val="left" w:pos="1347"/>
        </w:tabs>
        <w:spacing w:line="345" w:lineRule="auto"/>
        <w:ind w:left="503" w:right="415" w:firstLine="420"/>
        <w:rPr>
          <w:sz w:val="24"/>
          <w:szCs w:val="24"/>
        </w:rPr>
      </w:pPr>
      <w:r w:rsidRPr="0005610B">
        <w:rPr>
          <w:sz w:val="24"/>
          <w:szCs w:val="24"/>
        </w:rPr>
        <w:t>As áreas nas quais o grau de compactação for inferior ao limite necessário, deverão ser reconstruídas antes da execução da camada de brita graduada.</w:t>
      </w:r>
    </w:p>
    <w:p w:rsidR="000C3ED5" w:rsidRPr="0005610B" w:rsidRDefault="000C3ED5" w:rsidP="000C3ED5">
      <w:pPr>
        <w:pStyle w:val="PargrafodaLista"/>
        <w:tabs>
          <w:tab w:val="left" w:pos="1347"/>
        </w:tabs>
        <w:spacing w:line="345" w:lineRule="auto"/>
        <w:ind w:left="923" w:right="415" w:firstLine="0"/>
        <w:rPr>
          <w:sz w:val="24"/>
          <w:szCs w:val="24"/>
        </w:rPr>
      </w:pPr>
    </w:p>
    <w:p w:rsidR="000C3ED5" w:rsidRPr="0005610B" w:rsidRDefault="000C3ED5" w:rsidP="000C3ED5">
      <w:pPr>
        <w:pStyle w:val="Ttulo71"/>
        <w:tabs>
          <w:tab w:val="left" w:pos="1345"/>
        </w:tabs>
        <w:ind w:left="0"/>
      </w:pPr>
      <w:r>
        <w:t>4.3.6</w:t>
      </w:r>
      <w:r w:rsidRPr="0005610B">
        <w:t xml:space="preserve"> CONSIDERAÇÕES GERAIS</w:t>
      </w:r>
    </w:p>
    <w:p w:rsidR="000C3ED5" w:rsidRPr="0005610B" w:rsidRDefault="000C3ED5" w:rsidP="000C3ED5">
      <w:pPr>
        <w:pStyle w:val="Corpodetexto"/>
        <w:spacing w:before="2"/>
        <w:rPr>
          <w:rFonts w:ascii="Arial" w:hAnsi="Arial" w:cs="Arial"/>
          <w:b/>
          <w:sz w:val="24"/>
          <w:szCs w:val="24"/>
        </w:rPr>
      </w:pPr>
    </w:p>
    <w:p w:rsidR="000C3ED5" w:rsidRPr="0005610B" w:rsidRDefault="000C3ED5" w:rsidP="000C3ED5">
      <w:pPr>
        <w:pStyle w:val="Corpodetexto"/>
        <w:spacing w:before="92" w:line="345" w:lineRule="auto"/>
        <w:ind w:left="501" w:right="312" w:firstLine="432"/>
        <w:rPr>
          <w:rFonts w:ascii="Arial" w:hAnsi="Arial" w:cs="Arial"/>
          <w:sz w:val="24"/>
          <w:szCs w:val="24"/>
        </w:rPr>
      </w:pPr>
      <w:r w:rsidRPr="0005610B">
        <w:rPr>
          <w:rFonts w:ascii="Arial" w:hAnsi="Arial" w:cs="Arial"/>
          <w:w w:val="95"/>
          <w:sz w:val="24"/>
          <w:szCs w:val="24"/>
        </w:rPr>
        <w:t xml:space="preserve">As seguintes recomendações de ordem geral são aplicáveis à execução da </w:t>
      </w:r>
      <w:r w:rsidRPr="0005610B">
        <w:rPr>
          <w:rFonts w:ascii="Arial" w:hAnsi="Arial" w:cs="Arial"/>
          <w:sz w:val="24"/>
          <w:szCs w:val="24"/>
        </w:rPr>
        <w:t>camada de brita graduada:</w:t>
      </w:r>
    </w:p>
    <w:p w:rsidR="000C3ED5" w:rsidRPr="0005610B" w:rsidRDefault="000C3ED5" w:rsidP="000C3ED5">
      <w:pPr>
        <w:pStyle w:val="PargrafodaLista"/>
        <w:numPr>
          <w:ilvl w:val="0"/>
          <w:numId w:val="56"/>
        </w:numPr>
        <w:tabs>
          <w:tab w:val="left" w:pos="1348"/>
        </w:tabs>
        <w:spacing w:before="3"/>
        <w:rPr>
          <w:sz w:val="24"/>
          <w:szCs w:val="24"/>
        </w:rPr>
      </w:pPr>
      <w:r w:rsidRPr="0005610B">
        <w:rPr>
          <w:sz w:val="24"/>
          <w:szCs w:val="24"/>
        </w:rPr>
        <w:t>Não será permitida a execução dos serviços durante dias de chuva;</w:t>
      </w:r>
    </w:p>
    <w:p w:rsidR="000C3ED5" w:rsidRPr="0005610B" w:rsidRDefault="000C3ED5" w:rsidP="000C3ED5">
      <w:pPr>
        <w:pStyle w:val="PargrafodaLista"/>
        <w:numPr>
          <w:ilvl w:val="0"/>
          <w:numId w:val="56"/>
        </w:numPr>
        <w:tabs>
          <w:tab w:val="left" w:pos="1345"/>
        </w:tabs>
        <w:spacing w:before="122"/>
        <w:ind w:left="1344" w:hanging="418"/>
        <w:rPr>
          <w:sz w:val="24"/>
          <w:szCs w:val="24"/>
        </w:rPr>
      </w:pPr>
      <w:r w:rsidRPr="0005610B">
        <w:rPr>
          <w:sz w:val="24"/>
          <w:szCs w:val="24"/>
        </w:rPr>
        <w:t>O confinamento lateral da brita graduada é dado pela sarjeta;</w:t>
      </w:r>
    </w:p>
    <w:p w:rsidR="000C3ED5" w:rsidRPr="0005610B" w:rsidRDefault="000C3ED5" w:rsidP="000C3ED5">
      <w:pPr>
        <w:pStyle w:val="PargrafodaLista"/>
        <w:numPr>
          <w:ilvl w:val="0"/>
          <w:numId w:val="56"/>
        </w:numPr>
        <w:tabs>
          <w:tab w:val="left" w:pos="1357"/>
        </w:tabs>
        <w:spacing w:before="132" w:line="348" w:lineRule="auto"/>
        <w:ind w:left="502" w:right="405" w:firstLine="421"/>
        <w:rPr>
          <w:sz w:val="24"/>
          <w:szCs w:val="24"/>
        </w:rPr>
      </w:pPr>
      <w:r w:rsidRPr="0005610B">
        <w:rPr>
          <w:sz w:val="24"/>
          <w:szCs w:val="24"/>
        </w:rPr>
        <w:t>A camada de brita graduada deverá ser drenada através de um lastro sob a sarjeta. Este</w:t>
      </w:r>
      <w:proofErr w:type="gramStart"/>
      <w:r w:rsidRPr="0005610B">
        <w:rPr>
          <w:sz w:val="24"/>
          <w:szCs w:val="24"/>
        </w:rPr>
        <w:t xml:space="preserve">  </w:t>
      </w:r>
      <w:proofErr w:type="gramEnd"/>
      <w:r w:rsidRPr="0005610B">
        <w:rPr>
          <w:sz w:val="24"/>
          <w:szCs w:val="24"/>
        </w:rPr>
        <w:t>lastro deverá estar interligado à caixa receptora das  bocas de lobo ou drenos laterais à via, afim de permitir o escoamento d'agua;</w:t>
      </w:r>
    </w:p>
    <w:p w:rsidR="000C3ED5" w:rsidRPr="0005610B" w:rsidRDefault="000C3ED5" w:rsidP="000C3ED5">
      <w:pPr>
        <w:pStyle w:val="PargrafodaLista"/>
        <w:numPr>
          <w:ilvl w:val="0"/>
          <w:numId w:val="56"/>
        </w:numPr>
        <w:tabs>
          <w:tab w:val="left" w:pos="1346"/>
        </w:tabs>
        <w:spacing w:line="345" w:lineRule="auto"/>
        <w:ind w:left="504" w:right="407" w:firstLine="421"/>
        <w:rPr>
          <w:sz w:val="24"/>
          <w:szCs w:val="24"/>
        </w:rPr>
      </w:pPr>
      <w:r w:rsidRPr="0005610B">
        <w:rPr>
          <w:sz w:val="24"/>
          <w:szCs w:val="24"/>
        </w:rPr>
        <w:t>Quando se desejar camadas de base de espessura superior a 17 cm, os serviços deverão serexecutado sem mais de uma camada.</w:t>
      </w:r>
    </w:p>
    <w:p w:rsidR="000C3ED5" w:rsidRPr="0005610B" w:rsidRDefault="000C3ED5" w:rsidP="000C3ED5">
      <w:pPr>
        <w:pStyle w:val="Corpodetexto"/>
        <w:spacing w:before="10"/>
        <w:rPr>
          <w:rFonts w:ascii="Arial" w:hAnsi="Arial" w:cs="Arial"/>
          <w:sz w:val="24"/>
          <w:szCs w:val="24"/>
        </w:rPr>
      </w:pPr>
    </w:p>
    <w:p w:rsidR="000C3ED5" w:rsidRPr="008D1EC3" w:rsidRDefault="000C3ED5" w:rsidP="000C3ED5">
      <w:pPr>
        <w:tabs>
          <w:tab w:val="left" w:pos="1345"/>
        </w:tabs>
        <w:spacing w:before="1"/>
        <w:rPr>
          <w:b/>
          <w:sz w:val="24"/>
          <w:szCs w:val="24"/>
        </w:rPr>
      </w:pPr>
      <w:r w:rsidRPr="008D1EC3">
        <w:rPr>
          <w:b/>
          <w:spacing w:val="-1"/>
          <w:w w:val="120"/>
          <w:sz w:val="24"/>
          <w:szCs w:val="24"/>
        </w:rPr>
        <w:t xml:space="preserve"> PREPARO </w:t>
      </w:r>
      <w:r w:rsidRPr="008D1EC3">
        <w:rPr>
          <w:b/>
          <w:w w:val="120"/>
          <w:sz w:val="24"/>
          <w:szCs w:val="24"/>
        </w:rPr>
        <w:t>DA SUPERFÍCIE DA CAMADA SUBJACENTE</w:t>
      </w:r>
    </w:p>
    <w:p w:rsidR="000C3ED5" w:rsidRPr="0005610B" w:rsidRDefault="000C3ED5" w:rsidP="000C3ED5">
      <w:pPr>
        <w:pStyle w:val="PargrafodaLista"/>
        <w:tabs>
          <w:tab w:val="left" w:pos="1347"/>
        </w:tabs>
        <w:spacing w:line="345" w:lineRule="auto"/>
        <w:ind w:left="923" w:right="415" w:firstLine="0"/>
        <w:rPr>
          <w:sz w:val="24"/>
          <w:szCs w:val="24"/>
        </w:rPr>
      </w:pPr>
    </w:p>
    <w:p w:rsidR="000C3ED5" w:rsidRPr="0005610B" w:rsidRDefault="000C3ED5" w:rsidP="000C3ED5">
      <w:pPr>
        <w:pStyle w:val="PargrafodaLista"/>
        <w:numPr>
          <w:ilvl w:val="0"/>
          <w:numId w:val="58"/>
        </w:numPr>
        <w:tabs>
          <w:tab w:val="left" w:pos="1357"/>
        </w:tabs>
        <w:spacing w:line="336" w:lineRule="auto"/>
        <w:ind w:right="411" w:firstLine="420"/>
        <w:rPr>
          <w:sz w:val="24"/>
          <w:szCs w:val="24"/>
        </w:rPr>
      </w:pPr>
      <w:r w:rsidRPr="0005610B">
        <w:rPr>
          <w:sz w:val="24"/>
          <w:szCs w:val="24"/>
        </w:rPr>
        <w:t>A superfîcie a receber a camada de base de brita graduada deverá estar perfeitamente limpa e desempenada, devendo ter recebido a prévia aprovaçao por parte da Fiscalização;</w:t>
      </w:r>
    </w:p>
    <w:p w:rsidR="000C3ED5" w:rsidRPr="0005610B" w:rsidRDefault="000C3ED5" w:rsidP="000C3ED5">
      <w:pPr>
        <w:pStyle w:val="Ttulo61"/>
        <w:numPr>
          <w:ilvl w:val="0"/>
          <w:numId w:val="58"/>
        </w:numPr>
        <w:tabs>
          <w:tab w:val="left" w:pos="1346"/>
        </w:tabs>
        <w:spacing w:line="336" w:lineRule="auto"/>
        <w:ind w:left="502" w:right="418" w:firstLine="424"/>
        <w:rPr>
          <w:sz w:val="24"/>
          <w:szCs w:val="24"/>
        </w:rPr>
      </w:pPr>
      <w:r w:rsidRPr="0005610B">
        <w:rPr>
          <w:sz w:val="24"/>
          <w:szCs w:val="24"/>
        </w:rPr>
        <w:t>Eventuais defeitos existentes deverão ser necessariamente reparados, antes da dístribuição da camada de brita graduada.</w:t>
      </w:r>
    </w:p>
    <w:p w:rsidR="000C3ED5" w:rsidRPr="0005610B" w:rsidRDefault="000C3ED5" w:rsidP="000C3ED5">
      <w:pPr>
        <w:pStyle w:val="Corpodetexto"/>
        <w:spacing w:before="9"/>
        <w:rPr>
          <w:rFonts w:ascii="Arial" w:hAnsi="Arial" w:cs="Arial"/>
          <w:sz w:val="24"/>
          <w:szCs w:val="24"/>
        </w:rPr>
      </w:pPr>
    </w:p>
    <w:p w:rsidR="000C3ED5" w:rsidRPr="008D1EC3" w:rsidRDefault="000C3ED5" w:rsidP="000C3ED5">
      <w:pPr>
        <w:tabs>
          <w:tab w:val="left" w:pos="1356"/>
        </w:tabs>
        <w:rPr>
          <w:b/>
          <w:sz w:val="24"/>
          <w:szCs w:val="24"/>
        </w:rPr>
      </w:pPr>
      <w:r w:rsidRPr="008D1EC3">
        <w:rPr>
          <w:b/>
          <w:w w:val="130"/>
          <w:sz w:val="24"/>
          <w:szCs w:val="24"/>
        </w:rPr>
        <w:t>PRODUÇÃO DA BRITA GRADUADA</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PargrafodaLista"/>
        <w:numPr>
          <w:ilvl w:val="0"/>
          <w:numId w:val="57"/>
        </w:numPr>
        <w:tabs>
          <w:tab w:val="left" w:pos="1357"/>
        </w:tabs>
        <w:spacing w:before="150" w:line="348" w:lineRule="auto"/>
        <w:ind w:right="403" w:firstLine="429"/>
        <w:rPr>
          <w:sz w:val="24"/>
          <w:szCs w:val="24"/>
        </w:rPr>
      </w:pPr>
      <w:r w:rsidRPr="0005610B">
        <w:rPr>
          <w:sz w:val="24"/>
          <w:szCs w:val="24"/>
        </w:rPr>
        <w:t>A rocha sã extraída da pedreira indicada será previamente britada e classificada em bitolas, a serem definidas em função da granulometria objetivada para a mistura;</w:t>
      </w:r>
    </w:p>
    <w:p w:rsidR="000C3ED5" w:rsidRPr="0005610B" w:rsidRDefault="000C3ED5" w:rsidP="000C3ED5">
      <w:pPr>
        <w:pStyle w:val="Ttulo61"/>
        <w:numPr>
          <w:ilvl w:val="0"/>
          <w:numId w:val="57"/>
        </w:numPr>
        <w:tabs>
          <w:tab w:val="left" w:pos="1357"/>
        </w:tabs>
        <w:spacing w:line="333" w:lineRule="auto"/>
        <w:ind w:left="512" w:right="404" w:firstLine="414"/>
        <w:rPr>
          <w:sz w:val="24"/>
          <w:szCs w:val="24"/>
        </w:rPr>
      </w:pPr>
      <w:r w:rsidRPr="0005610B">
        <w:rPr>
          <w:sz w:val="24"/>
          <w:szCs w:val="24"/>
        </w:rPr>
        <w:t>A usina deverá ser calibrada racionalmente, de forma a assegurar a obtenção das características desejadas para a mistura;</w:t>
      </w:r>
    </w:p>
    <w:p w:rsidR="000C3ED5" w:rsidRPr="0005610B" w:rsidRDefault="000C3ED5" w:rsidP="000C3ED5">
      <w:pPr>
        <w:pStyle w:val="PargrafodaLista"/>
        <w:numPr>
          <w:ilvl w:val="0"/>
          <w:numId w:val="57"/>
        </w:numPr>
        <w:tabs>
          <w:tab w:val="left" w:pos="1357"/>
        </w:tabs>
        <w:spacing w:before="2" w:line="348" w:lineRule="auto"/>
        <w:ind w:right="403" w:firstLine="418"/>
        <w:rPr>
          <w:sz w:val="24"/>
          <w:szCs w:val="24"/>
        </w:rPr>
      </w:pPr>
      <w:r w:rsidRPr="0005610B">
        <w:rPr>
          <w:sz w:val="24"/>
          <w:szCs w:val="24"/>
        </w:rPr>
        <w:t>As bitolas obtidas, acumuladas nos silos da central de mistura, serão combinadas no misturador, acrescentando ainda a água necessária à condução da mistura de agregados à respectiva umidade ótima, mais o acréscimo destinado a fazer frente às perdas verificadas nas operações construtivas subseqüentes. Deverá ser previsto o eficiente abastecimento, de modo a evitar a interrupçao da produção.</w:t>
      </w:r>
    </w:p>
    <w:p w:rsidR="000C3ED5" w:rsidRPr="0005610B" w:rsidRDefault="000C3ED5" w:rsidP="000C3ED5">
      <w:pPr>
        <w:pStyle w:val="PargrafodaLista"/>
        <w:tabs>
          <w:tab w:val="left" w:pos="1347"/>
        </w:tabs>
        <w:spacing w:line="345" w:lineRule="auto"/>
        <w:ind w:left="923" w:right="415" w:firstLine="0"/>
        <w:rPr>
          <w:sz w:val="24"/>
          <w:szCs w:val="24"/>
        </w:rPr>
      </w:pPr>
    </w:p>
    <w:p w:rsidR="000C3ED5" w:rsidRPr="0005610B" w:rsidRDefault="000C3ED5" w:rsidP="000C3ED5">
      <w:pPr>
        <w:pStyle w:val="Ttulo71"/>
        <w:tabs>
          <w:tab w:val="left" w:pos="1332"/>
        </w:tabs>
        <w:spacing w:before="92"/>
        <w:ind w:left="923"/>
      </w:pPr>
      <w:r w:rsidRPr="0005610B">
        <w:t>TRANSPORTE DA BRITA GRADUADA</w:t>
      </w:r>
    </w:p>
    <w:p w:rsidR="000C3ED5" w:rsidRPr="0005610B" w:rsidRDefault="000C3ED5" w:rsidP="000C3ED5">
      <w:pPr>
        <w:pStyle w:val="Corpodetexto"/>
        <w:spacing w:before="6"/>
        <w:rPr>
          <w:rFonts w:ascii="Arial" w:hAnsi="Arial" w:cs="Arial"/>
          <w:b/>
          <w:sz w:val="24"/>
          <w:szCs w:val="24"/>
        </w:rPr>
      </w:pPr>
    </w:p>
    <w:p w:rsidR="000C3ED5" w:rsidRPr="0005610B" w:rsidRDefault="000C3ED5" w:rsidP="000C3ED5">
      <w:pPr>
        <w:pStyle w:val="PargrafodaLista"/>
        <w:numPr>
          <w:ilvl w:val="0"/>
          <w:numId w:val="59"/>
        </w:numPr>
        <w:tabs>
          <w:tab w:val="left" w:pos="1347"/>
        </w:tabs>
        <w:spacing w:before="92" w:line="343" w:lineRule="auto"/>
        <w:ind w:right="434" w:firstLine="421"/>
        <w:rPr>
          <w:sz w:val="24"/>
          <w:szCs w:val="24"/>
        </w:rPr>
      </w:pPr>
      <w:r w:rsidRPr="0005610B">
        <w:rPr>
          <w:sz w:val="24"/>
          <w:szCs w:val="24"/>
        </w:rPr>
        <w:t>A brita graduada produzida na central será descarregada diretamente sobre caminhões basculantes e em seguida transportada para a pista;</w:t>
      </w:r>
    </w:p>
    <w:p w:rsidR="000C3ED5" w:rsidRPr="0005610B" w:rsidRDefault="000C3ED5" w:rsidP="000C3ED5">
      <w:pPr>
        <w:pStyle w:val="PargrafodaLista"/>
        <w:numPr>
          <w:ilvl w:val="0"/>
          <w:numId w:val="59"/>
        </w:numPr>
        <w:tabs>
          <w:tab w:val="left" w:pos="1338"/>
        </w:tabs>
        <w:ind w:left="1337" w:hanging="420"/>
        <w:rPr>
          <w:sz w:val="24"/>
          <w:szCs w:val="24"/>
        </w:rPr>
      </w:pPr>
      <w:r w:rsidRPr="0005610B">
        <w:rPr>
          <w:sz w:val="24"/>
          <w:szCs w:val="24"/>
        </w:rPr>
        <w:t>Não será permitida a estocagem do material usinado;</w:t>
      </w:r>
    </w:p>
    <w:p w:rsidR="000C3ED5" w:rsidRPr="0005610B" w:rsidRDefault="000C3ED5" w:rsidP="000C3ED5">
      <w:pPr>
        <w:pStyle w:val="PargrafodaLista"/>
        <w:numPr>
          <w:ilvl w:val="0"/>
          <w:numId w:val="59"/>
        </w:numPr>
        <w:tabs>
          <w:tab w:val="left" w:pos="1338"/>
        </w:tabs>
        <w:spacing w:line="345" w:lineRule="auto"/>
        <w:ind w:left="493" w:right="412" w:firstLine="421"/>
        <w:rPr>
          <w:sz w:val="24"/>
          <w:szCs w:val="24"/>
        </w:rPr>
      </w:pPr>
      <w:r w:rsidRPr="0005610B">
        <w:rPr>
          <w:sz w:val="24"/>
          <w:szCs w:val="24"/>
        </w:rPr>
        <w:t xml:space="preserve">Nâo será permitido o transporte da brita graduada para a pista, quando o subleito ou a camada subjacente estiver </w:t>
      </w:r>
      <w:proofErr w:type="gramStart"/>
      <w:r w:rsidRPr="0005610B">
        <w:rPr>
          <w:sz w:val="24"/>
          <w:szCs w:val="24"/>
        </w:rPr>
        <w:t>molhada</w:t>
      </w:r>
      <w:proofErr w:type="gramEnd"/>
      <w:r w:rsidRPr="0005610B">
        <w:rPr>
          <w:sz w:val="24"/>
          <w:szCs w:val="24"/>
        </w:rPr>
        <w:t>, não sendo capaz de suportar, sem se deformar a movimentação dos equipamentos e a compactação de forma a atingir o grau de compactação preconizado.</w:t>
      </w:r>
    </w:p>
    <w:p w:rsidR="000C3ED5" w:rsidRPr="0005610B" w:rsidRDefault="000C3ED5" w:rsidP="000C3ED5">
      <w:pPr>
        <w:pStyle w:val="Ttulo71"/>
        <w:tabs>
          <w:tab w:val="left" w:pos="1349"/>
        </w:tabs>
        <w:spacing w:before="208"/>
        <w:ind w:left="923"/>
        <w:jc w:val="both"/>
      </w:pPr>
      <w:r w:rsidRPr="0005610B">
        <w:rPr>
          <w:w w:val="105"/>
        </w:rPr>
        <w:t>DISTRIBUIÇÃO</w:t>
      </w:r>
      <w:r w:rsidR="006878FB">
        <w:rPr>
          <w:w w:val="105"/>
        </w:rPr>
        <w:t xml:space="preserve"> </w:t>
      </w:r>
      <w:r w:rsidRPr="0005610B">
        <w:rPr>
          <w:w w:val="105"/>
        </w:rPr>
        <w:t>DA</w:t>
      </w:r>
      <w:r w:rsidR="006878FB">
        <w:rPr>
          <w:w w:val="105"/>
        </w:rPr>
        <w:t xml:space="preserve"> </w:t>
      </w:r>
      <w:r w:rsidRPr="0005610B">
        <w:rPr>
          <w:w w:val="105"/>
        </w:rPr>
        <w:t>MISTURA</w:t>
      </w:r>
    </w:p>
    <w:p w:rsidR="000C3ED5" w:rsidRPr="0005610B" w:rsidRDefault="000C3ED5" w:rsidP="000C3ED5">
      <w:pPr>
        <w:pStyle w:val="Corpodetexto"/>
        <w:rPr>
          <w:rFonts w:ascii="Arial" w:hAnsi="Arial" w:cs="Arial"/>
          <w:b/>
          <w:sz w:val="24"/>
          <w:szCs w:val="24"/>
        </w:rPr>
      </w:pPr>
    </w:p>
    <w:p w:rsidR="000C3ED5" w:rsidRPr="0005610B" w:rsidRDefault="000C3ED5" w:rsidP="000C3ED5">
      <w:pPr>
        <w:pStyle w:val="Corpodetexto"/>
        <w:spacing w:before="6"/>
        <w:rPr>
          <w:rFonts w:ascii="Arial" w:hAnsi="Arial" w:cs="Arial"/>
          <w:b/>
          <w:sz w:val="24"/>
          <w:szCs w:val="24"/>
        </w:rPr>
      </w:pPr>
    </w:p>
    <w:p w:rsidR="000C3ED5" w:rsidRPr="0005610B" w:rsidRDefault="000C3ED5" w:rsidP="000C3ED5">
      <w:pPr>
        <w:pStyle w:val="PargrafodaLista"/>
        <w:numPr>
          <w:ilvl w:val="0"/>
          <w:numId w:val="60"/>
        </w:numPr>
        <w:tabs>
          <w:tab w:val="left" w:pos="1347"/>
        </w:tabs>
        <w:spacing w:line="345" w:lineRule="auto"/>
        <w:ind w:right="411" w:firstLine="423"/>
        <w:rPr>
          <w:sz w:val="24"/>
          <w:szCs w:val="24"/>
        </w:rPr>
      </w:pPr>
      <w:r w:rsidRPr="0005610B">
        <w:rPr>
          <w:sz w:val="24"/>
          <w:szCs w:val="24"/>
        </w:rPr>
        <w:t>A definição da espessura do colchão de material solto que, após compressão, permita a obtenção da espessura de projeto e sua conformação adequada, deverá ser obtida a partir da criteriosa observação de panos experimentais previamente executados;</w:t>
      </w:r>
    </w:p>
    <w:p w:rsidR="000C3ED5" w:rsidRPr="0005610B" w:rsidRDefault="000C3ED5" w:rsidP="000C3ED5">
      <w:pPr>
        <w:pStyle w:val="PargrafodaLista"/>
        <w:numPr>
          <w:ilvl w:val="0"/>
          <w:numId w:val="60"/>
        </w:numPr>
        <w:tabs>
          <w:tab w:val="left" w:pos="1347"/>
        </w:tabs>
        <w:spacing w:before="4" w:line="345" w:lineRule="auto"/>
        <w:ind w:left="503" w:right="412" w:firstLine="414"/>
        <w:rPr>
          <w:sz w:val="24"/>
          <w:szCs w:val="24"/>
        </w:rPr>
      </w:pPr>
      <w:r w:rsidRPr="0005610B">
        <w:rPr>
          <w:sz w:val="24"/>
          <w:szCs w:val="24"/>
        </w:rPr>
        <w:t>A distribuição da mistura, sobre a camada subjacente, será realizada com distribuidor</w:t>
      </w:r>
      <w:r w:rsidRPr="0005610B">
        <w:rPr>
          <w:iCs/>
          <w:sz w:val="24"/>
          <w:szCs w:val="24"/>
        </w:rPr>
        <w:t xml:space="preserve"> de </w:t>
      </w:r>
      <w:r w:rsidRPr="0005610B">
        <w:rPr>
          <w:sz w:val="24"/>
          <w:szCs w:val="24"/>
        </w:rPr>
        <w:t>agregados, capaz de distribuir a brita graduada em espessura uniforme, sem produzir segregação;</w:t>
      </w:r>
    </w:p>
    <w:p w:rsidR="000C3ED5" w:rsidRPr="0005610B" w:rsidRDefault="000C3ED5" w:rsidP="000C3ED5">
      <w:pPr>
        <w:pStyle w:val="PargrafodaLista"/>
        <w:numPr>
          <w:ilvl w:val="0"/>
          <w:numId w:val="60"/>
        </w:numPr>
        <w:tabs>
          <w:tab w:val="left" w:pos="1345"/>
        </w:tabs>
        <w:spacing w:line="345" w:lineRule="auto"/>
        <w:ind w:left="503" w:right="406" w:firstLine="420"/>
        <w:rPr>
          <w:sz w:val="24"/>
          <w:szCs w:val="24"/>
        </w:rPr>
      </w:pPr>
      <w:r w:rsidRPr="0005610B">
        <w:rPr>
          <w:sz w:val="24"/>
          <w:szCs w:val="24"/>
        </w:rPr>
        <w:t xml:space="preserve">Opcionalmente, e a exclusivo juízo da Fiscalização, a distribuição da brita graduada poderá ser procedida pela ação de motoniveladora. Neste caso, a brita graduada será descarregada dos basculantes em leira, sobre a camada </w:t>
      </w:r>
      <w:r w:rsidRPr="0005610B">
        <w:rPr>
          <w:sz w:val="24"/>
          <w:szCs w:val="24"/>
        </w:rPr>
        <w:lastRenderedPageBreak/>
        <w:t>subjacente liberada pela Fiscalização, devendo ser estabelecidos os critérios de trabalho que assegurema qualidade do serviço;</w:t>
      </w:r>
    </w:p>
    <w:p w:rsidR="000C3ED5" w:rsidRPr="0005610B" w:rsidRDefault="000C3ED5" w:rsidP="000C3ED5">
      <w:pPr>
        <w:pStyle w:val="PargrafodaLista"/>
        <w:numPr>
          <w:ilvl w:val="0"/>
          <w:numId w:val="60"/>
        </w:numPr>
        <w:tabs>
          <w:tab w:val="left" w:pos="1355"/>
        </w:tabs>
        <w:spacing w:before="4" w:line="355" w:lineRule="auto"/>
        <w:ind w:left="501" w:right="405" w:firstLine="423"/>
        <w:rPr>
          <w:sz w:val="24"/>
          <w:szCs w:val="24"/>
        </w:rPr>
      </w:pPr>
      <w:r w:rsidRPr="0005610B">
        <w:rPr>
          <w:sz w:val="24"/>
          <w:szCs w:val="24"/>
        </w:rPr>
        <w:t>Será vedado o uso, no espalhamento, de equipamentos ou processos que causem segregação do material;</w:t>
      </w:r>
    </w:p>
    <w:p w:rsidR="000C3ED5" w:rsidRPr="0005610B" w:rsidRDefault="000C3ED5" w:rsidP="000C3ED5">
      <w:pPr>
        <w:tabs>
          <w:tab w:val="left" w:pos="1355"/>
        </w:tabs>
        <w:spacing w:before="4" w:line="355" w:lineRule="auto"/>
        <w:ind w:right="405"/>
        <w:rPr>
          <w:rFonts w:cs="Arial"/>
          <w:sz w:val="24"/>
          <w:szCs w:val="24"/>
        </w:rPr>
      </w:pPr>
    </w:p>
    <w:p w:rsidR="000C3ED5" w:rsidRPr="0005610B" w:rsidRDefault="000C3ED5" w:rsidP="000C3ED5">
      <w:pPr>
        <w:tabs>
          <w:tab w:val="left" w:pos="1355"/>
        </w:tabs>
        <w:spacing w:before="4" w:line="355" w:lineRule="auto"/>
        <w:ind w:right="405"/>
        <w:rPr>
          <w:rFonts w:cs="Arial"/>
          <w:sz w:val="24"/>
          <w:szCs w:val="24"/>
        </w:rPr>
      </w:pPr>
    </w:p>
    <w:p w:rsidR="000C3ED5" w:rsidRPr="0005610B" w:rsidRDefault="000C3ED5" w:rsidP="000C3ED5">
      <w:pPr>
        <w:pStyle w:val="PargrafodaLista"/>
        <w:numPr>
          <w:ilvl w:val="0"/>
          <w:numId w:val="60"/>
        </w:numPr>
        <w:tabs>
          <w:tab w:val="left" w:pos="1357"/>
        </w:tabs>
        <w:spacing w:line="261" w:lineRule="exact"/>
        <w:ind w:left="1356" w:hanging="433"/>
        <w:rPr>
          <w:sz w:val="24"/>
          <w:szCs w:val="24"/>
        </w:rPr>
      </w:pPr>
      <w:r w:rsidRPr="0005610B">
        <w:rPr>
          <w:sz w:val="24"/>
          <w:szCs w:val="24"/>
        </w:rPr>
        <w:t>A espessura de cada camada individual acabada deverá se situar no</w:t>
      </w:r>
    </w:p>
    <w:p w:rsidR="000C3ED5" w:rsidRPr="0005610B" w:rsidRDefault="000C3ED5" w:rsidP="000C3ED5">
      <w:pPr>
        <w:pStyle w:val="Corpodetexto"/>
        <w:spacing w:before="113" w:line="345" w:lineRule="auto"/>
        <w:ind w:left="502" w:right="413" w:firstLine="2"/>
        <w:rPr>
          <w:rFonts w:ascii="Arial" w:hAnsi="Arial" w:cs="Arial"/>
          <w:sz w:val="24"/>
          <w:szCs w:val="24"/>
        </w:rPr>
      </w:pPr>
      <w:r w:rsidRPr="0005610B">
        <w:rPr>
          <w:rFonts w:ascii="Arial" w:hAnsi="Arial" w:cs="Arial"/>
          <w:sz w:val="24"/>
          <w:szCs w:val="24"/>
        </w:rPr>
        <w:t>Intervalo de 10 cm no mínimo, a no máximo 17 cm. Quando se desejar maior espessura, os serviços deverão ser executados em mais de uma camada, sendo a espessura mínima acabada de qualquer uma delas de 10,0cm.</w:t>
      </w:r>
    </w:p>
    <w:p w:rsidR="000C3ED5" w:rsidRPr="0005610B" w:rsidRDefault="000C3ED5" w:rsidP="000C3ED5">
      <w:pPr>
        <w:pStyle w:val="Ttulo61"/>
        <w:tabs>
          <w:tab w:val="left" w:pos="2085"/>
          <w:tab w:val="left" w:pos="3228"/>
          <w:tab w:val="left" w:pos="4788"/>
        </w:tabs>
        <w:spacing w:before="92" w:line="336" w:lineRule="auto"/>
        <w:ind w:left="491" w:right="415"/>
        <w:jc w:val="left"/>
        <w:rPr>
          <w:sz w:val="24"/>
          <w:szCs w:val="24"/>
        </w:rPr>
      </w:pPr>
      <w:r w:rsidRPr="0005610B">
        <w:rPr>
          <w:sz w:val="24"/>
          <w:szCs w:val="24"/>
        </w:rPr>
        <w:t>f) A distribuição</w:t>
      </w:r>
      <w:proofErr w:type="gramStart"/>
      <w:r w:rsidRPr="0005610B">
        <w:rPr>
          <w:sz w:val="24"/>
          <w:szCs w:val="24"/>
        </w:rPr>
        <w:t xml:space="preserve">  </w:t>
      </w:r>
      <w:proofErr w:type="gramEnd"/>
      <w:r w:rsidRPr="0005610B">
        <w:rPr>
          <w:sz w:val="24"/>
          <w:szCs w:val="24"/>
        </w:rPr>
        <w:t>da  mistura  deverá  ser procedida  de forma  a  evitar conformação</w:t>
      </w:r>
      <w:r w:rsidRPr="0005610B">
        <w:rPr>
          <w:sz w:val="24"/>
          <w:szCs w:val="24"/>
        </w:rPr>
        <w:tab/>
        <w:t>adicional</w:t>
      </w:r>
      <w:r w:rsidRPr="0005610B">
        <w:rPr>
          <w:sz w:val="24"/>
          <w:szCs w:val="24"/>
        </w:rPr>
        <w:tab/>
        <w:t>dacamada.</w:t>
      </w:r>
      <w:r w:rsidRPr="0005610B">
        <w:rPr>
          <w:sz w:val="24"/>
          <w:szCs w:val="24"/>
        </w:rPr>
        <w:tab/>
        <w:t>Caso, isto seja necessário, admite-se conformação pela atuação da motoniveladora, exclusivamente por ação de corte, previamente ao início da compactação.</w:t>
      </w:r>
    </w:p>
    <w:p w:rsidR="000C3ED5" w:rsidRPr="0005610B" w:rsidRDefault="000C3ED5" w:rsidP="000C3ED5">
      <w:pPr>
        <w:pStyle w:val="Corpodetexto"/>
        <w:spacing w:before="3"/>
        <w:ind w:left="931"/>
        <w:rPr>
          <w:rFonts w:ascii="Arial" w:hAnsi="Arial" w:cs="Arial"/>
          <w:sz w:val="24"/>
          <w:szCs w:val="24"/>
        </w:rPr>
      </w:pPr>
    </w:p>
    <w:p w:rsidR="000C3ED5" w:rsidRPr="008D1EC3" w:rsidRDefault="000C3ED5" w:rsidP="000C3ED5">
      <w:pPr>
        <w:tabs>
          <w:tab w:val="left" w:pos="1336"/>
        </w:tabs>
        <w:rPr>
          <w:b/>
          <w:sz w:val="24"/>
          <w:szCs w:val="24"/>
        </w:rPr>
      </w:pPr>
      <w:r w:rsidRPr="008D1EC3">
        <w:rPr>
          <w:b/>
          <w:w w:val="105"/>
          <w:sz w:val="24"/>
          <w:szCs w:val="24"/>
        </w:rPr>
        <w:t>COMPACTAÇÃO</w:t>
      </w:r>
    </w:p>
    <w:p w:rsidR="000C3ED5" w:rsidRPr="0005610B" w:rsidRDefault="000C3ED5" w:rsidP="000C3ED5">
      <w:pPr>
        <w:pStyle w:val="Corpodetexto"/>
        <w:spacing w:before="5"/>
        <w:rPr>
          <w:rFonts w:ascii="Arial" w:hAnsi="Arial" w:cs="Arial"/>
          <w:sz w:val="24"/>
          <w:szCs w:val="24"/>
        </w:rPr>
      </w:pPr>
    </w:p>
    <w:p w:rsidR="000C3ED5" w:rsidRPr="0005610B" w:rsidRDefault="000C3ED5" w:rsidP="000C3ED5">
      <w:pPr>
        <w:pStyle w:val="PargrafodaLista"/>
        <w:numPr>
          <w:ilvl w:val="0"/>
          <w:numId w:val="61"/>
        </w:numPr>
        <w:tabs>
          <w:tab w:val="left" w:pos="1326"/>
        </w:tabs>
        <w:spacing w:line="321" w:lineRule="auto"/>
        <w:ind w:right="420" w:firstLine="431"/>
        <w:rPr>
          <w:sz w:val="24"/>
          <w:szCs w:val="24"/>
        </w:rPr>
      </w:pPr>
      <w:r w:rsidRPr="0005610B">
        <w:rPr>
          <w:w w:val="105"/>
          <w:sz w:val="24"/>
          <w:szCs w:val="24"/>
        </w:rPr>
        <w:t>Tendo em vista a importância</w:t>
      </w:r>
      <w:proofErr w:type="gramStart"/>
      <w:r w:rsidRPr="0005610B">
        <w:rPr>
          <w:w w:val="105"/>
          <w:sz w:val="24"/>
          <w:szCs w:val="24"/>
        </w:rPr>
        <w:t xml:space="preserve">  </w:t>
      </w:r>
      <w:proofErr w:type="gramEnd"/>
      <w:r w:rsidRPr="0005610B">
        <w:rPr>
          <w:w w:val="105"/>
          <w:sz w:val="24"/>
          <w:szCs w:val="24"/>
        </w:rPr>
        <w:t>das  condições  de  compactação  da camada de brita graduada, recomenda-se a execução de panos experimentais,  com a finalidade de definir os tipos de equipamentos de compactação e a seqüência executiva mais apropriada  objetivando alcançar, deforma mais eficaz, o grau de compactação especificado;</w:t>
      </w:r>
    </w:p>
    <w:p w:rsidR="000C3ED5" w:rsidRPr="0005610B" w:rsidRDefault="000C3ED5" w:rsidP="000C3ED5">
      <w:pPr>
        <w:pStyle w:val="Ttulo61"/>
        <w:numPr>
          <w:ilvl w:val="0"/>
          <w:numId w:val="61"/>
        </w:numPr>
        <w:tabs>
          <w:tab w:val="left" w:pos="1333"/>
        </w:tabs>
        <w:spacing w:line="285" w:lineRule="exact"/>
        <w:ind w:left="1332" w:hanging="428"/>
        <w:rPr>
          <w:sz w:val="24"/>
          <w:szCs w:val="24"/>
        </w:rPr>
      </w:pPr>
      <w:r w:rsidRPr="0005610B">
        <w:rPr>
          <w:w w:val="105"/>
          <w:sz w:val="24"/>
          <w:szCs w:val="24"/>
        </w:rPr>
        <w:t>A energia de compactação a ser adotada como referência para a execução</w:t>
      </w:r>
    </w:p>
    <w:p w:rsidR="000C3ED5" w:rsidRPr="0005610B" w:rsidRDefault="000C3ED5" w:rsidP="000C3ED5">
      <w:pPr>
        <w:spacing w:before="103" w:line="321" w:lineRule="auto"/>
        <w:ind w:left="483" w:right="410" w:firstLine="6"/>
        <w:jc w:val="both"/>
        <w:rPr>
          <w:rFonts w:cs="Arial"/>
          <w:sz w:val="24"/>
          <w:szCs w:val="24"/>
        </w:rPr>
      </w:pPr>
      <w:r w:rsidRPr="0005610B">
        <w:rPr>
          <w:rFonts w:cs="Arial"/>
          <w:w w:val="105"/>
          <w:sz w:val="24"/>
          <w:szCs w:val="24"/>
        </w:rPr>
        <w:t>da camada de brita graduada será, no mínimo, a da energia correspondente ao proctor intermediário (método ME-7 da SVP/PMSP, correspondente à norma NBR-7182 da ABNT). No caso de ruas de caixa pequena (L&lt; 7m)  e  com  edificações lindeiras  que  possam  sofrer trincas ou  danos  devido  a  vibração  dos  equipamentos de compactação deverão ser adotadas medidas preventivas para  minimizar  tais efeitos.</w:t>
      </w:r>
    </w:p>
    <w:p w:rsidR="000C3ED5" w:rsidRPr="0005610B" w:rsidRDefault="000C3ED5" w:rsidP="000C3ED5">
      <w:pPr>
        <w:pStyle w:val="PargrafodaLista"/>
        <w:numPr>
          <w:ilvl w:val="0"/>
          <w:numId w:val="61"/>
        </w:numPr>
        <w:tabs>
          <w:tab w:val="left" w:pos="1335"/>
        </w:tabs>
        <w:spacing w:before="1" w:line="314" w:lineRule="auto"/>
        <w:ind w:left="490" w:right="410" w:firstLine="423"/>
        <w:rPr>
          <w:sz w:val="24"/>
          <w:szCs w:val="24"/>
        </w:rPr>
      </w:pPr>
      <w:r w:rsidRPr="0005610B">
        <w:rPr>
          <w:w w:val="105"/>
          <w:sz w:val="24"/>
          <w:szCs w:val="24"/>
        </w:rPr>
        <w:t>O teor de umidadeda mistura,</w:t>
      </w:r>
      <w:proofErr w:type="gramStart"/>
      <w:r w:rsidRPr="0005610B">
        <w:rPr>
          <w:w w:val="105"/>
          <w:sz w:val="24"/>
          <w:szCs w:val="24"/>
        </w:rPr>
        <w:t xml:space="preserve">  </w:t>
      </w:r>
      <w:proofErr w:type="gramEnd"/>
      <w:r w:rsidRPr="0005610B">
        <w:rPr>
          <w:w w:val="105"/>
          <w:sz w:val="24"/>
          <w:szCs w:val="24"/>
        </w:rPr>
        <w:t>por ocasião  da compactação  da camada  de brita graduada, deverá estar compreendido no intervalo de 1,5 % em relação à umidade ótima obtida no ensaio de compactação executado com a energia especificada;</w:t>
      </w:r>
    </w:p>
    <w:p w:rsidR="000C3ED5" w:rsidRPr="006878FB" w:rsidRDefault="000C3ED5" w:rsidP="000C3ED5">
      <w:pPr>
        <w:pStyle w:val="PargrafodaLista"/>
        <w:numPr>
          <w:ilvl w:val="0"/>
          <w:numId w:val="61"/>
        </w:numPr>
        <w:tabs>
          <w:tab w:val="left" w:pos="1343"/>
        </w:tabs>
        <w:spacing w:before="4" w:line="321" w:lineRule="auto"/>
        <w:ind w:left="489" w:right="409" w:firstLine="423"/>
        <w:rPr>
          <w:sz w:val="24"/>
          <w:szCs w:val="24"/>
        </w:rPr>
      </w:pPr>
      <w:r w:rsidRPr="0005610B">
        <w:rPr>
          <w:w w:val="110"/>
          <w:sz w:val="24"/>
          <w:szCs w:val="24"/>
        </w:rPr>
        <w:t xml:space="preserve">A compactação da camada de brita graduada será executada mediante o emprego de rolos vibratórios lisos, e de rolos pneumáticos de pressão variável. Quando não for possível a utilização de equipamentos vibratórios em função das edificações existentes, a </w:t>
      </w:r>
      <w:r w:rsidRPr="0005610B">
        <w:rPr>
          <w:w w:val="110"/>
          <w:sz w:val="24"/>
          <w:szCs w:val="24"/>
        </w:rPr>
        <w:lastRenderedPageBreak/>
        <w:t>compactação deverá ser efetuada com equipamentos estáticos rolos tandem (</w:t>
      </w:r>
      <w:proofErr w:type="gramStart"/>
      <w:r w:rsidRPr="0005610B">
        <w:rPr>
          <w:w w:val="110"/>
          <w:sz w:val="24"/>
          <w:szCs w:val="24"/>
        </w:rPr>
        <w:t>10t</w:t>
      </w:r>
      <w:proofErr w:type="gramEnd"/>
      <w:r w:rsidRPr="0005610B">
        <w:rPr>
          <w:w w:val="110"/>
          <w:sz w:val="24"/>
          <w:szCs w:val="24"/>
        </w:rPr>
        <w:t>) com tara adicional,  conjugados  a  rolos pneumáticos de pressão variável.</w:t>
      </w:r>
    </w:p>
    <w:p w:rsidR="000C3ED5" w:rsidRPr="0005610B" w:rsidRDefault="000C3ED5" w:rsidP="000C3ED5">
      <w:pPr>
        <w:pStyle w:val="PargrafodaLista"/>
        <w:numPr>
          <w:ilvl w:val="0"/>
          <w:numId w:val="61"/>
        </w:numPr>
        <w:tabs>
          <w:tab w:val="left" w:pos="1336"/>
        </w:tabs>
        <w:spacing w:line="321" w:lineRule="auto"/>
        <w:ind w:left="491" w:right="414" w:firstLine="421"/>
        <w:rPr>
          <w:sz w:val="24"/>
          <w:szCs w:val="24"/>
        </w:rPr>
      </w:pPr>
      <w:r w:rsidRPr="0005610B">
        <w:rPr>
          <w:w w:val="110"/>
          <w:sz w:val="24"/>
          <w:szCs w:val="24"/>
        </w:rPr>
        <w:t>Nos trechos em tangente a compactação deverá evoluir partindo</w:t>
      </w:r>
      <w:proofErr w:type="gramStart"/>
      <w:r w:rsidRPr="0005610B">
        <w:rPr>
          <w:w w:val="110"/>
          <w:sz w:val="24"/>
          <w:szCs w:val="24"/>
        </w:rPr>
        <w:t xml:space="preserve">  </w:t>
      </w:r>
      <w:proofErr w:type="gramEnd"/>
      <w:r w:rsidRPr="0005610B">
        <w:rPr>
          <w:w w:val="110"/>
          <w:sz w:val="24"/>
          <w:szCs w:val="24"/>
        </w:rPr>
        <w:t xml:space="preserve">dos bordos para o eixo, e nas curvas  partindo do bordo interno para o bordo externo. </w:t>
      </w:r>
      <w:r>
        <w:rPr>
          <w:w w:val="110"/>
          <w:sz w:val="24"/>
          <w:szCs w:val="24"/>
        </w:rPr>
        <w:t xml:space="preserve">Em cada passada o equipamento utilizado </w:t>
      </w:r>
      <w:r w:rsidRPr="0005610B">
        <w:rPr>
          <w:w w:val="110"/>
          <w:sz w:val="24"/>
          <w:szCs w:val="24"/>
        </w:rPr>
        <w:t>deverá</w:t>
      </w:r>
      <w:proofErr w:type="gramStart"/>
      <w:r w:rsidRPr="0005610B">
        <w:rPr>
          <w:w w:val="110"/>
          <w:sz w:val="24"/>
          <w:szCs w:val="24"/>
        </w:rPr>
        <w:t xml:space="preserve">  </w:t>
      </w:r>
      <w:proofErr w:type="gramEnd"/>
      <w:r w:rsidRPr="0005610B">
        <w:rPr>
          <w:w w:val="110"/>
          <w:sz w:val="24"/>
          <w:szCs w:val="24"/>
        </w:rPr>
        <w:t>recobrir, ao menos,  a metade da faixa anteriormente comprimida;</w:t>
      </w:r>
    </w:p>
    <w:p w:rsidR="000C3ED5" w:rsidRPr="008D1EC3" w:rsidRDefault="000C3ED5" w:rsidP="000C3ED5">
      <w:pPr>
        <w:pStyle w:val="Ttulo61"/>
        <w:numPr>
          <w:ilvl w:val="0"/>
          <w:numId w:val="61"/>
        </w:numPr>
        <w:tabs>
          <w:tab w:val="left" w:pos="1345"/>
        </w:tabs>
        <w:spacing w:line="298" w:lineRule="exact"/>
        <w:ind w:left="1344" w:hanging="426"/>
        <w:rPr>
          <w:sz w:val="24"/>
          <w:szCs w:val="24"/>
        </w:rPr>
      </w:pPr>
      <w:r>
        <w:rPr>
          <w:w w:val="105"/>
          <w:sz w:val="24"/>
          <w:szCs w:val="24"/>
        </w:rPr>
        <w:t xml:space="preserve">Durante a </w:t>
      </w:r>
      <w:r w:rsidRPr="0005610B">
        <w:rPr>
          <w:w w:val="105"/>
          <w:sz w:val="24"/>
          <w:szCs w:val="24"/>
        </w:rPr>
        <w:t>compactação,</w:t>
      </w:r>
      <w:proofErr w:type="gramStart"/>
      <w:r w:rsidRPr="0005610B">
        <w:rPr>
          <w:w w:val="105"/>
          <w:sz w:val="24"/>
          <w:szCs w:val="24"/>
        </w:rPr>
        <w:t xml:space="preserve">  </w:t>
      </w:r>
      <w:proofErr w:type="gramEnd"/>
      <w:r w:rsidRPr="0005610B">
        <w:rPr>
          <w:w w:val="105"/>
          <w:sz w:val="24"/>
          <w:szCs w:val="24"/>
        </w:rPr>
        <w:t>se  necessário,   poderá   ser   promovido   o</w:t>
      </w:r>
      <w:r>
        <w:rPr>
          <w:w w:val="105"/>
          <w:sz w:val="24"/>
          <w:szCs w:val="24"/>
        </w:rPr>
        <w:t xml:space="preserve"> </w:t>
      </w:r>
      <w:r w:rsidRPr="008D1EC3">
        <w:rPr>
          <w:w w:val="115"/>
          <w:sz w:val="24"/>
          <w:szCs w:val="24"/>
        </w:rPr>
        <w:t>umedecimento da superfície da camada, mediante emprego do caminhão- tanque-irrigador;</w:t>
      </w:r>
    </w:p>
    <w:p w:rsidR="000C3ED5" w:rsidRPr="0005610B" w:rsidRDefault="000C3ED5" w:rsidP="000C3ED5">
      <w:pPr>
        <w:pStyle w:val="Corpodetexto"/>
        <w:spacing w:before="3"/>
        <w:ind w:left="931"/>
        <w:rPr>
          <w:rFonts w:ascii="Arial" w:hAnsi="Arial" w:cs="Arial"/>
          <w:sz w:val="24"/>
          <w:szCs w:val="24"/>
        </w:rPr>
      </w:pPr>
    </w:p>
    <w:p w:rsidR="000C3ED5" w:rsidRPr="0005610B" w:rsidRDefault="000C3ED5" w:rsidP="000C3ED5">
      <w:pPr>
        <w:pStyle w:val="PargrafodaLista"/>
        <w:numPr>
          <w:ilvl w:val="0"/>
          <w:numId w:val="61"/>
        </w:numPr>
        <w:tabs>
          <w:tab w:val="left" w:pos="1338"/>
        </w:tabs>
        <w:spacing w:line="269" w:lineRule="exact"/>
        <w:ind w:left="1337" w:hanging="432"/>
        <w:rPr>
          <w:sz w:val="24"/>
          <w:szCs w:val="24"/>
        </w:rPr>
      </w:pPr>
      <w:r w:rsidRPr="0005610B">
        <w:rPr>
          <w:sz w:val="24"/>
          <w:szCs w:val="24"/>
        </w:rPr>
        <w:t xml:space="preserve">Eventuais manobras do equipamento de compactação, que impliquem </w:t>
      </w:r>
      <w:proofErr w:type="gramStart"/>
      <w:r w:rsidRPr="0005610B">
        <w:rPr>
          <w:sz w:val="24"/>
          <w:szCs w:val="24"/>
        </w:rPr>
        <w:t>em</w:t>
      </w:r>
      <w:proofErr w:type="gramEnd"/>
    </w:p>
    <w:p w:rsidR="000C3ED5" w:rsidRPr="0005610B" w:rsidRDefault="000C3ED5" w:rsidP="000C3ED5">
      <w:pPr>
        <w:pStyle w:val="Ttulo61"/>
        <w:spacing w:before="118"/>
        <w:ind w:left="489"/>
        <w:rPr>
          <w:sz w:val="24"/>
          <w:szCs w:val="24"/>
        </w:rPr>
      </w:pPr>
      <w:proofErr w:type="gramStart"/>
      <w:r w:rsidRPr="0005610B">
        <w:rPr>
          <w:spacing w:val="-1"/>
          <w:sz w:val="24"/>
          <w:szCs w:val="24"/>
        </w:rPr>
        <w:t>variações</w:t>
      </w:r>
      <w:proofErr w:type="gramEnd"/>
      <w:r w:rsidRPr="0005610B">
        <w:rPr>
          <w:spacing w:val="-1"/>
          <w:sz w:val="24"/>
          <w:szCs w:val="24"/>
        </w:rPr>
        <w:t xml:space="preserve"> </w:t>
      </w:r>
      <w:r w:rsidRPr="0005610B">
        <w:rPr>
          <w:sz w:val="24"/>
          <w:szCs w:val="24"/>
        </w:rPr>
        <w:t>direcionais prejudiciais, deverão ocorrer fora da área de compressão;</w:t>
      </w:r>
    </w:p>
    <w:p w:rsidR="000C3ED5" w:rsidRPr="0005610B" w:rsidRDefault="000C3ED5" w:rsidP="000C3ED5">
      <w:pPr>
        <w:pStyle w:val="PargrafodaLista"/>
        <w:numPr>
          <w:ilvl w:val="0"/>
          <w:numId w:val="61"/>
        </w:numPr>
        <w:tabs>
          <w:tab w:val="left" w:pos="1338"/>
        </w:tabs>
        <w:spacing w:before="120" w:line="345" w:lineRule="auto"/>
        <w:ind w:left="482" w:right="415" w:firstLine="424"/>
        <w:rPr>
          <w:sz w:val="24"/>
          <w:szCs w:val="24"/>
        </w:rPr>
      </w:pPr>
      <w:r w:rsidRPr="0005610B">
        <w:rPr>
          <w:sz w:val="24"/>
          <w:szCs w:val="24"/>
        </w:rPr>
        <w:t>A compactação da camada deverá evoluir até que se obtenha o grau de compactação mínimo de 100%, em relação à massa específica aparente seca máxima da energia especificada. O número de passadas do trem de compactação será definido em função dos panos experimentais executados;</w:t>
      </w:r>
    </w:p>
    <w:p w:rsidR="000C3ED5" w:rsidRPr="0005610B" w:rsidRDefault="000C3ED5" w:rsidP="000C3ED5">
      <w:pPr>
        <w:pStyle w:val="PargrafodaLista"/>
        <w:numPr>
          <w:ilvl w:val="0"/>
          <w:numId w:val="61"/>
        </w:numPr>
        <w:tabs>
          <w:tab w:val="left" w:pos="1328"/>
        </w:tabs>
        <w:spacing w:before="2" w:line="348" w:lineRule="auto"/>
        <w:ind w:left="482" w:right="415" w:firstLine="425"/>
        <w:rPr>
          <w:sz w:val="24"/>
          <w:szCs w:val="24"/>
        </w:rPr>
      </w:pPr>
      <w:r w:rsidRPr="0005610B">
        <w:rPr>
          <w:sz w:val="24"/>
          <w:szCs w:val="24"/>
        </w:rPr>
        <w:t>Em lugares inacessíveis aos equipamentos de compressão, ou onde seu emprego não for recomendável, a compactação requerida será feita à custa de compactadores portáteis, manuais ou mecânicos.</w:t>
      </w:r>
    </w:p>
    <w:p w:rsidR="000C3ED5" w:rsidRPr="0005610B" w:rsidRDefault="000C3ED5" w:rsidP="000C3ED5">
      <w:pPr>
        <w:pStyle w:val="Corpodetexto"/>
        <w:spacing w:before="3"/>
        <w:rPr>
          <w:rFonts w:ascii="Arial" w:hAnsi="Arial" w:cs="Arial"/>
          <w:sz w:val="24"/>
          <w:szCs w:val="24"/>
        </w:rPr>
      </w:pPr>
    </w:p>
    <w:p w:rsidR="000C3ED5" w:rsidRPr="0005610B" w:rsidRDefault="000C3ED5" w:rsidP="000C3ED5">
      <w:pPr>
        <w:pStyle w:val="Ttulo71"/>
        <w:numPr>
          <w:ilvl w:val="2"/>
          <w:numId w:val="75"/>
        </w:numPr>
        <w:tabs>
          <w:tab w:val="left" w:pos="1326"/>
        </w:tabs>
        <w:jc w:val="both"/>
      </w:pPr>
      <w:r w:rsidRPr="0005610B">
        <w:t>CONTROLE</w:t>
      </w:r>
    </w:p>
    <w:p w:rsidR="000C3ED5" w:rsidRPr="0005610B" w:rsidRDefault="000C3ED5" w:rsidP="000C3ED5">
      <w:pPr>
        <w:pStyle w:val="Corpodetexto"/>
        <w:spacing w:before="4"/>
        <w:rPr>
          <w:rFonts w:ascii="Arial" w:hAnsi="Arial" w:cs="Arial"/>
          <w:b/>
          <w:sz w:val="24"/>
          <w:szCs w:val="24"/>
        </w:rPr>
      </w:pPr>
    </w:p>
    <w:p w:rsidR="000C3ED5" w:rsidRPr="0005610B" w:rsidRDefault="000C3ED5" w:rsidP="000C3ED5">
      <w:pPr>
        <w:pStyle w:val="PargrafodaLista"/>
        <w:tabs>
          <w:tab w:val="left" w:pos="1326"/>
        </w:tabs>
        <w:ind w:left="921" w:firstLine="0"/>
        <w:rPr>
          <w:b/>
          <w:sz w:val="24"/>
          <w:szCs w:val="24"/>
        </w:rPr>
      </w:pPr>
      <w:r w:rsidRPr="0005610B">
        <w:rPr>
          <w:b/>
          <w:spacing w:val="-1"/>
          <w:w w:val="105"/>
          <w:sz w:val="24"/>
          <w:szCs w:val="24"/>
        </w:rPr>
        <w:t xml:space="preserve"> CONTROLE</w:t>
      </w:r>
      <w:r>
        <w:rPr>
          <w:b/>
          <w:spacing w:val="-1"/>
          <w:w w:val="105"/>
          <w:sz w:val="24"/>
          <w:szCs w:val="24"/>
        </w:rPr>
        <w:t xml:space="preserve"> </w:t>
      </w:r>
      <w:r w:rsidRPr="0005610B">
        <w:rPr>
          <w:b/>
          <w:w w:val="105"/>
          <w:sz w:val="24"/>
          <w:szCs w:val="24"/>
        </w:rPr>
        <w:t>TE</w:t>
      </w:r>
      <w:r>
        <w:rPr>
          <w:b/>
          <w:w w:val="105"/>
          <w:sz w:val="24"/>
          <w:szCs w:val="24"/>
        </w:rPr>
        <w:t>CNOLÓ</w:t>
      </w:r>
      <w:r w:rsidRPr="0005610B">
        <w:rPr>
          <w:b/>
          <w:w w:val="105"/>
          <w:sz w:val="24"/>
          <w:szCs w:val="24"/>
        </w:rPr>
        <w:t>GICO</w:t>
      </w:r>
      <w:r>
        <w:rPr>
          <w:b/>
          <w:w w:val="105"/>
          <w:sz w:val="24"/>
          <w:szCs w:val="24"/>
        </w:rPr>
        <w:t xml:space="preserve"> </w:t>
      </w:r>
      <w:r w:rsidRPr="0005610B">
        <w:rPr>
          <w:b/>
          <w:w w:val="105"/>
          <w:sz w:val="24"/>
          <w:szCs w:val="24"/>
        </w:rPr>
        <w:t>DOS</w:t>
      </w:r>
      <w:r>
        <w:rPr>
          <w:b/>
          <w:w w:val="105"/>
          <w:sz w:val="24"/>
          <w:szCs w:val="24"/>
        </w:rPr>
        <w:t xml:space="preserve"> MATERIAI</w:t>
      </w:r>
      <w:r w:rsidRPr="0005610B">
        <w:rPr>
          <w:b/>
          <w:w w:val="105"/>
          <w:sz w:val="24"/>
          <w:szCs w:val="24"/>
        </w:rPr>
        <w:t>S</w:t>
      </w:r>
    </w:p>
    <w:p w:rsidR="000C3ED5" w:rsidRPr="0005610B" w:rsidRDefault="000C3ED5" w:rsidP="000C3ED5">
      <w:pPr>
        <w:pStyle w:val="Corpodetexto"/>
        <w:rPr>
          <w:rFonts w:ascii="Arial" w:hAnsi="Arial" w:cs="Arial"/>
          <w:b/>
          <w:sz w:val="24"/>
          <w:szCs w:val="24"/>
        </w:rPr>
      </w:pPr>
    </w:p>
    <w:p w:rsidR="000C3ED5" w:rsidRPr="0005610B" w:rsidRDefault="000C3ED5" w:rsidP="000C3ED5">
      <w:pPr>
        <w:ind w:left="913"/>
        <w:rPr>
          <w:rFonts w:cs="Arial"/>
          <w:sz w:val="24"/>
          <w:szCs w:val="24"/>
        </w:rPr>
      </w:pPr>
      <w:r w:rsidRPr="0005610B">
        <w:rPr>
          <w:rFonts w:cs="Arial"/>
          <w:w w:val="105"/>
          <w:sz w:val="24"/>
          <w:szCs w:val="24"/>
        </w:rPr>
        <w:t>Serão procedidos os seguintes ensaios:</w:t>
      </w:r>
    </w:p>
    <w:p w:rsidR="000C3ED5" w:rsidRPr="0005610B" w:rsidRDefault="000C3ED5" w:rsidP="000C3ED5">
      <w:pPr>
        <w:pStyle w:val="Corpodetexto"/>
        <w:spacing w:before="5"/>
        <w:rPr>
          <w:rFonts w:ascii="Arial" w:hAnsi="Arial" w:cs="Arial"/>
          <w:sz w:val="24"/>
          <w:szCs w:val="24"/>
        </w:rPr>
      </w:pPr>
    </w:p>
    <w:p w:rsidR="000C3ED5" w:rsidRPr="0005610B" w:rsidRDefault="000C3ED5" w:rsidP="000C3ED5">
      <w:pPr>
        <w:pStyle w:val="PargrafodaLista"/>
        <w:numPr>
          <w:ilvl w:val="0"/>
          <w:numId w:val="63"/>
        </w:numPr>
        <w:tabs>
          <w:tab w:val="left" w:pos="1326"/>
        </w:tabs>
        <w:spacing w:line="321" w:lineRule="auto"/>
        <w:ind w:right="417" w:firstLine="421"/>
        <w:rPr>
          <w:sz w:val="24"/>
          <w:szCs w:val="24"/>
        </w:rPr>
      </w:pPr>
      <w:r w:rsidRPr="0005610B">
        <w:rPr>
          <w:w w:val="110"/>
          <w:sz w:val="24"/>
          <w:szCs w:val="24"/>
        </w:rPr>
        <w:t>Um ensaio de abrasão "Los Angeles“ sempre que houver variação nas características da pedreira em exploração, ou a cada 10.000m², de camada executada, ou ainda a cada lote de serviço, quando a área pavimentada</w:t>
      </w:r>
      <w:proofErr w:type="gramStart"/>
      <w:r w:rsidRPr="0005610B">
        <w:rPr>
          <w:w w:val="110"/>
          <w:sz w:val="24"/>
          <w:szCs w:val="24"/>
        </w:rPr>
        <w:t xml:space="preserve">  </w:t>
      </w:r>
      <w:proofErr w:type="gramEnd"/>
      <w:r w:rsidRPr="0005610B">
        <w:rPr>
          <w:w w:val="110"/>
          <w:sz w:val="24"/>
          <w:szCs w:val="24"/>
        </w:rPr>
        <w:t>não atingir este valor;</w:t>
      </w:r>
    </w:p>
    <w:p w:rsidR="000C3ED5" w:rsidRPr="0005610B" w:rsidRDefault="000C3ED5" w:rsidP="000C3ED5">
      <w:pPr>
        <w:pStyle w:val="PargrafodaLista"/>
        <w:numPr>
          <w:ilvl w:val="0"/>
          <w:numId w:val="63"/>
        </w:numPr>
        <w:tabs>
          <w:tab w:val="left" w:pos="1327"/>
        </w:tabs>
        <w:spacing w:before="3" w:line="319" w:lineRule="auto"/>
        <w:ind w:right="421" w:firstLine="425"/>
        <w:rPr>
          <w:sz w:val="24"/>
          <w:szCs w:val="24"/>
        </w:rPr>
      </w:pPr>
      <w:r w:rsidRPr="0005610B">
        <w:rPr>
          <w:w w:val="105"/>
          <w:sz w:val="24"/>
          <w:szCs w:val="24"/>
        </w:rPr>
        <w:t>Um ensaio de durabilidade com sulfato de sódio (método DNER-ME89/64) sempre que houver variação nas características da pedreira</w:t>
      </w:r>
      <w:proofErr w:type="gramStart"/>
      <w:r w:rsidRPr="0005610B">
        <w:rPr>
          <w:w w:val="105"/>
          <w:sz w:val="24"/>
          <w:szCs w:val="24"/>
        </w:rPr>
        <w:t xml:space="preserve">  </w:t>
      </w:r>
      <w:proofErr w:type="gramEnd"/>
      <w:r w:rsidRPr="0005610B">
        <w:rPr>
          <w:w w:val="105"/>
          <w:sz w:val="24"/>
          <w:szCs w:val="24"/>
        </w:rPr>
        <w:t>em exploração,  ou a cada 10.000m² de camada executada, ou ainda a cada lote de serviço, quando a área pavimentada não atingir este valor;</w:t>
      </w:r>
    </w:p>
    <w:p w:rsidR="000C3ED5" w:rsidRPr="0005610B" w:rsidRDefault="000C3ED5" w:rsidP="000C3ED5">
      <w:pPr>
        <w:pStyle w:val="PargrafodaLista"/>
        <w:numPr>
          <w:ilvl w:val="0"/>
          <w:numId w:val="63"/>
        </w:numPr>
        <w:tabs>
          <w:tab w:val="left" w:pos="1325"/>
        </w:tabs>
        <w:spacing w:line="324" w:lineRule="auto"/>
        <w:ind w:left="483" w:right="410" w:firstLine="419"/>
        <w:rPr>
          <w:sz w:val="24"/>
          <w:szCs w:val="24"/>
        </w:rPr>
      </w:pPr>
      <w:r w:rsidRPr="0005610B">
        <w:rPr>
          <w:w w:val="110"/>
          <w:sz w:val="24"/>
          <w:szCs w:val="24"/>
        </w:rPr>
        <w:t xml:space="preserve">Controle das características da mistura na usina, com amostras coletadas na saída do misturador, no mínimo </w:t>
      </w:r>
      <w:proofErr w:type="gramStart"/>
      <w:r w:rsidRPr="0005610B">
        <w:rPr>
          <w:w w:val="110"/>
          <w:sz w:val="24"/>
          <w:szCs w:val="24"/>
        </w:rPr>
        <w:t>2</w:t>
      </w:r>
      <w:proofErr w:type="gramEnd"/>
      <w:r w:rsidRPr="0005610B">
        <w:rPr>
          <w:w w:val="110"/>
          <w:sz w:val="24"/>
          <w:szCs w:val="24"/>
        </w:rPr>
        <w:t xml:space="preserve"> (duas) determinações  por  período  detrabalho.</w:t>
      </w:r>
    </w:p>
    <w:p w:rsidR="000C3ED5" w:rsidRPr="0005610B" w:rsidRDefault="000C3ED5" w:rsidP="000C3ED5">
      <w:pPr>
        <w:pStyle w:val="Ttulo61"/>
        <w:numPr>
          <w:ilvl w:val="0"/>
          <w:numId w:val="62"/>
        </w:numPr>
        <w:tabs>
          <w:tab w:val="left" w:pos="1239"/>
        </w:tabs>
        <w:spacing w:before="75"/>
        <w:ind w:left="1238" w:hanging="339"/>
        <w:rPr>
          <w:sz w:val="24"/>
          <w:szCs w:val="24"/>
        </w:rPr>
      </w:pPr>
      <w:r w:rsidRPr="0005610B">
        <w:rPr>
          <w:w w:val="105"/>
          <w:sz w:val="24"/>
          <w:szCs w:val="24"/>
        </w:rPr>
        <w:t xml:space="preserve">Quatro determinações do teor de umidade pelo </w:t>
      </w:r>
      <w:proofErr w:type="gramStart"/>
      <w:r w:rsidRPr="0005610B">
        <w:rPr>
          <w:w w:val="105"/>
          <w:sz w:val="24"/>
          <w:szCs w:val="24"/>
        </w:rPr>
        <w:t>“método expedito da</w:t>
      </w:r>
    </w:p>
    <w:p w:rsidR="000C3ED5" w:rsidRPr="0005610B" w:rsidRDefault="000C3ED5" w:rsidP="000C3ED5">
      <w:pPr>
        <w:pStyle w:val="Corpodetexto"/>
        <w:spacing w:before="107"/>
        <w:ind w:left="487"/>
        <w:rPr>
          <w:rFonts w:ascii="Arial" w:hAnsi="Arial" w:cs="Arial"/>
          <w:sz w:val="24"/>
          <w:szCs w:val="24"/>
        </w:rPr>
      </w:pPr>
      <w:proofErr w:type="gramEnd"/>
      <w:r w:rsidRPr="0005610B">
        <w:rPr>
          <w:rFonts w:ascii="Arial" w:hAnsi="Arial" w:cs="Arial"/>
          <w:w w:val="110"/>
          <w:sz w:val="24"/>
          <w:szCs w:val="24"/>
        </w:rPr>
        <w:t>frigideira", por dia de trabalho;</w:t>
      </w:r>
    </w:p>
    <w:p w:rsidR="000C3ED5" w:rsidRPr="0005610B" w:rsidRDefault="000C3ED5" w:rsidP="000C3ED5">
      <w:pPr>
        <w:pStyle w:val="Corpodetexto"/>
        <w:spacing w:before="3"/>
        <w:ind w:left="931"/>
        <w:rPr>
          <w:rFonts w:ascii="Arial" w:hAnsi="Arial" w:cs="Arial"/>
          <w:sz w:val="24"/>
          <w:szCs w:val="24"/>
        </w:rPr>
      </w:pPr>
    </w:p>
    <w:p w:rsidR="000C3ED5" w:rsidRPr="0005610B" w:rsidRDefault="000C3ED5" w:rsidP="000C3ED5">
      <w:pPr>
        <w:pStyle w:val="PargrafodaLista"/>
        <w:numPr>
          <w:ilvl w:val="0"/>
          <w:numId w:val="62"/>
        </w:numPr>
        <w:tabs>
          <w:tab w:val="left" w:pos="1240"/>
        </w:tabs>
        <w:spacing w:line="312" w:lineRule="auto"/>
        <w:ind w:right="427" w:firstLine="418"/>
        <w:rPr>
          <w:sz w:val="24"/>
          <w:szCs w:val="24"/>
        </w:rPr>
      </w:pPr>
      <w:r w:rsidRPr="0005610B">
        <w:rPr>
          <w:w w:val="105"/>
          <w:sz w:val="24"/>
          <w:szCs w:val="24"/>
        </w:rPr>
        <w:t>Dois ensaios de granulometria por via lavada, por dia de</w:t>
      </w:r>
      <w:proofErr w:type="gramStart"/>
      <w:r w:rsidRPr="0005610B">
        <w:rPr>
          <w:w w:val="105"/>
          <w:sz w:val="24"/>
          <w:szCs w:val="24"/>
        </w:rPr>
        <w:t xml:space="preserve">   </w:t>
      </w:r>
      <w:proofErr w:type="gramEnd"/>
      <w:r w:rsidRPr="0005610B">
        <w:rPr>
          <w:w w:val="105"/>
          <w:sz w:val="24"/>
          <w:szCs w:val="24"/>
        </w:rPr>
        <w:t>trabalho, conforme Método de Ensaio ME-20 da SVP/PMSP, correspondente à norma NBR-7217da ABNT.</w:t>
      </w:r>
    </w:p>
    <w:p w:rsidR="000C3ED5" w:rsidRPr="0005610B" w:rsidRDefault="000C3ED5" w:rsidP="000C3ED5">
      <w:pPr>
        <w:pStyle w:val="Corpodetexto"/>
        <w:spacing w:before="3"/>
        <w:ind w:left="931"/>
        <w:rPr>
          <w:rFonts w:ascii="Arial" w:hAnsi="Arial" w:cs="Arial"/>
          <w:sz w:val="24"/>
          <w:szCs w:val="24"/>
        </w:rPr>
      </w:pPr>
    </w:p>
    <w:p w:rsidR="000C3ED5" w:rsidRPr="0005610B" w:rsidRDefault="000C3ED5" w:rsidP="000C3ED5">
      <w:pPr>
        <w:tabs>
          <w:tab w:val="left" w:pos="1345"/>
        </w:tabs>
        <w:spacing w:before="1"/>
        <w:rPr>
          <w:rFonts w:cs="Arial"/>
          <w:b/>
          <w:sz w:val="24"/>
          <w:szCs w:val="24"/>
        </w:rPr>
      </w:pPr>
      <w:r w:rsidRPr="0005610B">
        <w:rPr>
          <w:rFonts w:cs="Arial"/>
          <w:b/>
          <w:w w:val="120"/>
          <w:sz w:val="24"/>
          <w:szCs w:val="24"/>
        </w:rPr>
        <w:t>CONTROLE</w:t>
      </w:r>
      <w:r>
        <w:rPr>
          <w:rFonts w:cs="Arial"/>
          <w:b/>
          <w:w w:val="120"/>
          <w:sz w:val="24"/>
          <w:szCs w:val="24"/>
        </w:rPr>
        <w:t xml:space="preserve"> </w:t>
      </w:r>
      <w:r w:rsidRPr="0005610B">
        <w:rPr>
          <w:rFonts w:cs="Arial"/>
          <w:b/>
          <w:w w:val="120"/>
          <w:sz w:val="24"/>
          <w:szCs w:val="24"/>
        </w:rPr>
        <w:t>DE</w:t>
      </w:r>
      <w:r>
        <w:rPr>
          <w:rFonts w:cs="Arial"/>
          <w:b/>
          <w:w w:val="120"/>
          <w:sz w:val="24"/>
          <w:szCs w:val="24"/>
        </w:rPr>
        <w:t xml:space="preserve"> </w:t>
      </w:r>
      <w:r w:rsidRPr="0005610B">
        <w:rPr>
          <w:rFonts w:cs="Arial"/>
          <w:b/>
          <w:w w:val="120"/>
          <w:sz w:val="24"/>
          <w:szCs w:val="24"/>
        </w:rPr>
        <w:t>EXECUÇÃO</w:t>
      </w:r>
    </w:p>
    <w:p w:rsidR="000C3ED5" w:rsidRPr="0005610B" w:rsidRDefault="000C3ED5" w:rsidP="000C3ED5">
      <w:pPr>
        <w:pStyle w:val="Ttulo51"/>
        <w:tabs>
          <w:tab w:val="left" w:pos="2053"/>
          <w:tab w:val="left" w:pos="2054"/>
        </w:tabs>
        <w:spacing w:before="192"/>
        <w:ind w:left="0"/>
        <w:rPr>
          <w:b w:val="0"/>
          <w:sz w:val="24"/>
          <w:szCs w:val="24"/>
        </w:rPr>
      </w:pPr>
      <w:r>
        <w:rPr>
          <w:sz w:val="24"/>
          <w:szCs w:val="24"/>
        </w:rPr>
        <w:tab/>
      </w:r>
      <w:r w:rsidRPr="0005610B">
        <w:rPr>
          <w:sz w:val="24"/>
          <w:szCs w:val="24"/>
        </w:rPr>
        <w:t>Controle</w:t>
      </w:r>
      <w:r>
        <w:rPr>
          <w:b w:val="0"/>
          <w:sz w:val="24"/>
          <w:szCs w:val="24"/>
        </w:rPr>
        <w:t xml:space="preserve"> </w:t>
      </w:r>
      <w:r w:rsidRPr="0005610B">
        <w:rPr>
          <w:sz w:val="24"/>
          <w:szCs w:val="24"/>
        </w:rPr>
        <w:t>Tecnológico</w:t>
      </w:r>
      <w:r>
        <w:rPr>
          <w:b w:val="0"/>
          <w:sz w:val="24"/>
          <w:szCs w:val="24"/>
        </w:rPr>
        <w:t xml:space="preserve"> </w:t>
      </w:r>
      <w:r w:rsidRPr="0005610B">
        <w:rPr>
          <w:sz w:val="24"/>
          <w:szCs w:val="24"/>
        </w:rPr>
        <w:t>da</w:t>
      </w:r>
      <w:r>
        <w:rPr>
          <w:b w:val="0"/>
          <w:sz w:val="24"/>
          <w:szCs w:val="24"/>
        </w:rPr>
        <w:t xml:space="preserve"> </w:t>
      </w:r>
      <w:r w:rsidRPr="0005610B">
        <w:rPr>
          <w:sz w:val="24"/>
          <w:szCs w:val="24"/>
        </w:rPr>
        <w:t>Camada</w:t>
      </w:r>
      <w:r>
        <w:rPr>
          <w:b w:val="0"/>
          <w:sz w:val="24"/>
          <w:szCs w:val="24"/>
        </w:rPr>
        <w:t xml:space="preserve"> </w:t>
      </w:r>
      <w:r w:rsidRPr="0005610B">
        <w:rPr>
          <w:sz w:val="24"/>
          <w:szCs w:val="24"/>
        </w:rPr>
        <w:t>Executada</w:t>
      </w:r>
    </w:p>
    <w:p w:rsidR="000C3ED5" w:rsidRPr="0005610B" w:rsidRDefault="000C3ED5" w:rsidP="000C3ED5">
      <w:pPr>
        <w:pStyle w:val="Corpodetexto"/>
        <w:spacing w:before="11"/>
        <w:rPr>
          <w:rFonts w:ascii="Arial" w:hAnsi="Arial" w:cs="Arial"/>
          <w:sz w:val="24"/>
          <w:szCs w:val="24"/>
        </w:rPr>
      </w:pPr>
    </w:p>
    <w:p w:rsidR="000C3ED5" w:rsidRPr="0005610B" w:rsidRDefault="000C3ED5" w:rsidP="000C3ED5">
      <w:pPr>
        <w:pStyle w:val="PargrafodaLista"/>
        <w:numPr>
          <w:ilvl w:val="0"/>
          <w:numId w:val="64"/>
        </w:numPr>
        <w:tabs>
          <w:tab w:val="left" w:pos="1337"/>
        </w:tabs>
        <w:spacing w:before="51" w:line="321" w:lineRule="auto"/>
        <w:ind w:right="400" w:firstLine="432"/>
        <w:rPr>
          <w:sz w:val="24"/>
          <w:szCs w:val="24"/>
        </w:rPr>
      </w:pPr>
      <w:r w:rsidRPr="0005610B">
        <w:rPr>
          <w:w w:val="110"/>
          <w:sz w:val="24"/>
          <w:szCs w:val="24"/>
        </w:rPr>
        <w:t>Uma determinação do teor de umidade na pista pelo "método expedido da frigideira", a cada 70 m de pista, imediatamente antes do início das operaçoes de compactação;</w:t>
      </w:r>
    </w:p>
    <w:p w:rsidR="000C3ED5" w:rsidRPr="0005610B" w:rsidRDefault="000C3ED5" w:rsidP="000C3ED5">
      <w:pPr>
        <w:tabs>
          <w:tab w:val="left" w:pos="1337"/>
        </w:tabs>
        <w:spacing w:before="51" w:line="321" w:lineRule="auto"/>
        <w:ind w:right="400"/>
        <w:rPr>
          <w:sz w:val="24"/>
          <w:szCs w:val="24"/>
        </w:rPr>
      </w:pPr>
    </w:p>
    <w:p w:rsidR="000C3ED5" w:rsidRPr="0005610B" w:rsidRDefault="000C3ED5" w:rsidP="000C3ED5">
      <w:pPr>
        <w:pStyle w:val="PargrafodaLista"/>
        <w:numPr>
          <w:ilvl w:val="0"/>
          <w:numId w:val="64"/>
        </w:numPr>
        <w:tabs>
          <w:tab w:val="left" w:pos="1337"/>
        </w:tabs>
        <w:spacing w:line="321" w:lineRule="auto"/>
        <w:ind w:left="493" w:right="400" w:firstLine="422"/>
        <w:rPr>
          <w:sz w:val="24"/>
          <w:szCs w:val="24"/>
        </w:rPr>
      </w:pPr>
      <w:r w:rsidRPr="0005610B">
        <w:rPr>
          <w:w w:val="105"/>
          <w:sz w:val="24"/>
          <w:szCs w:val="24"/>
        </w:rPr>
        <w:t>Uma determinação da massa específica aparente</w:t>
      </w:r>
      <w:proofErr w:type="gramStart"/>
      <w:r w:rsidRPr="0005610B">
        <w:rPr>
          <w:w w:val="105"/>
          <w:sz w:val="24"/>
          <w:szCs w:val="24"/>
        </w:rPr>
        <w:t xml:space="preserve">  </w:t>
      </w:r>
      <w:proofErr w:type="gramEnd"/>
      <w:r w:rsidRPr="0005610B">
        <w:rPr>
          <w:w w:val="105"/>
          <w:sz w:val="24"/>
          <w:szCs w:val="24"/>
        </w:rPr>
        <w:t>seca  "in  situ"  (método ME-12 da SVP/PMSP, correspondente ao método ME-92-64 do ONER) imediatamente após a conclusão das operações de compactação, a cada 70 m de pista, alternando bordo direito, eixo, bordo esquerdo, etc.;</w:t>
      </w:r>
    </w:p>
    <w:p w:rsidR="000C3ED5" w:rsidRPr="0005610B" w:rsidRDefault="000C3ED5" w:rsidP="000C3ED5">
      <w:pPr>
        <w:pStyle w:val="PargrafodaLista"/>
        <w:numPr>
          <w:ilvl w:val="0"/>
          <w:numId w:val="64"/>
        </w:numPr>
        <w:tabs>
          <w:tab w:val="left" w:pos="1337"/>
        </w:tabs>
        <w:spacing w:before="11" w:line="321" w:lineRule="auto"/>
        <w:ind w:left="498" w:right="400" w:firstLine="425"/>
        <w:rPr>
          <w:sz w:val="24"/>
          <w:szCs w:val="24"/>
        </w:rPr>
      </w:pPr>
      <w:r w:rsidRPr="0005610B">
        <w:rPr>
          <w:w w:val="110"/>
          <w:sz w:val="24"/>
          <w:szCs w:val="24"/>
        </w:rPr>
        <w:t>Um ensaio de compactaçao, com a energia especificada utilizando amostras coletadas a cada 150m de pista, e no mínimo, um ensaio por dia de trabalho;</w:t>
      </w:r>
    </w:p>
    <w:p w:rsidR="000C3ED5" w:rsidRPr="0005610B" w:rsidRDefault="000C3ED5" w:rsidP="000C3ED5">
      <w:pPr>
        <w:pStyle w:val="PargrafodaLista"/>
        <w:numPr>
          <w:ilvl w:val="0"/>
          <w:numId w:val="64"/>
        </w:numPr>
        <w:tabs>
          <w:tab w:val="left" w:pos="1337"/>
        </w:tabs>
        <w:spacing w:before="8" w:line="321" w:lineRule="auto"/>
        <w:ind w:left="499" w:right="400" w:firstLine="413"/>
        <w:rPr>
          <w:sz w:val="24"/>
          <w:szCs w:val="24"/>
        </w:rPr>
      </w:pPr>
      <w:r w:rsidRPr="0005610B">
        <w:rPr>
          <w:w w:val="115"/>
          <w:sz w:val="24"/>
          <w:szCs w:val="24"/>
        </w:rPr>
        <w:t>Um ensaio do índice de suporte Califórnia (CBR) a cada 3.000m</w:t>
      </w:r>
      <w:r w:rsidRPr="0005610B">
        <w:rPr>
          <w:w w:val="115"/>
          <w:sz w:val="24"/>
          <w:szCs w:val="24"/>
          <w:vertAlign w:val="superscript"/>
        </w:rPr>
        <w:t>2</w:t>
      </w:r>
      <w:r w:rsidRPr="0005610B">
        <w:rPr>
          <w:w w:val="115"/>
          <w:sz w:val="24"/>
          <w:szCs w:val="24"/>
        </w:rPr>
        <w:t xml:space="preserve"> de camada executada, ou sempre que houver variação nas características do agregado utilizado;</w:t>
      </w:r>
    </w:p>
    <w:p w:rsidR="000C3ED5" w:rsidRPr="0005610B" w:rsidRDefault="000C3ED5" w:rsidP="000C3ED5">
      <w:pPr>
        <w:pStyle w:val="PargrafodaLista"/>
        <w:numPr>
          <w:ilvl w:val="0"/>
          <w:numId w:val="64"/>
        </w:numPr>
        <w:tabs>
          <w:tab w:val="left" w:pos="1346"/>
        </w:tabs>
        <w:spacing w:line="321" w:lineRule="auto"/>
        <w:ind w:left="500" w:right="409" w:firstLine="422"/>
        <w:rPr>
          <w:sz w:val="24"/>
          <w:szCs w:val="24"/>
        </w:rPr>
      </w:pPr>
      <w:r w:rsidRPr="0005610B">
        <w:rPr>
          <w:w w:val="110"/>
          <w:sz w:val="24"/>
          <w:szCs w:val="24"/>
        </w:rPr>
        <w:t>Um ensaio de granulometria, por via lavada (método F•JE-20 da SVP/PM5P, correspondente à norma NBR-7217</w:t>
      </w:r>
      <w:proofErr w:type="gramStart"/>
      <w:r w:rsidRPr="0005610B">
        <w:rPr>
          <w:w w:val="110"/>
          <w:sz w:val="24"/>
          <w:szCs w:val="24"/>
        </w:rPr>
        <w:t xml:space="preserve">  </w:t>
      </w:r>
      <w:proofErr w:type="gramEnd"/>
      <w:r w:rsidRPr="0005610B">
        <w:rPr>
          <w:w w:val="110"/>
          <w:sz w:val="24"/>
          <w:szCs w:val="24"/>
        </w:rPr>
        <w:t>da  ABNT)  a  cada dia de   trabalho  ou    a cada 3000m², com amostras coletadas em locais da determinação da massa específica aparente seca"insitu’,</w:t>
      </w:r>
    </w:p>
    <w:p w:rsidR="000C3ED5" w:rsidRPr="0005610B" w:rsidRDefault="000C3ED5" w:rsidP="000C3ED5">
      <w:pPr>
        <w:pStyle w:val="Corpodetexto"/>
        <w:spacing w:before="9" w:line="326" w:lineRule="auto"/>
        <w:ind w:left="500" w:right="405" w:firstLine="419"/>
        <w:rPr>
          <w:rFonts w:ascii="Arial" w:hAnsi="Arial" w:cs="Arial"/>
          <w:w w:val="110"/>
          <w:sz w:val="24"/>
          <w:szCs w:val="24"/>
        </w:rPr>
      </w:pPr>
      <w:r w:rsidRPr="0005610B">
        <w:rPr>
          <w:rFonts w:ascii="Arial" w:hAnsi="Arial" w:cs="Arial"/>
          <w:w w:val="110"/>
          <w:sz w:val="24"/>
          <w:szCs w:val="24"/>
        </w:rPr>
        <w:t xml:space="preserve">f) </w:t>
      </w:r>
      <w:r>
        <w:rPr>
          <w:w w:val="110"/>
        </w:rPr>
        <w:t xml:space="preserve">Um </w:t>
      </w:r>
      <w:r w:rsidRPr="0005610B">
        <w:rPr>
          <w:rFonts w:ascii="Arial" w:hAnsi="Arial" w:cs="Arial"/>
          <w:w w:val="110"/>
          <w:sz w:val="24"/>
          <w:szCs w:val="24"/>
        </w:rPr>
        <w:t>ensaio</w:t>
      </w:r>
      <w:r w:rsidRPr="0005610B">
        <w:rPr>
          <w:w w:val="110"/>
        </w:rPr>
        <w:t xml:space="preserve"> </w:t>
      </w:r>
      <w:r w:rsidRPr="0005610B">
        <w:rPr>
          <w:rFonts w:ascii="Arial" w:hAnsi="Arial" w:cs="Arial"/>
          <w:w w:val="110"/>
          <w:sz w:val="24"/>
          <w:szCs w:val="24"/>
        </w:rPr>
        <w:t>de equivalente  de areia  (método  DNER-ME  54-63) a cada  dia de trabalho ou, no mínimo, um ensaio a cada 3000m² de pista;</w:t>
      </w:r>
    </w:p>
    <w:p w:rsidR="000C3ED5" w:rsidRPr="0005610B" w:rsidRDefault="000C3ED5" w:rsidP="000C3ED5">
      <w:pPr>
        <w:spacing w:line="324" w:lineRule="auto"/>
        <w:ind w:left="500" w:right="408" w:firstLine="426"/>
        <w:jc w:val="both"/>
        <w:rPr>
          <w:rFonts w:cs="Arial"/>
          <w:w w:val="110"/>
          <w:sz w:val="24"/>
          <w:szCs w:val="24"/>
        </w:rPr>
      </w:pPr>
      <w:r w:rsidRPr="0005610B">
        <w:rPr>
          <w:rFonts w:cs="Arial"/>
          <w:w w:val="110"/>
          <w:sz w:val="24"/>
          <w:szCs w:val="24"/>
        </w:rPr>
        <w:t xml:space="preserve">g) Um ensaio da porcentagem de grãos de forma defeituosa,  segundo  o item3 alínea i, sempre que houver variação nas características do agregado utilizado ou a cada </w:t>
      </w:r>
      <w:r w:rsidRPr="0005610B">
        <w:rPr>
          <w:rFonts w:cs="Arial"/>
          <w:w w:val="105"/>
          <w:sz w:val="24"/>
          <w:szCs w:val="24"/>
        </w:rPr>
        <w:t xml:space="preserve">10.000m², ou ainda a cada lote de serviço quando a área pavimentada não </w:t>
      </w:r>
      <w:r w:rsidRPr="0005610B">
        <w:rPr>
          <w:rFonts w:cs="Arial"/>
          <w:w w:val="110"/>
          <w:sz w:val="24"/>
          <w:szCs w:val="24"/>
        </w:rPr>
        <w:t>atingir este valor.</w:t>
      </w:r>
    </w:p>
    <w:p w:rsidR="000C3ED5" w:rsidRPr="0005610B" w:rsidRDefault="000C3ED5" w:rsidP="000C3ED5">
      <w:pPr>
        <w:pStyle w:val="Ttulo51"/>
        <w:tabs>
          <w:tab w:val="left" w:pos="2053"/>
          <w:tab w:val="left" w:pos="2054"/>
        </w:tabs>
        <w:spacing w:before="182"/>
        <w:ind w:left="0"/>
        <w:jc w:val="both"/>
        <w:rPr>
          <w:b w:val="0"/>
          <w:sz w:val="24"/>
          <w:szCs w:val="24"/>
        </w:rPr>
      </w:pPr>
      <w:r w:rsidRPr="0005610B">
        <w:rPr>
          <w:w w:val="110"/>
          <w:sz w:val="24"/>
          <w:szCs w:val="24"/>
        </w:rPr>
        <w:t>Controle Geométrico e de Acabamento</w:t>
      </w:r>
    </w:p>
    <w:p w:rsidR="000C3ED5" w:rsidRPr="0005610B" w:rsidRDefault="000C3ED5" w:rsidP="000C3ED5">
      <w:pPr>
        <w:pStyle w:val="Corpodetexto"/>
        <w:spacing w:before="6"/>
        <w:rPr>
          <w:rFonts w:ascii="Arial" w:hAnsi="Arial" w:cs="Arial"/>
          <w:sz w:val="24"/>
          <w:szCs w:val="24"/>
        </w:rPr>
      </w:pPr>
    </w:p>
    <w:p w:rsidR="000C3ED5" w:rsidRPr="0005610B" w:rsidRDefault="000C3ED5" w:rsidP="000C3ED5">
      <w:pPr>
        <w:pStyle w:val="PargrafodaLista"/>
        <w:numPr>
          <w:ilvl w:val="0"/>
          <w:numId w:val="65"/>
        </w:numPr>
        <w:spacing w:line="324" w:lineRule="auto"/>
        <w:ind w:left="1134" w:right="408"/>
        <w:rPr>
          <w:w w:val="110"/>
          <w:sz w:val="24"/>
          <w:szCs w:val="24"/>
        </w:rPr>
      </w:pPr>
      <w:r w:rsidRPr="0005610B">
        <w:rPr>
          <w:w w:val="110"/>
          <w:sz w:val="24"/>
          <w:szCs w:val="24"/>
        </w:rPr>
        <w:t xml:space="preserve">Controle de Espessura: após a execução da camada, </w:t>
      </w:r>
      <w:proofErr w:type="gramStart"/>
      <w:r w:rsidRPr="0005610B">
        <w:rPr>
          <w:w w:val="110"/>
          <w:sz w:val="24"/>
          <w:szCs w:val="24"/>
        </w:rPr>
        <w:t>proceder-se-á</w:t>
      </w:r>
      <w:proofErr w:type="gramEnd"/>
      <w:r w:rsidRPr="0005610B">
        <w:rPr>
          <w:w w:val="110"/>
          <w:sz w:val="24"/>
          <w:szCs w:val="24"/>
        </w:rPr>
        <w:t xml:space="preserve"> à locação e ao nivelamento do eixo e dos bordos, a cada 20 m, pelo menosenvolvendo no minímo três pontos da seção transversal;</w:t>
      </w:r>
    </w:p>
    <w:p w:rsidR="000C3ED5" w:rsidRPr="0005610B" w:rsidRDefault="000C3ED5" w:rsidP="000C3ED5">
      <w:pPr>
        <w:pStyle w:val="PargrafodaLista"/>
        <w:numPr>
          <w:ilvl w:val="0"/>
          <w:numId w:val="65"/>
        </w:numPr>
        <w:tabs>
          <w:tab w:val="left" w:pos="1344"/>
        </w:tabs>
        <w:spacing w:before="132" w:line="348" w:lineRule="auto"/>
        <w:ind w:left="993" w:right="416" w:hanging="284"/>
        <w:rPr>
          <w:sz w:val="24"/>
          <w:szCs w:val="24"/>
        </w:rPr>
      </w:pPr>
      <w:r w:rsidRPr="0005610B">
        <w:rPr>
          <w:sz w:val="24"/>
          <w:szCs w:val="24"/>
        </w:rPr>
        <w:lastRenderedPageBreak/>
        <w:t>Controle de Acabamento da Superfície: as condições de</w:t>
      </w:r>
      <w:proofErr w:type="gramStart"/>
      <w:r w:rsidRPr="0005610B">
        <w:rPr>
          <w:sz w:val="24"/>
          <w:szCs w:val="24"/>
        </w:rPr>
        <w:t xml:space="preserve">  </w:t>
      </w:r>
      <w:proofErr w:type="gramEnd"/>
      <w:r w:rsidRPr="0005610B">
        <w:rPr>
          <w:sz w:val="24"/>
          <w:szCs w:val="24"/>
        </w:rPr>
        <w:t>acabamento da superfície serão apreciadas pela Fiscalização, em bases visuais. Especial</w:t>
      </w:r>
      <w:proofErr w:type="gramStart"/>
      <w:r w:rsidRPr="0005610B">
        <w:rPr>
          <w:sz w:val="24"/>
          <w:szCs w:val="24"/>
        </w:rPr>
        <w:t xml:space="preserve">  </w:t>
      </w:r>
      <w:proofErr w:type="gramEnd"/>
      <w:r w:rsidRPr="0005610B">
        <w:rPr>
          <w:sz w:val="24"/>
          <w:szCs w:val="24"/>
        </w:rPr>
        <w:t>atenção deverá ser conferida à verificação da presença de segregação superficial.</w:t>
      </w:r>
    </w:p>
    <w:p w:rsidR="000C3ED5" w:rsidRPr="0005610B" w:rsidRDefault="000C3ED5" w:rsidP="000C3ED5">
      <w:pPr>
        <w:pStyle w:val="Corpodetexto"/>
        <w:spacing w:before="7"/>
        <w:rPr>
          <w:rFonts w:ascii="Arial" w:hAnsi="Arial" w:cs="Arial"/>
          <w:sz w:val="24"/>
          <w:szCs w:val="24"/>
        </w:rPr>
      </w:pPr>
    </w:p>
    <w:p w:rsidR="000C3ED5" w:rsidRPr="0005610B" w:rsidRDefault="000C3ED5" w:rsidP="000C3ED5">
      <w:pPr>
        <w:pStyle w:val="PargrafodaLista"/>
        <w:tabs>
          <w:tab w:val="left" w:pos="1344"/>
        </w:tabs>
        <w:ind w:left="1343" w:firstLine="0"/>
        <w:rPr>
          <w:b/>
          <w:sz w:val="24"/>
          <w:szCs w:val="24"/>
        </w:rPr>
      </w:pPr>
      <w:r w:rsidRPr="0005610B">
        <w:rPr>
          <w:b/>
          <w:sz w:val="24"/>
          <w:szCs w:val="24"/>
        </w:rPr>
        <w:t>CONTROLE DE RECEBIMENTO</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Ttulo51"/>
        <w:tabs>
          <w:tab w:val="left" w:pos="2054"/>
        </w:tabs>
        <w:spacing w:before="208" w:line="326" w:lineRule="auto"/>
        <w:ind w:left="1200" w:right="418" w:firstLine="0"/>
        <w:jc w:val="both"/>
        <w:rPr>
          <w:b w:val="0"/>
          <w:sz w:val="24"/>
          <w:szCs w:val="24"/>
        </w:rPr>
      </w:pPr>
      <w:r w:rsidRPr="0005610B">
        <w:rPr>
          <w:w w:val="105"/>
          <w:sz w:val="24"/>
          <w:szCs w:val="24"/>
        </w:rPr>
        <w:t>Condições de Recebimento com Base no Controle Tecnológico dos Materiais</w:t>
      </w:r>
    </w:p>
    <w:p w:rsidR="000C3ED5" w:rsidRPr="0005610B" w:rsidRDefault="000C3ED5" w:rsidP="000C3ED5">
      <w:pPr>
        <w:pStyle w:val="Corpodetexto"/>
        <w:spacing w:line="343" w:lineRule="auto"/>
        <w:ind w:left="502" w:right="393" w:firstLine="419"/>
        <w:rPr>
          <w:rFonts w:ascii="Arial" w:hAnsi="Arial" w:cs="Arial"/>
          <w:sz w:val="24"/>
          <w:szCs w:val="24"/>
        </w:rPr>
      </w:pPr>
      <w:r w:rsidRPr="0005610B">
        <w:rPr>
          <w:rFonts w:ascii="Arial" w:hAnsi="Arial" w:cs="Arial"/>
          <w:sz w:val="24"/>
          <w:szCs w:val="24"/>
        </w:rPr>
        <w:t>Os serviços executados serão aceitos, sob o ponto de vista tecnológico, desde que sejam atendidas as seguintes condições:</w:t>
      </w:r>
    </w:p>
    <w:p w:rsidR="000C3ED5" w:rsidRPr="0005610B" w:rsidRDefault="000C3ED5" w:rsidP="000C3ED5">
      <w:pPr>
        <w:pStyle w:val="Corpodetexto"/>
        <w:spacing w:before="10"/>
        <w:rPr>
          <w:rFonts w:ascii="Arial" w:hAnsi="Arial" w:cs="Arial"/>
          <w:sz w:val="24"/>
          <w:szCs w:val="24"/>
        </w:rPr>
      </w:pPr>
    </w:p>
    <w:p w:rsidR="000C3ED5" w:rsidRPr="0005610B" w:rsidRDefault="000C3ED5" w:rsidP="000C3ED5">
      <w:pPr>
        <w:pStyle w:val="PargrafodaLista"/>
        <w:numPr>
          <w:ilvl w:val="0"/>
          <w:numId w:val="66"/>
        </w:numPr>
        <w:tabs>
          <w:tab w:val="left" w:pos="1345"/>
        </w:tabs>
        <w:spacing w:line="350" w:lineRule="auto"/>
        <w:ind w:right="407" w:firstLine="428"/>
        <w:rPr>
          <w:sz w:val="24"/>
          <w:szCs w:val="24"/>
        </w:rPr>
      </w:pPr>
      <w:r w:rsidRPr="0005610B">
        <w:rPr>
          <w:sz w:val="24"/>
          <w:szCs w:val="24"/>
        </w:rPr>
        <w:t>Os valores individuais dos ensaios de abrasão "Los Angeles“, durabilidade, lamelaridade, equivalentede</w:t>
      </w:r>
      <w:proofErr w:type="gramStart"/>
      <w:r w:rsidRPr="0005610B">
        <w:rPr>
          <w:sz w:val="24"/>
          <w:szCs w:val="24"/>
        </w:rPr>
        <w:t xml:space="preserve">  </w:t>
      </w:r>
      <w:proofErr w:type="gramEnd"/>
      <w:r w:rsidRPr="0005610B">
        <w:rPr>
          <w:sz w:val="24"/>
          <w:szCs w:val="24"/>
        </w:rPr>
        <w:t>areia e índice de suporte Califórnia, atendam aos limites definidos nestas diretrizes;</w:t>
      </w:r>
    </w:p>
    <w:p w:rsidR="000C3ED5" w:rsidRPr="0005610B" w:rsidRDefault="000C3ED5" w:rsidP="000C3ED5">
      <w:pPr>
        <w:pStyle w:val="PargrafodaLista"/>
        <w:numPr>
          <w:ilvl w:val="0"/>
          <w:numId w:val="66"/>
        </w:numPr>
        <w:tabs>
          <w:tab w:val="left" w:pos="1347"/>
        </w:tabs>
        <w:spacing w:before="213" w:line="345" w:lineRule="auto"/>
        <w:ind w:left="502" w:right="411" w:firstLine="424"/>
        <w:rPr>
          <w:sz w:val="24"/>
          <w:szCs w:val="24"/>
        </w:rPr>
      </w:pPr>
      <w:r w:rsidRPr="0005610B">
        <w:rPr>
          <w:sz w:val="24"/>
          <w:szCs w:val="24"/>
        </w:rPr>
        <w:t xml:space="preserve">A composição granulométrica das amostras de brita graduada ensaiadas atenda aos requisitos estabelecidos nas alíneas </w:t>
      </w:r>
      <w:proofErr w:type="gramStart"/>
      <w:r w:rsidRPr="0005610B">
        <w:rPr>
          <w:sz w:val="24"/>
          <w:szCs w:val="24"/>
        </w:rPr>
        <w:t>e,</w:t>
      </w:r>
      <w:proofErr w:type="gramEnd"/>
      <w:r w:rsidRPr="0005610B">
        <w:rPr>
          <w:sz w:val="24"/>
          <w:szCs w:val="24"/>
        </w:rPr>
        <w:t>feg do item 3 destas diretrizes;</w:t>
      </w:r>
    </w:p>
    <w:p w:rsidR="000C3ED5" w:rsidRPr="0005610B" w:rsidRDefault="000C3ED5" w:rsidP="000C3ED5">
      <w:pPr>
        <w:pStyle w:val="Corpodetexto"/>
        <w:spacing w:before="5"/>
        <w:rPr>
          <w:rFonts w:ascii="Arial" w:hAnsi="Arial" w:cs="Arial"/>
          <w:sz w:val="24"/>
          <w:szCs w:val="24"/>
        </w:rPr>
      </w:pPr>
    </w:p>
    <w:p w:rsidR="000C3ED5" w:rsidRPr="0005610B" w:rsidRDefault="000C3ED5" w:rsidP="000C3ED5">
      <w:pPr>
        <w:pStyle w:val="PargrafodaLista"/>
        <w:numPr>
          <w:ilvl w:val="0"/>
          <w:numId w:val="66"/>
        </w:numPr>
        <w:tabs>
          <w:tab w:val="left" w:pos="1347"/>
        </w:tabs>
        <w:spacing w:line="350" w:lineRule="auto"/>
        <w:ind w:left="498" w:right="405" w:firstLine="426"/>
        <w:rPr>
          <w:sz w:val="24"/>
          <w:szCs w:val="24"/>
        </w:rPr>
      </w:pPr>
      <w:r w:rsidRPr="0005610B">
        <w:rPr>
          <w:sz w:val="24"/>
          <w:szCs w:val="24"/>
        </w:rPr>
        <w:t xml:space="preserve">A composição granulométrica das amostras de brita graduada ensaiadas, além de estar enquadradas na faixa selecionada, esteja </w:t>
      </w:r>
      <w:proofErr w:type="gramStart"/>
      <w:r w:rsidRPr="0005610B">
        <w:rPr>
          <w:sz w:val="24"/>
          <w:szCs w:val="24"/>
        </w:rPr>
        <w:t>contidas</w:t>
      </w:r>
      <w:proofErr w:type="gramEnd"/>
      <w:r w:rsidRPr="0005610B">
        <w:rPr>
          <w:sz w:val="24"/>
          <w:szCs w:val="24"/>
        </w:rPr>
        <w:t xml:space="preserve"> nas ”faixas de trabalho definidas a partir da granulometria de projeto e dos limites indicados no </w:t>
      </w:r>
    </w:p>
    <w:p w:rsidR="000C3ED5" w:rsidRPr="0005610B" w:rsidRDefault="000C3ED5" w:rsidP="000C3ED5">
      <w:pPr>
        <w:pStyle w:val="PargrafodaLista"/>
        <w:rPr>
          <w:b/>
          <w:sz w:val="24"/>
          <w:szCs w:val="24"/>
        </w:rPr>
      </w:pPr>
    </w:p>
    <w:p w:rsidR="000C3ED5" w:rsidRPr="0005610B" w:rsidRDefault="000C3ED5" w:rsidP="000C3ED5">
      <w:pPr>
        <w:pStyle w:val="PargrafodaLista"/>
        <w:tabs>
          <w:tab w:val="left" w:pos="1347"/>
        </w:tabs>
        <w:spacing w:line="350" w:lineRule="auto"/>
        <w:ind w:left="924" w:right="405" w:firstLine="0"/>
        <w:rPr>
          <w:b/>
          <w:sz w:val="24"/>
          <w:szCs w:val="24"/>
        </w:rPr>
      </w:pPr>
      <w:r w:rsidRPr="0005610B">
        <w:rPr>
          <w:b/>
          <w:sz w:val="24"/>
          <w:szCs w:val="24"/>
        </w:rPr>
        <w:t>Quadro 6.1.</w:t>
      </w:r>
    </w:p>
    <w:p w:rsidR="000C3ED5" w:rsidRPr="0005610B" w:rsidRDefault="000C3ED5" w:rsidP="000C3ED5">
      <w:pPr>
        <w:ind w:left="924"/>
        <w:rPr>
          <w:rFonts w:cs="Arial"/>
          <w:b/>
          <w:sz w:val="24"/>
          <w:szCs w:val="24"/>
        </w:rPr>
      </w:pPr>
      <w:r w:rsidRPr="0005610B">
        <w:rPr>
          <w:rFonts w:cs="Arial"/>
          <w:b/>
          <w:spacing w:val="-1"/>
          <w:w w:val="110"/>
          <w:sz w:val="24"/>
          <w:szCs w:val="24"/>
        </w:rPr>
        <w:t>Limites para faixas granulométricas</w:t>
      </w:r>
    </w:p>
    <w:tbl>
      <w:tblPr>
        <w:tblStyle w:val="TableNormal"/>
        <w:tblW w:w="0" w:type="auto"/>
        <w:tblInd w:w="147" w:type="dxa"/>
        <w:tblBorders>
          <w:top w:val="single" w:sz="6" w:space="0" w:color="232323"/>
          <w:left w:val="single" w:sz="6" w:space="0" w:color="232323"/>
          <w:bottom w:val="single" w:sz="6" w:space="0" w:color="232323"/>
          <w:right w:val="single" w:sz="6" w:space="0" w:color="232323"/>
          <w:insideH w:val="single" w:sz="6" w:space="0" w:color="232323"/>
          <w:insideV w:val="single" w:sz="6" w:space="0" w:color="232323"/>
        </w:tblBorders>
        <w:tblLayout w:type="fixed"/>
        <w:tblLook w:val="01E0" w:firstRow="1" w:lastRow="1" w:firstColumn="1" w:lastColumn="1" w:noHBand="0" w:noVBand="0"/>
      </w:tblPr>
      <w:tblGrid>
        <w:gridCol w:w="2025"/>
        <w:gridCol w:w="2063"/>
        <w:gridCol w:w="4798"/>
      </w:tblGrid>
      <w:tr w:rsidR="000C3ED5" w:rsidRPr="0005610B" w:rsidTr="00E9477B">
        <w:trPr>
          <w:trHeight w:val="369"/>
        </w:trPr>
        <w:tc>
          <w:tcPr>
            <w:tcW w:w="4088" w:type="dxa"/>
            <w:gridSpan w:val="2"/>
          </w:tcPr>
          <w:p w:rsidR="000C3ED5" w:rsidRPr="0005610B" w:rsidRDefault="000C3ED5" w:rsidP="00E9477B">
            <w:pPr>
              <w:pStyle w:val="TableParagraph"/>
              <w:spacing w:before="57"/>
              <w:ind w:left="238"/>
              <w:rPr>
                <w:b/>
                <w:sz w:val="24"/>
                <w:szCs w:val="24"/>
              </w:rPr>
            </w:pPr>
            <w:r w:rsidRPr="0005610B">
              <w:rPr>
                <w:b/>
                <w:w w:val="90"/>
                <w:sz w:val="24"/>
                <w:szCs w:val="24"/>
              </w:rPr>
              <w:t>PENEIRAS DE MALHA QUADRADA</w:t>
            </w:r>
          </w:p>
        </w:tc>
        <w:tc>
          <w:tcPr>
            <w:tcW w:w="4798" w:type="dxa"/>
            <w:vMerge w:val="restart"/>
          </w:tcPr>
          <w:p w:rsidR="000C3ED5" w:rsidRPr="0005610B" w:rsidRDefault="000C3ED5" w:rsidP="00E9477B">
            <w:pPr>
              <w:pStyle w:val="TableParagraph"/>
              <w:spacing w:before="57"/>
              <w:ind w:left="176" w:right="93"/>
              <w:rPr>
                <w:b/>
                <w:sz w:val="24"/>
                <w:szCs w:val="24"/>
              </w:rPr>
            </w:pPr>
            <w:r w:rsidRPr="0005610B">
              <w:rPr>
                <w:b/>
                <w:w w:val="90"/>
                <w:sz w:val="24"/>
                <w:szCs w:val="24"/>
              </w:rPr>
              <w:t>TOLERÂNCIA PARA FAIXA DE TRABALHO</w:t>
            </w:r>
          </w:p>
          <w:p w:rsidR="000C3ED5" w:rsidRPr="0005610B" w:rsidRDefault="000C3ED5" w:rsidP="00E9477B">
            <w:pPr>
              <w:pStyle w:val="TableParagraph"/>
              <w:spacing w:before="89"/>
              <w:ind w:left="132" w:right="93"/>
              <w:rPr>
                <w:b/>
                <w:sz w:val="24"/>
                <w:szCs w:val="24"/>
              </w:rPr>
            </w:pPr>
            <w:r w:rsidRPr="0005610B">
              <w:rPr>
                <w:b/>
                <w:w w:val="90"/>
                <w:sz w:val="24"/>
                <w:szCs w:val="24"/>
              </w:rPr>
              <w:t>(% PASSANDO EM PESO)</w:t>
            </w:r>
          </w:p>
        </w:tc>
      </w:tr>
      <w:tr w:rsidR="000C3ED5" w:rsidRPr="0005610B" w:rsidTr="00E9477B">
        <w:trPr>
          <w:trHeight w:val="359"/>
        </w:trPr>
        <w:tc>
          <w:tcPr>
            <w:tcW w:w="2025" w:type="dxa"/>
          </w:tcPr>
          <w:p w:rsidR="000C3ED5" w:rsidRPr="0005610B" w:rsidRDefault="000C3ED5" w:rsidP="00E9477B">
            <w:pPr>
              <w:pStyle w:val="TableParagraph"/>
              <w:spacing w:before="38"/>
              <w:ind w:left="516" w:right="470"/>
              <w:rPr>
                <w:b/>
                <w:sz w:val="24"/>
                <w:szCs w:val="24"/>
              </w:rPr>
            </w:pPr>
            <w:r w:rsidRPr="0005610B">
              <w:rPr>
                <w:b/>
                <w:sz w:val="24"/>
                <w:szCs w:val="24"/>
              </w:rPr>
              <w:t>mm</w:t>
            </w:r>
          </w:p>
        </w:tc>
        <w:tc>
          <w:tcPr>
            <w:tcW w:w="2063" w:type="dxa"/>
          </w:tcPr>
          <w:p w:rsidR="000C3ED5" w:rsidRPr="0005610B" w:rsidRDefault="000C3ED5" w:rsidP="00E9477B">
            <w:pPr>
              <w:pStyle w:val="TableParagraph"/>
              <w:spacing w:before="38"/>
              <w:ind w:left="64" w:right="47"/>
              <w:rPr>
                <w:b/>
                <w:sz w:val="24"/>
                <w:szCs w:val="24"/>
              </w:rPr>
            </w:pPr>
            <w:r w:rsidRPr="0005610B">
              <w:rPr>
                <w:b/>
                <w:sz w:val="24"/>
                <w:szCs w:val="24"/>
              </w:rPr>
              <w:t>POLEGADASln°.</w:t>
            </w:r>
          </w:p>
        </w:tc>
        <w:tc>
          <w:tcPr>
            <w:tcW w:w="4798" w:type="dxa"/>
            <w:vMerge/>
            <w:tcBorders>
              <w:top w:val="nil"/>
            </w:tcBorders>
          </w:tcPr>
          <w:p w:rsidR="000C3ED5" w:rsidRPr="0005610B" w:rsidRDefault="000C3ED5" w:rsidP="00E9477B">
            <w:pPr>
              <w:rPr>
                <w:rFonts w:cs="Arial"/>
                <w:sz w:val="24"/>
                <w:szCs w:val="24"/>
              </w:rPr>
            </w:pPr>
          </w:p>
        </w:tc>
      </w:tr>
      <w:tr w:rsidR="000C3ED5" w:rsidRPr="0005610B" w:rsidTr="00E9477B">
        <w:trPr>
          <w:trHeight w:val="330"/>
        </w:trPr>
        <w:tc>
          <w:tcPr>
            <w:tcW w:w="2025" w:type="dxa"/>
          </w:tcPr>
          <w:p w:rsidR="000C3ED5" w:rsidRPr="0005610B" w:rsidRDefault="000C3ED5" w:rsidP="00E9477B">
            <w:pPr>
              <w:pStyle w:val="TableParagraph"/>
              <w:spacing w:before="19"/>
              <w:ind w:left="519" w:right="460"/>
              <w:rPr>
                <w:sz w:val="24"/>
                <w:szCs w:val="24"/>
              </w:rPr>
            </w:pPr>
            <w:r w:rsidRPr="0005610B">
              <w:rPr>
                <w:sz w:val="24"/>
                <w:szCs w:val="24"/>
              </w:rPr>
              <w:t>50,8</w:t>
            </w:r>
          </w:p>
        </w:tc>
        <w:tc>
          <w:tcPr>
            <w:tcW w:w="2063" w:type="dxa"/>
          </w:tcPr>
          <w:p w:rsidR="000C3ED5" w:rsidRPr="0005610B" w:rsidRDefault="000C3ED5" w:rsidP="00E9477B">
            <w:pPr>
              <w:pStyle w:val="TableParagraph"/>
              <w:spacing w:before="19"/>
              <w:ind w:left="64" w:right="8"/>
              <w:rPr>
                <w:sz w:val="24"/>
                <w:szCs w:val="24"/>
              </w:rPr>
            </w:pPr>
            <w:proofErr w:type="gramStart"/>
            <w:r w:rsidRPr="0005610B">
              <w:rPr>
                <w:sz w:val="24"/>
                <w:szCs w:val="24"/>
              </w:rPr>
              <w:t>2</w:t>
            </w:r>
            <w:proofErr w:type="gramEnd"/>
            <w:r w:rsidRPr="0005610B">
              <w:rPr>
                <w:sz w:val="24"/>
                <w:szCs w:val="24"/>
              </w:rPr>
              <w:t>”</w:t>
            </w:r>
          </w:p>
        </w:tc>
        <w:tc>
          <w:tcPr>
            <w:tcW w:w="4798" w:type="dxa"/>
          </w:tcPr>
          <w:p w:rsidR="000C3ED5" w:rsidRPr="0005610B" w:rsidRDefault="000C3ED5" w:rsidP="00E9477B">
            <w:pPr>
              <w:pStyle w:val="TableParagraph"/>
              <w:spacing w:before="19"/>
              <w:ind w:left="2258"/>
              <w:rPr>
                <w:sz w:val="24"/>
                <w:szCs w:val="24"/>
              </w:rPr>
            </w:pPr>
            <w:r w:rsidRPr="0005610B">
              <w:rPr>
                <w:color w:val="444444"/>
                <w:w w:val="95"/>
                <w:sz w:val="24"/>
                <w:szCs w:val="24"/>
              </w:rPr>
              <w:t>+</w:t>
            </w:r>
            <w:r w:rsidRPr="0005610B">
              <w:rPr>
                <w:w w:val="95"/>
                <w:sz w:val="24"/>
                <w:szCs w:val="24"/>
              </w:rPr>
              <w:t>5</w:t>
            </w:r>
          </w:p>
        </w:tc>
      </w:tr>
      <w:tr w:rsidR="000C3ED5" w:rsidRPr="0005610B" w:rsidTr="00E9477B">
        <w:trPr>
          <w:trHeight w:val="369"/>
        </w:trPr>
        <w:tc>
          <w:tcPr>
            <w:tcW w:w="2025" w:type="dxa"/>
          </w:tcPr>
          <w:p w:rsidR="000C3ED5" w:rsidRPr="0005610B" w:rsidRDefault="000C3ED5" w:rsidP="00E9477B">
            <w:pPr>
              <w:pStyle w:val="TableParagraph"/>
              <w:spacing w:before="38"/>
              <w:ind w:left="519" w:right="463"/>
              <w:rPr>
                <w:sz w:val="24"/>
                <w:szCs w:val="24"/>
              </w:rPr>
            </w:pPr>
            <w:r w:rsidRPr="0005610B">
              <w:rPr>
                <w:w w:val="90"/>
                <w:sz w:val="24"/>
                <w:szCs w:val="24"/>
              </w:rPr>
              <w:t>4,8</w:t>
            </w:r>
            <w:proofErr w:type="gramStart"/>
            <w:r w:rsidRPr="0005610B">
              <w:rPr>
                <w:w w:val="90"/>
                <w:sz w:val="24"/>
                <w:szCs w:val="24"/>
              </w:rPr>
              <w:t>a38,</w:t>
            </w:r>
            <w:proofErr w:type="gramEnd"/>
            <w:r w:rsidRPr="0005610B">
              <w:rPr>
                <w:w w:val="90"/>
                <w:sz w:val="24"/>
                <w:szCs w:val="24"/>
              </w:rPr>
              <w:t>1</w:t>
            </w:r>
          </w:p>
        </w:tc>
        <w:tc>
          <w:tcPr>
            <w:tcW w:w="2063" w:type="dxa"/>
          </w:tcPr>
          <w:p w:rsidR="000C3ED5" w:rsidRPr="0005610B" w:rsidRDefault="000C3ED5" w:rsidP="00E9477B">
            <w:pPr>
              <w:pStyle w:val="TableParagraph"/>
              <w:spacing w:before="38"/>
              <w:ind w:left="64" w:right="13"/>
              <w:rPr>
                <w:sz w:val="24"/>
                <w:szCs w:val="24"/>
              </w:rPr>
            </w:pPr>
            <w:proofErr w:type="gramStart"/>
            <w:r w:rsidRPr="0005610B">
              <w:rPr>
                <w:sz w:val="24"/>
                <w:szCs w:val="24"/>
              </w:rPr>
              <w:t>n°</w:t>
            </w:r>
            <w:proofErr w:type="gramEnd"/>
            <w:r w:rsidRPr="0005610B">
              <w:rPr>
                <w:sz w:val="24"/>
                <w:szCs w:val="24"/>
              </w:rPr>
              <w:t>4a11/2”</w:t>
            </w:r>
          </w:p>
        </w:tc>
        <w:tc>
          <w:tcPr>
            <w:tcW w:w="4798" w:type="dxa"/>
          </w:tcPr>
          <w:p w:rsidR="000C3ED5" w:rsidRPr="0005610B" w:rsidRDefault="000C3ED5" w:rsidP="00E9477B">
            <w:pPr>
              <w:pStyle w:val="TableParagraph"/>
              <w:spacing w:before="38"/>
              <w:ind w:left="2258"/>
              <w:rPr>
                <w:sz w:val="24"/>
                <w:szCs w:val="24"/>
              </w:rPr>
            </w:pPr>
            <w:r w:rsidRPr="0005610B">
              <w:rPr>
                <w:w w:val="95"/>
                <w:sz w:val="24"/>
                <w:szCs w:val="24"/>
              </w:rPr>
              <w:t>+5</w:t>
            </w:r>
          </w:p>
        </w:tc>
      </w:tr>
      <w:tr w:rsidR="000C3ED5" w:rsidRPr="0005610B" w:rsidTr="00E9477B">
        <w:trPr>
          <w:trHeight w:val="345"/>
        </w:trPr>
        <w:tc>
          <w:tcPr>
            <w:tcW w:w="2025" w:type="dxa"/>
          </w:tcPr>
          <w:p w:rsidR="000C3ED5" w:rsidRPr="0005610B" w:rsidRDefault="000C3ED5" w:rsidP="00E9477B">
            <w:pPr>
              <w:pStyle w:val="TableParagraph"/>
              <w:spacing w:before="24"/>
              <w:ind w:left="519" w:right="470"/>
              <w:rPr>
                <w:sz w:val="24"/>
                <w:szCs w:val="24"/>
              </w:rPr>
            </w:pPr>
            <w:r w:rsidRPr="0005610B">
              <w:rPr>
                <w:spacing w:val="-2"/>
                <w:w w:val="95"/>
                <w:sz w:val="24"/>
                <w:szCs w:val="24"/>
              </w:rPr>
              <w:t>0,42</w:t>
            </w:r>
            <w:proofErr w:type="gramStart"/>
            <w:r w:rsidRPr="0005610B">
              <w:rPr>
                <w:spacing w:val="-1"/>
                <w:w w:val="95"/>
                <w:sz w:val="24"/>
                <w:szCs w:val="24"/>
              </w:rPr>
              <w:t>a2,</w:t>
            </w:r>
            <w:proofErr w:type="gramEnd"/>
            <w:r w:rsidRPr="0005610B">
              <w:rPr>
                <w:spacing w:val="-1"/>
                <w:w w:val="95"/>
                <w:sz w:val="24"/>
                <w:szCs w:val="24"/>
              </w:rPr>
              <w:t>0</w:t>
            </w:r>
          </w:p>
        </w:tc>
        <w:tc>
          <w:tcPr>
            <w:tcW w:w="2063" w:type="dxa"/>
          </w:tcPr>
          <w:p w:rsidR="000C3ED5" w:rsidRPr="0005610B" w:rsidRDefault="000C3ED5" w:rsidP="00E9477B">
            <w:pPr>
              <w:pStyle w:val="TableParagraph"/>
              <w:spacing w:before="24"/>
              <w:ind w:left="113" w:right="47"/>
              <w:rPr>
                <w:sz w:val="24"/>
                <w:szCs w:val="24"/>
              </w:rPr>
            </w:pPr>
            <w:proofErr w:type="gramStart"/>
            <w:r w:rsidRPr="0005610B">
              <w:rPr>
                <w:w w:val="110"/>
                <w:sz w:val="24"/>
                <w:szCs w:val="24"/>
              </w:rPr>
              <w:t>n°</w:t>
            </w:r>
            <w:proofErr w:type="gramEnd"/>
            <w:r w:rsidRPr="0005610B">
              <w:rPr>
                <w:w w:val="110"/>
                <w:sz w:val="24"/>
                <w:szCs w:val="24"/>
              </w:rPr>
              <w:t>40an°1</w:t>
            </w:r>
          </w:p>
        </w:tc>
        <w:tc>
          <w:tcPr>
            <w:tcW w:w="4798" w:type="dxa"/>
          </w:tcPr>
          <w:p w:rsidR="000C3ED5" w:rsidRPr="0005610B" w:rsidRDefault="000C3ED5" w:rsidP="00E9477B">
            <w:pPr>
              <w:pStyle w:val="TableParagraph"/>
              <w:spacing w:before="24"/>
              <w:ind w:left="2258"/>
              <w:rPr>
                <w:sz w:val="24"/>
                <w:szCs w:val="24"/>
              </w:rPr>
            </w:pPr>
            <w:r w:rsidRPr="0005610B">
              <w:rPr>
                <w:color w:val="1F1F1F"/>
                <w:w w:val="95"/>
                <w:sz w:val="24"/>
                <w:szCs w:val="24"/>
              </w:rPr>
              <w:t>+</w:t>
            </w:r>
            <w:r w:rsidRPr="0005610B">
              <w:rPr>
                <w:w w:val="95"/>
                <w:sz w:val="24"/>
                <w:szCs w:val="24"/>
              </w:rPr>
              <w:t>3</w:t>
            </w:r>
          </w:p>
        </w:tc>
      </w:tr>
      <w:tr w:rsidR="000C3ED5" w:rsidRPr="0005610B" w:rsidTr="00E9477B">
        <w:trPr>
          <w:trHeight w:val="345"/>
        </w:trPr>
        <w:tc>
          <w:tcPr>
            <w:tcW w:w="2025" w:type="dxa"/>
          </w:tcPr>
          <w:p w:rsidR="000C3ED5" w:rsidRPr="0005610B" w:rsidRDefault="000C3ED5" w:rsidP="00E9477B">
            <w:pPr>
              <w:pStyle w:val="TableParagraph"/>
              <w:spacing w:before="33"/>
              <w:ind w:left="516" w:right="470"/>
              <w:rPr>
                <w:sz w:val="24"/>
                <w:szCs w:val="24"/>
              </w:rPr>
            </w:pPr>
            <w:r w:rsidRPr="0005610B">
              <w:rPr>
                <w:sz w:val="24"/>
                <w:szCs w:val="24"/>
              </w:rPr>
              <w:t>0,074</w:t>
            </w:r>
          </w:p>
        </w:tc>
        <w:tc>
          <w:tcPr>
            <w:tcW w:w="2063" w:type="dxa"/>
          </w:tcPr>
          <w:p w:rsidR="000C3ED5" w:rsidRPr="0005610B" w:rsidRDefault="000C3ED5" w:rsidP="00E9477B">
            <w:pPr>
              <w:pStyle w:val="TableParagraph"/>
              <w:spacing w:before="33"/>
              <w:ind w:left="64" w:right="23"/>
              <w:rPr>
                <w:sz w:val="24"/>
                <w:szCs w:val="24"/>
              </w:rPr>
            </w:pPr>
            <w:proofErr w:type="gramStart"/>
            <w:r w:rsidRPr="0005610B">
              <w:rPr>
                <w:sz w:val="24"/>
                <w:szCs w:val="24"/>
              </w:rPr>
              <w:t>n°</w:t>
            </w:r>
            <w:proofErr w:type="gramEnd"/>
            <w:r w:rsidRPr="0005610B">
              <w:rPr>
                <w:sz w:val="24"/>
                <w:szCs w:val="24"/>
              </w:rPr>
              <w:t>200</w:t>
            </w:r>
          </w:p>
        </w:tc>
        <w:tc>
          <w:tcPr>
            <w:tcW w:w="4798" w:type="dxa"/>
          </w:tcPr>
          <w:p w:rsidR="000C3ED5" w:rsidRPr="0005610B" w:rsidRDefault="000C3ED5" w:rsidP="00E9477B">
            <w:pPr>
              <w:pStyle w:val="TableParagraph"/>
              <w:spacing w:before="33"/>
              <w:ind w:left="2267"/>
              <w:rPr>
                <w:sz w:val="24"/>
                <w:szCs w:val="24"/>
              </w:rPr>
            </w:pPr>
            <w:proofErr w:type="gramStart"/>
            <w:r w:rsidRPr="0005610B">
              <w:rPr>
                <w:sz w:val="24"/>
                <w:szCs w:val="24"/>
              </w:rPr>
              <w:t>z3</w:t>
            </w:r>
            <w:proofErr w:type="gramEnd"/>
          </w:p>
        </w:tc>
      </w:tr>
    </w:tbl>
    <w:p w:rsidR="000C3ED5" w:rsidRDefault="000C3ED5" w:rsidP="000C3ED5">
      <w:pPr>
        <w:ind w:left="929"/>
        <w:rPr>
          <w:rFonts w:cs="Arial"/>
          <w:b/>
          <w:w w:val="110"/>
          <w:sz w:val="24"/>
          <w:szCs w:val="24"/>
        </w:rPr>
      </w:pPr>
    </w:p>
    <w:p w:rsidR="000C3ED5" w:rsidRPr="0005610B" w:rsidRDefault="000C3ED5" w:rsidP="000C3ED5">
      <w:pPr>
        <w:ind w:left="929"/>
        <w:rPr>
          <w:rFonts w:cs="Arial"/>
          <w:b/>
          <w:sz w:val="24"/>
          <w:szCs w:val="24"/>
        </w:rPr>
      </w:pPr>
      <w:r w:rsidRPr="0005610B">
        <w:rPr>
          <w:rFonts w:cs="Arial"/>
          <w:b/>
          <w:w w:val="110"/>
          <w:sz w:val="24"/>
          <w:szCs w:val="24"/>
        </w:rPr>
        <w:t>Notas:</w:t>
      </w:r>
    </w:p>
    <w:p w:rsidR="000C3ED5" w:rsidRPr="0005610B" w:rsidRDefault="000C3ED5" w:rsidP="000C3ED5">
      <w:pPr>
        <w:pStyle w:val="Corpodetexto"/>
        <w:rPr>
          <w:rFonts w:ascii="Arial" w:hAnsi="Arial" w:cs="Arial"/>
          <w:b/>
          <w:sz w:val="24"/>
          <w:szCs w:val="24"/>
        </w:rPr>
      </w:pPr>
    </w:p>
    <w:p w:rsidR="000C3ED5" w:rsidRPr="0005610B" w:rsidRDefault="000C3ED5" w:rsidP="000C3ED5">
      <w:pPr>
        <w:pStyle w:val="PargrafodaLista"/>
        <w:numPr>
          <w:ilvl w:val="0"/>
          <w:numId w:val="70"/>
        </w:numPr>
        <w:tabs>
          <w:tab w:val="left" w:pos="1342"/>
        </w:tabs>
        <w:ind w:hanging="430"/>
        <w:jc w:val="left"/>
        <w:rPr>
          <w:sz w:val="24"/>
          <w:szCs w:val="24"/>
        </w:rPr>
      </w:pPr>
      <w:r w:rsidRPr="0005610B">
        <w:rPr>
          <w:sz w:val="24"/>
          <w:szCs w:val="24"/>
        </w:rPr>
        <w:t>Para peneira de malha quadrada respeitar a norma NBR-5734 da ABNT</w:t>
      </w:r>
    </w:p>
    <w:p w:rsidR="000C3ED5" w:rsidRPr="0005610B" w:rsidRDefault="000C3ED5" w:rsidP="000C3ED5">
      <w:pPr>
        <w:pStyle w:val="PargrafodaLista"/>
        <w:numPr>
          <w:ilvl w:val="0"/>
          <w:numId w:val="70"/>
        </w:numPr>
        <w:tabs>
          <w:tab w:val="left" w:pos="1341"/>
        </w:tabs>
        <w:spacing w:before="104" w:line="343" w:lineRule="auto"/>
        <w:ind w:left="494" w:right="431" w:firstLine="417"/>
        <w:jc w:val="left"/>
        <w:rPr>
          <w:sz w:val="24"/>
          <w:szCs w:val="24"/>
        </w:rPr>
      </w:pPr>
      <w:r w:rsidRPr="0005610B">
        <w:rPr>
          <w:sz w:val="24"/>
          <w:szCs w:val="24"/>
        </w:rPr>
        <w:t xml:space="preserve">Não serão aceitas composições granulométrícas de amostras de brita graduada ensaiadas que, embora estejam contidas nas "faixas de trabalho", </w:t>
      </w:r>
      <w:r w:rsidRPr="0005610B">
        <w:rPr>
          <w:sz w:val="24"/>
          <w:szCs w:val="24"/>
        </w:rPr>
        <w:lastRenderedPageBreak/>
        <w:t xml:space="preserve">não atendamaos requisitos estabelecidos nas alíneas e, fegdo item </w:t>
      </w:r>
      <w:proofErr w:type="gramStart"/>
      <w:r w:rsidRPr="0005610B">
        <w:rPr>
          <w:sz w:val="24"/>
          <w:szCs w:val="24"/>
        </w:rPr>
        <w:t>3</w:t>
      </w:r>
      <w:proofErr w:type="gramEnd"/>
      <w:r w:rsidRPr="0005610B">
        <w:rPr>
          <w:sz w:val="24"/>
          <w:szCs w:val="24"/>
        </w:rPr>
        <w:t xml:space="preserve"> desta especificação.</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PargrafodaLista"/>
        <w:tabs>
          <w:tab w:val="left" w:pos="2044"/>
        </w:tabs>
        <w:spacing w:line="307" w:lineRule="auto"/>
        <w:ind w:left="912" w:right="416" w:firstLine="0"/>
        <w:rPr>
          <w:b/>
          <w:sz w:val="24"/>
          <w:szCs w:val="24"/>
        </w:rPr>
      </w:pPr>
      <w:r w:rsidRPr="0005610B">
        <w:rPr>
          <w:b/>
          <w:sz w:val="24"/>
          <w:szCs w:val="24"/>
        </w:rPr>
        <w:t>Condições de Recebimento com Base no Controle de Execução da Camada</w:t>
      </w:r>
    </w:p>
    <w:p w:rsidR="000C3ED5" w:rsidRPr="0005610B" w:rsidRDefault="000C3ED5" w:rsidP="000C3ED5">
      <w:pPr>
        <w:pStyle w:val="Corpodetexto"/>
        <w:spacing w:before="6"/>
        <w:rPr>
          <w:rFonts w:ascii="Arial" w:hAnsi="Arial" w:cs="Arial"/>
          <w:sz w:val="24"/>
          <w:szCs w:val="24"/>
        </w:rPr>
      </w:pPr>
    </w:p>
    <w:p w:rsidR="000C3ED5" w:rsidRPr="0005610B" w:rsidRDefault="000C3ED5" w:rsidP="000C3ED5">
      <w:pPr>
        <w:pStyle w:val="PargrafodaLista"/>
        <w:numPr>
          <w:ilvl w:val="0"/>
          <w:numId w:val="69"/>
        </w:numPr>
        <w:tabs>
          <w:tab w:val="left" w:pos="1335"/>
        </w:tabs>
        <w:spacing w:before="1" w:line="331" w:lineRule="auto"/>
        <w:ind w:right="416" w:firstLine="419"/>
        <w:rPr>
          <w:sz w:val="24"/>
          <w:szCs w:val="24"/>
        </w:rPr>
      </w:pPr>
      <w:r w:rsidRPr="0005610B">
        <w:rPr>
          <w:sz w:val="24"/>
          <w:szCs w:val="24"/>
        </w:rPr>
        <w:t xml:space="preserve">O teor de umidade da camada executada deverá ser em torno do teor de </w:t>
      </w:r>
      <w:r w:rsidRPr="0005610B">
        <w:rPr>
          <w:position w:val="1"/>
          <w:sz w:val="24"/>
          <w:szCs w:val="24"/>
        </w:rPr>
        <w:t xml:space="preserve">umidade ótimo </w:t>
      </w:r>
      <w:r w:rsidRPr="0005610B">
        <w:rPr>
          <w:position w:val="2"/>
          <w:sz w:val="24"/>
          <w:szCs w:val="24"/>
        </w:rPr>
        <w:t>(H</w:t>
      </w:r>
      <w:r w:rsidRPr="0005610B">
        <w:rPr>
          <w:sz w:val="24"/>
          <w:szCs w:val="24"/>
        </w:rPr>
        <w:t xml:space="preserve">ot) </w:t>
      </w:r>
      <w:r w:rsidRPr="0005610B">
        <w:rPr>
          <w:position w:val="1"/>
          <w:sz w:val="24"/>
          <w:szCs w:val="24"/>
        </w:rPr>
        <w:t xml:space="preserve">de compactação, não extrapolando o intervalo de 1,2% em </w:t>
      </w:r>
      <w:r w:rsidRPr="0005610B">
        <w:rPr>
          <w:sz w:val="24"/>
          <w:szCs w:val="24"/>
        </w:rPr>
        <w:t xml:space="preserve">relação </w:t>
      </w:r>
      <w:proofErr w:type="gramStart"/>
      <w:r w:rsidRPr="0005610B">
        <w:rPr>
          <w:sz w:val="24"/>
          <w:szCs w:val="24"/>
        </w:rPr>
        <w:t>a</w:t>
      </w:r>
      <w:proofErr w:type="gramEnd"/>
      <w:r w:rsidRPr="0005610B">
        <w:rPr>
          <w:sz w:val="24"/>
          <w:szCs w:val="24"/>
        </w:rPr>
        <w:t xml:space="preserve"> </w:t>
      </w:r>
      <w:r w:rsidRPr="0005610B">
        <w:rPr>
          <w:position w:val="2"/>
          <w:sz w:val="24"/>
          <w:szCs w:val="24"/>
        </w:rPr>
        <w:t>H</w:t>
      </w:r>
      <w:r w:rsidRPr="0005610B">
        <w:rPr>
          <w:sz w:val="24"/>
          <w:szCs w:val="24"/>
        </w:rPr>
        <w:t>ora</w:t>
      </w:r>
    </w:p>
    <w:p w:rsidR="000C3ED5" w:rsidRPr="0005610B" w:rsidRDefault="000C3ED5" w:rsidP="000C3ED5">
      <w:pPr>
        <w:pStyle w:val="Corpodetexto"/>
        <w:spacing w:before="1"/>
        <w:rPr>
          <w:rFonts w:ascii="Arial" w:hAnsi="Arial" w:cs="Arial"/>
          <w:sz w:val="24"/>
          <w:szCs w:val="24"/>
        </w:rPr>
      </w:pPr>
    </w:p>
    <w:p w:rsidR="000C3ED5" w:rsidRPr="0005610B" w:rsidRDefault="000C3ED5" w:rsidP="000C3ED5">
      <w:pPr>
        <w:pStyle w:val="PargrafodaLista"/>
        <w:numPr>
          <w:ilvl w:val="0"/>
          <w:numId w:val="69"/>
        </w:numPr>
        <w:tabs>
          <w:tab w:val="left" w:pos="1338"/>
        </w:tabs>
        <w:spacing w:before="1" w:line="345" w:lineRule="auto"/>
        <w:ind w:left="494" w:right="424" w:firstLine="423"/>
        <w:rPr>
          <w:sz w:val="24"/>
          <w:szCs w:val="24"/>
        </w:rPr>
      </w:pPr>
      <w:r w:rsidRPr="0005610B">
        <w:rPr>
          <w:sz w:val="24"/>
          <w:szCs w:val="24"/>
        </w:rPr>
        <w:t>No que diz respeito ao grau de compactação (GC), calculado com base na massa específica aparenteseca "in situ", e referida à massa específica aparente seca máxima obtida no ensaio de compactação realizado:</w:t>
      </w:r>
    </w:p>
    <w:p w:rsidR="000C3ED5" w:rsidRPr="0005610B" w:rsidRDefault="000C3ED5" w:rsidP="000C3ED5">
      <w:pPr>
        <w:pStyle w:val="Ttulo51"/>
        <w:numPr>
          <w:ilvl w:val="0"/>
          <w:numId w:val="68"/>
        </w:numPr>
        <w:tabs>
          <w:tab w:val="left" w:pos="1243"/>
        </w:tabs>
        <w:spacing w:before="90"/>
        <w:ind w:left="1242" w:hanging="333"/>
        <w:jc w:val="both"/>
        <w:rPr>
          <w:color w:val="1C1C1C"/>
          <w:sz w:val="24"/>
          <w:szCs w:val="24"/>
        </w:rPr>
      </w:pPr>
      <w:proofErr w:type="gramStart"/>
      <w:r w:rsidRPr="0005610B">
        <w:rPr>
          <w:w w:val="95"/>
          <w:sz w:val="24"/>
          <w:szCs w:val="24"/>
        </w:rPr>
        <w:t>se</w:t>
      </w:r>
      <w:proofErr w:type="gramEnd"/>
      <w:r w:rsidRPr="0005610B">
        <w:rPr>
          <w:w w:val="95"/>
          <w:sz w:val="24"/>
          <w:szCs w:val="24"/>
        </w:rPr>
        <w:t xml:space="preserve"> não for obtido nenhum valor menor que 100%; ou</w:t>
      </w:r>
    </w:p>
    <w:p w:rsidR="000C3ED5" w:rsidRPr="0005610B" w:rsidRDefault="000C3ED5" w:rsidP="000C3ED5">
      <w:pPr>
        <w:pStyle w:val="PargrafodaLista"/>
        <w:numPr>
          <w:ilvl w:val="0"/>
          <w:numId w:val="68"/>
        </w:numPr>
        <w:tabs>
          <w:tab w:val="left" w:pos="1243"/>
        </w:tabs>
        <w:spacing w:before="209"/>
        <w:ind w:left="1242"/>
        <w:rPr>
          <w:sz w:val="24"/>
          <w:szCs w:val="24"/>
        </w:rPr>
      </w:pPr>
      <w:proofErr w:type="gramStart"/>
      <w:r w:rsidRPr="0005610B">
        <w:rPr>
          <w:sz w:val="24"/>
          <w:szCs w:val="24"/>
        </w:rPr>
        <w:t>se</w:t>
      </w:r>
      <w:proofErr w:type="gramEnd"/>
      <w:r w:rsidRPr="0005610B">
        <w:rPr>
          <w:sz w:val="24"/>
          <w:szCs w:val="24"/>
        </w:rPr>
        <w:t xml:space="preserve"> for satisfeita a seguinte condição:</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Corpodetexto"/>
        <w:spacing w:before="5"/>
        <w:rPr>
          <w:rFonts w:ascii="Arial" w:hAnsi="Arial" w:cs="Arial"/>
          <w:sz w:val="24"/>
          <w:szCs w:val="24"/>
        </w:rPr>
      </w:pPr>
    </w:p>
    <w:p w:rsidR="000C3ED5" w:rsidRPr="0005610B" w:rsidRDefault="000C3ED5" w:rsidP="000C3ED5">
      <w:pPr>
        <w:pStyle w:val="Corpodetexto"/>
        <w:spacing w:before="9"/>
        <w:rPr>
          <w:rFonts w:ascii="Arial" w:hAnsi="Arial" w:cs="Arial"/>
          <w:sz w:val="24"/>
          <w:szCs w:val="24"/>
        </w:rPr>
      </w:pPr>
    </w:p>
    <w:p w:rsidR="000C3ED5" w:rsidRPr="0005610B" w:rsidRDefault="000C3ED5" w:rsidP="000C3ED5">
      <w:pPr>
        <w:pStyle w:val="Corpodetexto"/>
        <w:spacing w:before="1"/>
        <w:ind w:left="925"/>
        <w:rPr>
          <w:rFonts w:ascii="Arial" w:hAnsi="Arial" w:cs="Arial"/>
          <w:sz w:val="24"/>
          <w:szCs w:val="24"/>
        </w:rPr>
      </w:pPr>
      <w:r w:rsidRPr="0005610B">
        <w:rPr>
          <w:rFonts w:ascii="Arial" w:hAnsi="Arial" w:cs="Arial"/>
          <w:sz w:val="24"/>
          <w:szCs w:val="24"/>
          <w:lang w:val="pt-BR"/>
        </w:rPr>
        <w:drawing>
          <wp:anchor distT="0" distB="0" distL="0" distR="0" simplePos="0" relativeHeight="251666432" behindDoc="0" locked="0" layoutInCell="1" allowOverlap="1" wp14:anchorId="4E1068E8" wp14:editId="669562F9">
            <wp:simplePos x="0" y="0"/>
            <wp:positionH relativeFrom="page">
              <wp:posOffset>1806575</wp:posOffset>
            </wp:positionH>
            <wp:positionV relativeFrom="paragraph">
              <wp:posOffset>-449580</wp:posOffset>
            </wp:positionV>
            <wp:extent cx="913765" cy="149225"/>
            <wp:effectExtent l="0" t="0" r="0" b="0"/>
            <wp:wrapTopAndBottom/>
            <wp:docPr id="23" name="image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86.png"/>
                    <pic:cNvPicPr/>
                  </pic:nvPicPr>
                  <pic:blipFill>
                    <a:blip r:embed="rId23" cstate="print"/>
                    <a:stretch>
                      <a:fillRect/>
                    </a:stretch>
                  </pic:blipFill>
                  <pic:spPr>
                    <a:xfrm>
                      <a:off x="0" y="0"/>
                      <a:ext cx="913765" cy="149225"/>
                    </a:xfrm>
                    <a:prstGeom prst="rect">
                      <a:avLst/>
                    </a:prstGeom>
                  </pic:spPr>
                </pic:pic>
              </a:graphicData>
            </a:graphic>
          </wp:anchor>
        </w:drawing>
      </w:r>
      <w:r w:rsidRPr="0005610B">
        <w:rPr>
          <w:rFonts w:ascii="Arial" w:hAnsi="Arial" w:cs="Arial"/>
          <w:sz w:val="24"/>
          <w:szCs w:val="24"/>
        </w:rPr>
        <w:t>onde:</w:t>
      </w:r>
    </w:p>
    <w:p w:rsidR="000C3ED5" w:rsidRPr="0005610B" w:rsidRDefault="000C3ED5" w:rsidP="000C3ED5">
      <w:pPr>
        <w:pStyle w:val="Corpodetexto"/>
        <w:tabs>
          <w:tab w:val="left" w:pos="1400"/>
        </w:tabs>
        <w:spacing w:line="520" w:lineRule="atLeast"/>
        <w:ind w:left="913" w:right="2577" w:firstLine="1"/>
        <w:rPr>
          <w:rFonts w:ascii="Arial" w:hAnsi="Arial" w:cs="Arial"/>
          <w:sz w:val="24"/>
          <w:szCs w:val="24"/>
        </w:rPr>
      </w:pPr>
      <w:r w:rsidRPr="0005610B">
        <w:rPr>
          <w:rFonts w:ascii="Arial" w:hAnsi="Arial" w:cs="Arial"/>
          <w:sz w:val="24"/>
          <w:szCs w:val="24"/>
        </w:rPr>
        <w:t>Ü1= média aritmética dos graus de compactação obtidos;</w:t>
      </w:r>
    </w:p>
    <w:p w:rsidR="000C3ED5" w:rsidRPr="0005610B" w:rsidRDefault="000C3ED5" w:rsidP="000C3ED5">
      <w:pPr>
        <w:pStyle w:val="Corpodetexto"/>
        <w:tabs>
          <w:tab w:val="left" w:pos="1400"/>
        </w:tabs>
        <w:spacing w:line="520" w:lineRule="atLeast"/>
        <w:ind w:left="913" w:right="2577" w:firstLine="1"/>
        <w:rPr>
          <w:rFonts w:ascii="Arial" w:hAnsi="Arial" w:cs="Arial"/>
          <w:sz w:val="24"/>
          <w:szCs w:val="24"/>
        </w:rPr>
      </w:pPr>
      <w:r w:rsidRPr="0005610B">
        <w:rPr>
          <w:rFonts w:ascii="Arial" w:hAnsi="Arial" w:cs="Arial"/>
          <w:sz w:val="24"/>
          <w:szCs w:val="24"/>
        </w:rPr>
        <w:t>S= desvio padrao;</w:t>
      </w:r>
    </w:p>
    <w:p w:rsidR="000C3ED5" w:rsidRPr="0005610B" w:rsidRDefault="000C3ED5" w:rsidP="000C3ED5">
      <w:pPr>
        <w:pStyle w:val="PargrafodaLista"/>
        <w:numPr>
          <w:ilvl w:val="0"/>
          <w:numId w:val="67"/>
        </w:numPr>
        <w:tabs>
          <w:tab w:val="left" w:pos="1402"/>
          <w:tab w:val="left" w:pos="1403"/>
        </w:tabs>
        <w:spacing w:before="121"/>
        <w:ind w:hanging="490"/>
        <w:rPr>
          <w:sz w:val="24"/>
          <w:szCs w:val="24"/>
        </w:rPr>
      </w:pPr>
      <w:r w:rsidRPr="0005610B">
        <w:rPr>
          <w:i/>
          <w:w w:val="85"/>
          <w:sz w:val="24"/>
          <w:szCs w:val="24"/>
        </w:rPr>
        <w:t xml:space="preserve">– </w:t>
      </w:r>
      <w:r w:rsidRPr="0005610B">
        <w:rPr>
          <w:sz w:val="24"/>
          <w:szCs w:val="24"/>
        </w:rPr>
        <w:t>coeficiente indicado no Quadro 6.2.</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Ttulo71"/>
        <w:spacing w:before="227"/>
      </w:pPr>
      <w:r w:rsidRPr="0005610B">
        <w:rPr>
          <w:w w:val="105"/>
        </w:rPr>
        <w:t>Quadro 6.2</w:t>
      </w:r>
    </w:p>
    <w:p w:rsidR="000C3ED5" w:rsidRPr="0005610B" w:rsidRDefault="000C3ED5" w:rsidP="000C3ED5">
      <w:pPr>
        <w:tabs>
          <w:tab w:val="left" w:pos="1777"/>
          <w:tab w:val="left" w:pos="2305"/>
          <w:tab w:val="left" w:pos="3877"/>
          <w:tab w:val="left" w:pos="4515"/>
          <w:tab w:val="left" w:pos="5289"/>
          <w:tab w:val="left" w:pos="6529"/>
          <w:tab w:val="left" w:pos="8024"/>
          <w:tab w:val="left" w:pos="8552"/>
          <w:tab w:val="left" w:pos="9329"/>
        </w:tabs>
        <w:spacing w:before="108"/>
        <w:ind w:left="924"/>
        <w:rPr>
          <w:rFonts w:cs="Arial"/>
          <w:b/>
          <w:sz w:val="24"/>
          <w:szCs w:val="24"/>
        </w:rPr>
      </w:pPr>
      <w:r w:rsidRPr="0005610B">
        <w:rPr>
          <w:rFonts w:cs="Arial"/>
          <w:b/>
          <w:sz w:val="24"/>
          <w:szCs w:val="24"/>
        </w:rPr>
        <w:t>Valor</w:t>
      </w:r>
      <w:r w:rsidRPr="0005610B">
        <w:rPr>
          <w:rFonts w:cs="Arial"/>
          <w:b/>
          <w:sz w:val="24"/>
          <w:szCs w:val="24"/>
        </w:rPr>
        <w:tab/>
        <w:t>do</w:t>
      </w:r>
      <w:r w:rsidRPr="0005610B">
        <w:rPr>
          <w:rFonts w:cs="Arial"/>
          <w:b/>
          <w:sz w:val="24"/>
          <w:szCs w:val="24"/>
        </w:rPr>
        <w:tab/>
        <w:t>coeficiente</w:t>
      </w:r>
      <w:r w:rsidRPr="0005610B">
        <w:rPr>
          <w:rFonts w:cs="Arial"/>
          <w:b/>
          <w:sz w:val="24"/>
          <w:szCs w:val="24"/>
        </w:rPr>
        <w:tab/>
        <w:t>"K"</w:t>
      </w:r>
      <w:r w:rsidRPr="0005610B">
        <w:rPr>
          <w:rFonts w:cs="Arial"/>
          <w:b/>
          <w:sz w:val="24"/>
          <w:szCs w:val="24"/>
        </w:rPr>
        <w:tab/>
        <w:t>para</w:t>
      </w:r>
      <w:r w:rsidRPr="0005610B">
        <w:rPr>
          <w:rFonts w:cs="Arial"/>
          <w:b/>
          <w:sz w:val="24"/>
          <w:szCs w:val="24"/>
        </w:rPr>
        <w:tab/>
        <w:t>controle</w:t>
      </w:r>
      <w:r w:rsidRPr="0005610B">
        <w:rPr>
          <w:rFonts w:cs="Arial"/>
          <w:b/>
          <w:sz w:val="24"/>
          <w:szCs w:val="24"/>
        </w:rPr>
        <w:tab/>
        <w:t>estatístico</w:t>
      </w:r>
      <w:r w:rsidRPr="0005610B">
        <w:rPr>
          <w:rFonts w:cs="Arial"/>
          <w:b/>
          <w:sz w:val="24"/>
          <w:szCs w:val="24"/>
        </w:rPr>
        <w:tab/>
        <w:t>do</w:t>
      </w:r>
      <w:r w:rsidRPr="0005610B">
        <w:rPr>
          <w:rFonts w:cs="Arial"/>
          <w:b/>
          <w:sz w:val="24"/>
          <w:szCs w:val="24"/>
        </w:rPr>
        <w:tab/>
        <w:t>grau de</w:t>
      </w:r>
      <w:r>
        <w:rPr>
          <w:rFonts w:cs="Arial"/>
          <w:b/>
          <w:sz w:val="24"/>
          <w:szCs w:val="24"/>
        </w:rPr>
        <w:t xml:space="preserve"> </w:t>
      </w:r>
      <w:r w:rsidRPr="0005610B">
        <w:rPr>
          <w:rFonts w:cs="Arial"/>
          <w:b/>
          <w:sz w:val="24"/>
          <w:szCs w:val="24"/>
        </w:rPr>
        <w:t>Compactação;</w:t>
      </w:r>
    </w:p>
    <w:p w:rsidR="000C3ED5" w:rsidRDefault="000C3ED5" w:rsidP="000C3ED5">
      <w:pPr>
        <w:pStyle w:val="Ttulo51"/>
        <w:spacing w:before="95"/>
        <w:ind w:left="491"/>
        <w:rPr>
          <w:b w:val="0"/>
          <w:sz w:val="24"/>
          <w:szCs w:val="24"/>
        </w:rPr>
      </w:pPr>
    </w:p>
    <w:p w:rsidR="000C3ED5" w:rsidRDefault="000C3ED5" w:rsidP="000C3ED5">
      <w:pPr>
        <w:pStyle w:val="Ttulo51"/>
        <w:spacing w:before="95"/>
        <w:ind w:left="491"/>
        <w:rPr>
          <w:b w:val="0"/>
          <w:sz w:val="24"/>
          <w:szCs w:val="24"/>
        </w:rPr>
      </w:pPr>
    </w:p>
    <w:p w:rsidR="000C3ED5" w:rsidRDefault="000C3ED5" w:rsidP="000C3ED5">
      <w:pPr>
        <w:pStyle w:val="Ttulo51"/>
        <w:spacing w:before="95"/>
        <w:ind w:left="491"/>
        <w:rPr>
          <w:b w:val="0"/>
          <w:sz w:val="24"/>
          <w:szCs w:val="24"/>
        </w:rPr>
      </w:pPr>
    </w:p>
    <w:p w:rsidR="000C3ED5" w:rsidRDefault="000C3ED5" w:rsidP="000C3ED5">
      <w:pPr>
        <w:pStyle w:val="Ttulo51"/>
        <w:spacing w:before="95"/>
        <w:ind w:left="491"/>
        <w:rPr>
          <w:b w:val="0"/>
          <w:sz w:val="24"/>
          <w:szCs w:val="24"/>
        </w:rPr>
      </w:pPr>
    </w:p>
    <w:p w:rsidR="000C3ED5" w:rsidRPr="0005610B" w:rsidRDefault="000C3ED5" w:rsidP="000C3ED5">
      <w:pPr>
        <w:pStyle w:val="Ttulo51"/>
        <w:spacing w:before="95"/>
        <w:ind w:left="491"/>
        <w:rPr>
          <w:b w:val="0"/>
          <w:sz w:val="24"/>
          <w:szCs w:val="24"/>
        </w:rPr>
      </w:pPr>
    </w:p>
    <w:tbl>
      <w:tblPr>
        <w:tblStyle w:val="TableNormal"/>
        <w:tblW w:w="0" w:type="auto"/>
        <w:tblInd w:w="1049" w:type="dxa"/>
        <w:tblBorders>
          <w:top w:val="single" w:sz="6" w:space="0" w:color="1F1F1F"/>
          <w:left w:val="single" w:sz="6" w:space="0" w:color="1F1F1F"/>
          <w:bottom w:val="single" w:sz="6" w:space="0" w:color="1F1F1F"/>
          <w:right w:val="single" w:sz="6" w:space="0" w:color="1F1F1F"/>
          <w:insideH w:val="single" w:sz="6" w:space="0" w:color="1F1F1F"/>
          <w:insideV w:val="single" w:sz="6" w:space="0" w:color="1F1F1F"/>
        </w:tblBorders>
        <w:tblLayout w:type="fixed"/>
        <w:tblLook w:val="01E0" w:firstRow="1" w:lastRow="1" w:firstColumn="1" w:lastColumn="1" w:noHBand="0" w:noVBand="0"/>
      </w:tblPr>
      <w:tblGrid>
        <w:gridCol w:w="988"/>
        <w:gridCol w:w="1122"/>
        <w:gridCol w:w="1141"/>
        <w:gridCol w:w="1117"/>
        <w:gridCol w:w="1280"/>
        <w:gridCol w:w="1285"/>
      </w:tblGrid>
      <w:tr w:rsidR="000C3ED5" w:rsidRPr="0005610B" w:rsidTr="00E9477B">
        <w:trPr>
          <w:trHeight w:val="369"/>
        </w:trPr>
        <w:tc>
          <w:tcPr>
            <w:tcW w:w="988" w:type="dxa"/>
          </w:tcPr>
          <w:p w:rsidR="000C3ED5" w:rsidRPr="0005610B" w:rsidRDefault="000C3ED5" w:rsidP="00E9477B">
            <w:pPr>
              <w:pStyle w:val="TableParagraph"/>
              <w:spacing w:before="34"/>
              <w:ind w:right="391"/>
              <w:jc w:val="right"/>
              <w:rPr>
                <w:sz w:val="24"/>
                <w:szCs w:val="24"/>
              </w:rPr>
            </w:pPr>
            <w:r w:rsidRPr="0005610B">
              <w:rPr>
                <w:w w:val="102"/>
                <w:sz w:val="24"/>
                <w:szCs w:val="24"/>
              </w:rPr>
              <w:t>n</w:t>
            </w:r>
          </w:p>
        </w:tc>
        <w:tc>
          <w:tcPr>
            <w:tcW w:w="1122" w:type="dxa"/>
          </w:tcPr>
          <w:p w:rsidR="000C3ED5" w:rsidRPr="0005610B" w:rsidRDefault="000C3ED5" w:rsidP="00E9477B">
            <w:pPr>
              <w:pStyle w:val="TableParagraph"/>
              <w:spacing w:before="34"/>
              <w:ind w:left="57"/>
              <w:rPr>
                <w:sz w:val="24"/>
                <w:szCs w:val="24"/>
              </w:rPr>
            </w:pPr>
            <w:r w:rsidRPr="0005610B">
              <w:rPr>
                <w:w w:val="92"/>
                <w:sz w:val="24"/>
                <w:szCs w:val="24"/>
              </w:rPr>
              <w:t>K</w:t>
            </w:r>
          </w:p>
        </w:tc>
        <w:tc>
          <w:tcPr>
            <w:tcW w:w="1141" w:type="dxa"/>
          </w:tcPr>
          <w:p w:rsidR="000C3ED5" w:rsidRPr="0005610B" w:rsidRDefault="000C3ED5" w:rsidP="00E9477B">
            <w:pPr>
              <w:pStyle w:val="TableParagraph"/>
              <w:spacing w:before="34"/>
              <w:ind w:left="70"/>
              <w:rPr>
                <w:sz w:val="24"/>
                <w:szCs w:val="24"/>
              </w:rPr>
            </w:pPr>
            <w:r w:rsidRPr="0005610B">
              <w:rPr>
                <w:w w:val="102"/>
                <w:sz w:val="24"/>
                <w:szCs w:val="24"/>
              </w:rPr>
              <w:t>n</w:t>
            </w:r>
          </w:p>
        </w:tc>
        <w:tc>
          <w:tcPr>
            <w:tcW w:w="1117" w:type="dxa"/>
          </w:tcPr>
          <w:p w:rsidR="000C3ED5" w:rsidRPr="0005610B" w:rsidRDefault="000C3ED5" w:rsidP="00E9477B">
            <w:pPr>
              <w:pStyle w:val="TableParagraph"/>
              <w:spacing w:before="34"/>
              <w:ind w:left="66"/>
              <w:rPr>
                <w:sz w:val="24"/>
                <w:szCs w:val="24"/>
              </w:rPr>
            </w:pPr>
            <w:r w:rsidRPr="0005610B">
              <w:rPr>
                <w:w w:val="92"/>
                <w:sz w:val="24"/>
                <w:szCs w:val="24"/>
              </w:rPr>
              <w:t>K</w:t>
            </w:r>
          </w:p>
        </w:tc>
        <w:tc>
          <w:tcPr>
            <w:tcW w:w="1280" w:type="dxa"/>
          </w:tcPr>
          <w:p w:rsidR="000C3ED5" w:rsidRPr="0005610B" w:rsidRDefault="000C3ED5" w:rsidP="00E9477B">
            <w:pPr>
              <w:pStyle w:val="TableParagraph"/>
              <w:spacing w:before="34"/>
              <w:ind w:left="80"/>
              <w:rPr>
                <w:sz w:val="24"/>
                <w:szCs w:val="24"/>
              </w:rPr>
            </w:pPr>
            <w:r w:rsidRPr="0005610B">
              <w:rPr>
                <w:w w:val="102"/>
                <w:sz w:val="24"/>
                <w:szCs w:val="24"/>
              </w:rPr>
              <w:t>n</w:t>
            </w:r>
          </w:p>
        </w:tc>
        <w:tc>
          <w:tcPr>
            <w:tcW w:w="1285" w:type="dxa"/>
          </w:tcPr>
          <w:p w:rsidR="000C3ED5" w:rsidRPr="0005610B" w:rsidRDefault="000C3ED5" w:rsidP="00E9477B">
            <w:pPr>
              <w:pStyle w:val="TableParagraph"/>
              <w:spacing w:before="34"/>
              <w:ind w:left="56"/>
              <w:rPr>
                <w:sz w:val="24"/>
                <w:szCs w:val="24"/>
              </w:rPr>
            </w:pPr>
            <w:r w:rsidRPr="0005610B">
              <w:rPr>
                <w:w w:val="92"/>
                <w:sz w:val="24"/>
                <w:szCs w:val="24"/>
              </w:rPr>
              <w:t>K</w:t>
            </w:r>
          </w:p>
        </w:tc>
      </w:tr>
      <w:tr w:rsidR="000C3ED5" w:rsidRPr="0005610B" w:rsidTr="00E9477B">
        <w:trPr>
          <w:trHeight w:val="345"/>
        </w:trPr>
        <w:tc>
          <w:tcPr>
            <w:tcW w:w="988" w:type="dxa"/>
          </w:tcPr>
          <w:p w:rsidR="000C3ED5" w:rsidRPr="0005610B" w:rsidRDefault="000C3ED5" w:rsidP="00E9477B">
            <w:pPr>
              <w:pStyle w:val="TableParagraph"/>
              <w:spacing w:before="5"/>
              <w:ind w:right="400"/>
              <w:jc w:val="right"/>
              <w:rPr>
                <w:sz w:val="24"/>
                <w:szCs w:val="24"/>
              </w:rPr>
            </w:pPr>
            <w:proofErr w:type="gramStart"/>
            <w:r w:rsidRPr="0005610B">
              <w:rPr>
                <w:w w:val="91"/>
                <w:sz w:val="24"/>
                <w:szCs w:val="24"/>
              </w:rPr>
              <w:t>3</w:t>
            </w:r>
            <w:proofErr w:type="gramEnd"/>
          </w:p>
        </w:tc>
        <w:tc>
          <w:tcPr>
            <w:tcW w:w="1122" w:type="dxa"/>
          </w:tcPr>
          <w:p w:rsidR="000C3ED5" w:rsidRPr="0005610B" w:rsidRDefault="000C3ED5" w:rsidP="00E9477B">
            <w:pPr>
              <w:pStyle w:val="TableParagraph"/>
              <w:spacing w:before="5"/>
              <w:ind w:left="317" w:right="269"/>
              <w:rPr>
                <w:sz w:val="24"/>
                <w:szCs w:val="24"/>
              </w:rPr>
            </w:pPr>
            <w:r w:rsidRPr="0005610B">
              <w:rPr>
                <w:sz w:val="24"/>
                <w:szCs w:val="24"/>
              </w:rPr>
              <w:t>1,05</w:t>
            </w:r>
          </w:p>
        </w:tc>
        <w:tc>
          <w:tcPr>
            <w:tcW w:w="1141" w:type="dxa"/>
          </w:tcPr>
          <w:p w:rsidR="000C3ED5" w:rsidRPr="0005610B" w:rsidRDefault="000C3ED5" w:rsidP="00E9477B">
            <w:pPr>
              <w:pStyle w:val="TableParagraph"/>
              <w:spacing w:before="5"/>
              <w:ind w:left="436" w:right="379"/>
              <w:rPr>
                <w:sz w:val="24"/>
                <w:szCs w:val="24"/>
              </w:rPr>
            </w:pPr>
            <w:r w:rsidRPr="0005610B">
              <w:rPr>
                <w:sz w:val="24"/>
                <w:szCs w:val="24"/>
              </w:rPr>
              <w:t>10</w:t>
            </w:r>
          </w:p>
        </w:tc>
        <w:tc>
          <w:tcPr>
            <w:tcW w:w="1117" w:type="dxa"/>
          </w:tcPr>
          <w:p w:rsidR="000C3ED5" w:rsidRPr="0005610B" w:rsidRDefault="000C3ED5" w:rsidP="00E9477B">
            <w:pPr>
              <w:pStyle w:val="TableParagraph"/>
              <w:spacing w:before="5"/>
              <w:ind w:left="329" w:right="260"/>
              <w:rPr>
                <w:sz w:val="24"/>
                <w:szCs w:val="24"/>
              </w:rPr>
            </w:pPr>
            <w:r w:rsidRPr="0005610B">
              <w:rPr>
                <w:sz w:val="24"/>
                <w:szCs w:val="24"/>
              </w:rPr>
              <w:t>0,77</w:t>
            </w:r>
          </w:p>
        </w:tc>
        <w:tc>
          <w:tcPr>
            <w:tcW w:w="1280" w:type="dxa"/>
          </w:tcPr>
          <w:p w:rsidR="000C3ED5" w:rsidRPr="0005610B" w:rsidRDefault="000C3ED5" w:rsidP="00E9477B">
            <w:pPr>
              <w:pStyle w:val="TableParagraph"/>
              <w:spacing w:before="5"/>
              <w:ind w:left="449" w:right="365"/>
              <w:rPr>
                <w:sz w:val="24"/>
                <w:szCs w:val="24"/>
              </w:rPr>
            </w:pPr>
            <w:r w:rsidRPr="0005610B">
              <w:rPr>
                <w:sz w:val="24"/>
                <w:szCs w:val="24"/>
              </w:rPr>
              <w:t>30</w:t>
            </w:r>
          </w:p>
        </w:tc>
        <w:tc>
          <w:tcPr>
            <w:tcW w:w="1285" w:type="dxa"/>
          </w:tcPr>
          <w:p w:rsidR="000C3ED5" w:rsidRPr="0005610B" w:rsidRDefault="000C3ED5" w:rsidP="00E9477B">
            <w:pPr>
              <w:pStyle w:val="TableParagraph"/>
              <w:spacing w:before="5"/>
              <w:ind w:left="410" w:right="351"/>
              <w:rPr>
                <w:sz w:val="24"/>
                <w:szCs w:val="24"/>
              </w:rPr>
            </w:pPr>
            <w:r w:rsidRPr="0005610B">
              <w:rPr>
                <w:sz w:val="24"/>
                <w:szCs w:val="24"/>
              </w:rPr>
              <w:t>0,66</w:t>
            </w:r>
          </w:p>
        </w:tc>
      </w:tr>
      <w:tr w:rsidR="000C3ED5" w:rsidRPr="0005610B" w:rsidTr="00E9477B">
        <w:trPr>
          <w:trHeight w:val="345"/>
        </w:trPr>
        <w:tc>
          <w:tcPr>
            <w:tcW w:w="988" w:type="dxa"/>
          </w:tcPr>
          <w:p w:rsidR="000C3ED5" w:rsidRPr="0005610B" w:rsidRDefault="000C3ED5" w:rsidP="00E9477B">
            <w:pPr>
              <w:pStyle w:val="TableParagraph"/>
              <w:spacing w:before="19"/>
              <w:ind w:right="398"/>
              <w:jc w:val="right"/>
              <w:rPr>
                <w:sz w:val="24"/>
                <w:szCs w:val="24"/>
              </w:rPr>
            </w:pPr>
            <w:proofErr w:type="gramStart"/>
            <w:r w:rsidRPr="0005610B">
              <w:rPr>
                <w:w w:val="94"/>
                <w:sz w:val="24"/>
                <w:szCs w:val="24"/>
              </w:rPr>
              <w:t>4</w:t>
            </w:r>
            <w:proofErr w:type="gramEnd"/>
          </w:p>
        </w:tc>
        <w:tc>
          <w:tcPr>
            <w:tcW w:w="1122" w:type="dxa"/>
          </w:tcPr>
          <w:p w:rsidR="000C3ED5" w:rsidRPr="0005610B" w:rsidRDefault="000C3ED5" w:rsidP="00E9477B">
            <w:pPr>
              <w:pStyle w:val="TableParagraph"/>
              <w:spacing w:before="19"/>
              <w:ind w:left="323" w:right="267"/>
              <w:rPr>
                <w:sz w:val="24"/>
                <w:szCs w:val="24"/>
              </w:rPr>
            </w:pPr>
            <w:r w:rsidRPr="0005610B">
              <w:rPr>
                <w:sz w:val="24"/>
                <w:szCs w:val="24"/>
              </w:rPr>
              <w:t>0,95</w:t>
            </w:r>
          </w:p>
        </w:tc>
        <w:tc>
          <w:tcPr>
            <w:tcW w:w="1141" w:type="dxa"/>
          </w:tcPr>
          <w:p w:rsidR="000C3ED5" w:rsidRPr="0005610B" w:rsidRDefault="000C3ED5" w:rsidP="00E9477B">
            <w:pPr>
              <w:pStyle w:val="TableParagraph"/>
              <w:spacing w:before="19"/>
              <w:ind w:left="438" w:right="378"/>
              <w:rPr>
                <w:sz w:val="24"/>
                <w:szCs w:val="24"/>
              </w:rPr>
            </w:pPr>
            <w:r w:rsidRPr="0005610B">
              <w:rPr>
                <w:sz w:val="24"/>
                <w:szCs w:val="24"/>
              </w:rPr>
              <w:t>12</w:t>
            </w:r>
          </w:p>
        </w:tc>
        <w:tc>
          <w:tcPr>
            <w:tcW w:w="1117" w:type="dxa"/>
          </w:tcPr>
          <w:p w:rsidR="000C3ED5" w:rsidRPr="0005610B" w:rsidRDefault="000C3ED5" w:rsidP="00E9477B">
            <w:pPr>
              <w:pStyle w:val="TableParagraph"/>
              <w:spacing w:before="19"/>
              <w:ind w:left="326" w:right="262"/>
              <w:rPr>
                <w:sz w:val="24"/>
                <w:szCs w:val="24"/>
              </w:rPr>
            </w:pPr>
            <w:r w:rsidRPr="0005610B">
              <w:rPr>
                <w:sz w:val="24"/>
                <w:szCs w:val="24"/>
              </w:rPr>
              <w:t>0,75</w:t>
            </w:r>
          </w:p>
        </w:tc>
        <w:tc>
          <w:tcPr>
            <w:tcW w:w="1280" w:type="dxa"/>
          </w:tcPr>
          <w:p w:rsidR="000C3ED5" w:rsidRPr="0005610B" w:rsidRDefault="000C3ED5" w:rsidP="00E9477B">
            <w:pPr>
              <w:pStyle w:val="TableParagraph"/>
              <w:spacing w:before="19"/>
              <w:ind w:left="449" w:right="367"/>
              <w:rPr>
                <w:sz w:val="24"/>
                <w:szCs w:val="24"/>
              </w:rPr>
            </w:pPr>
            <w:r w:rsidRPr="0005610B">
              <w:rPr>
                <w:sz w:val="24"/>
                <w:szCs w:val="24"/>
              </w:rPr>
              <w:t>40</w:t>
            </w:r>
          </w:p>
        </w:tc>
        <w:tc>
          <w:tcPr>
            <w:tcW w:w="1285" w:type="dxa"/>
          </w:tcPr>
          <w:p w:rsidR="000C3ED5" w:rsidRPr="0005610B" w:rsidRDefault="000C3ED5" w:rsidP="00E9477B">
            <w:pPr>
              <w:pStyle w:val="TableParagraph"/>
              <w:spacing w:before="19"/>
              <w:ind w:left="410" w:right="351"/>
              <w:rPr>
                <w:sz w:val="24"/>
                <w:szCs w:val="24"/>
              </w:rPr>
            </w:pPr>
            <w:r w:rsidRPr="0005610B">
              <w:rPr>
                <w:sz w:val="24"/>
                <w:szCs w:val="24"/>
              </w:rPr>
              <w:t>0,64</w:t>
            </w:r>
          </w:p>
        </w:tc>
      </w:tr>
      <w:tr w:rsidR="000C3ED5" w:rsidRPr="0005610B" w:rsidTr="00E9477B">
        <w:trPr>
          <w:trHeight w:val="369"/>
        </w:trPr>
        <w:tc>
          <w:tcPr>
            <w:tcW w:w="988" w:type="dxa"/>
          </w:tcPr>
          <w:p w:rsidR="000C3ED5" w:rsidRPr="0005610B" w:rsidRDefault="000C3ED5" w:rsidP="00E9477B">
            <w:pPr>
              <w:pStyle w:val="TableParagraph"/>
              <w:spacing w:before="34"/>
              <w:ind w:right="401"/>
              <w:jc w:val="right"/>
              <w:rPr>
                <w:sz w:val="24"/>
                <w:szCs w:val="24"/>
              </w:rPr>
            </w:pPr>
            <w:proofErr w:type="gramStart"/>
            <w:r w:rsidRPr="0005610B">
              <w:rPr>
                <w:w w:val="90"/>
                <w:sz w:val="24"/>
                <w:szCs w:val="24"/>
              </w:rPr>
              <w:t>5</w:t>
            </w:r>
            <w:proofErr w:type="gramEnd"/>
          </w:p>
        </w:tc>
        <w:tc>
          <w:tcPr>
            <w:tcW w:w="1122" w:type="dxa"/>
          </w:tcPr>
          <w:p w:rsidR="000C3ED5" w:rsidRPr="0005610B" w:rsidRDefault="000C3ED5" w:rsidP="00E9477B">
            <w:pPr>
              <w:pStyle w:val="TableParagraph"/>
              <w:spacing w:before="34"/>
              <w:ind w:left="323" w:right="263"/>
              <w:rPr>
                <w:sz w:val="24"/>
                <w:szCs w:val="24"/>
              </w:rPr>
            </w:pPr>
            <w:r w:rsidRPr="0005610B">
              <w:rPr>
                <w:sz w:val="24"/>
                <w:szCs w:val="24"/>
              </w:rPr>
              <w:t>0,89</w:t>
            </w:r>
          </w:p>
        </w:tc>
        <w:tc>
          <w:tcPr>
            <w:tcW w:w="1141" w:type="dxa"/>
          </w:tcPr>
          <w:p w:rsidR="000C3ED5" w:rsidRPr="0005610B" w:rsidRDefault="000C3ED5" w:rsidP="00E9477B">
            <w:pPr>
              <w:pStyle w:val="TableParagraph"/>
              <w:spacing w:before="29"/>
              <w:ind w:left="436" w:right="379"/>
              <w:rPr>
                <w:sz w:val="24"/>
                <w:szCs w:val="24"/>
              </w:rPr>
            </w:pPr>
            <w:r w:rsidRPr="0005610B">
              <w:rPr>
                <w:sz w:val="24"/>
                <w:szCs w:val="24"/>
              </w:rPr>
              <w:t>14</w:t>
            </w:r>
          </w:p>
        </w:tc>
        <w:tc>
          <w:tcPr>
            <w:tcW w:w="1117" w:type="dxa"/>
          </w:tcPr>
          <w:p w:rsidR="000C3ED5" w:rsidRPr="0005610B" w:rsidRDefault="000C3ED5" w:rsidP="00E9477B">
            <w:pPr>
              <w:pStyle w:val="TableParagraph"/>
              <w:spacing w:before="29"/>
              <w:ind w:left="329" w:right="260"/>
              <w:rPr>
                <w:sz w:val="24"/>
                <w:szCs w:val="24"/>
              </w:rPr>
            </w:pPr>
            <w:r w:rsidRPr="0005610B">
              <w:rPr>
                <w:sz w:val="24"/>
                <w:szCs w:val="24"/>
              </w:rPr>
              <w:t>0,73</w:t>
            </w:r>
          </w:p>
        </w:tc>
        <w:tc>
          <w:tcPr>
            <w:tcW w:w="1280" w:type="dxa"/>
          </w:tcPr>
          <w:p w:rsidR="000C3ED5" w:rsidRPr="0005610B" w:rsidRDefault="000C3ED5" w:rsidP="00E9477B">
            <w:pPr>
              <w:pStyle w:val="TableParagraph"/>
              <w:spacing w:before="34"/>
              <w:ind w:left="449" w:right="365"/>
              <w:rPr>
                <w:sz w:val="24"/>
                <w:szCs w:val="24"/>
              </w:rPr>
            </w:pPr>
            <w:r w:rsidRPr="0005610B">
              <w:rPr>
                <w:sz w:val="24"/>
                <w:szCs w:val="24"/>
              </w:rPr>
              <w:t>50</w:t>
            </w:r>
          </w:p>
        </w:tc>
        <w:tc>
          <w:tcPr>
            <w:tcW w:w="1285" w:type="dxa"/>
          </w:tcPr>
          <w:p w:rsidR="000C3ED5" w:rsidRPr="0005610B" w:rsidRDefault="000C3ED5" w:rsidP="00E9477B">
            <w:pPr>
              <w:pStyle w:val="TableParagraph"/>
              <w:spacing w:before="34"/>
              <w:ind w:left="410" w:right="351"/>
              <w:rPr>
                <w:sz w:val="24"/>
                <w:szCs w:val="24"/>
              </w:rPr>
            </w:pPr>
            <w:r w:rsidRPr="0005610B">
              <w:rPr>
                <w:sz w:val="24"/>
                <w:szCs w:val="24"/>
              </w:rPr>
              <w:t>0,63</w:t>
            </w:r>
          </w:p>
        </w:tc>
      </w:tr>
      <w:tr w:rsidR="000C3ED5" w:rsidRPr="0005610B" w:rsidTr="00E9477B">
        <w:trPr>
          <w:trHeight w:val="330"/>
        </w:trPr>
        <w:tc>
          <w:tcPr>
            <w:tcW w:w="988" w:type="dxa"/>
          </w:tcPr>
          <w:p w:rsidR="000C3ED5" w:rsidRPr="0005610B" w:rsidRDefault="000C3ED5" w:rsidP="00E9477B">
            <w:pPr>
              <w:pStyle w:val="TableParagraph"/>
              <w:spacing w:before="14"/>
              <w:ind w:right="400"/>
              <w:jc w:val="right"/>
              <w:rPr>
                <w:sz w:val="24"/>
                <w:szCs w:val="24"/>
              </w:rPr>
            </w:pPr>
            <w:proofErr w:type="gramStart"/>
            <w:r w:rsidRPr="0005610B">
              <w:rPr>
                <w:w w:val="90"/>
                <w:sz w:val="24"/>
                <w:szCs w:val="24"/>
              </w:rPr>
              <w:t>6</w:t>
            </w:r>
            <w:proofErr w:type="gramEnd"/>
          </w:p>
        </w:tc>
        <w:tc>
          <w:tcPr>
            <w:tcW w:w="1122" w:type="dxa"/>
          </w:tcPr>
          <w:p w:rsidR="000C3ED5" w:rsidRPr="0005610B" w:rsidRDefault="000C3ED5" w:rsidP="00E9477B">
            <w:pPr>
              <w:pStyle w:val="TableParagraph"/>
              <w:spacing w:before="14"/>
              <w:ind w:left="323" w:right="267"/>
              <w:rPr>
                <w:sz w:val="24"/>
                <w:szCs w:val="24"/>
              </w:rPr>
            </w:pPr>
            <w:r w:rsidRPr="0005610B">
              <w:rPr>
                <w:sz w:val="24"/>
                <w:szCs w:val="24"/>
              </w:rPr>
              <w:t>0,85</w:t>
            </w:r>
          </w:p>
        </w:tc>
        <w:tc>
          <w:tcPr>
            <w:tcW w:w="1141" w:type="dxa"/>
          </w:tcPr>
          <w:p w:rsidR="000C3ED5" w:rsidRPr="0005610B" w:rsidRDefault="000C3ED5" w:rsidP="00E9477B">
            <w:pPr>
              <w:pStyle w:val="TableParagraph"/>
              <w:spacing w:before="5"/>
              <w:ind w:left="436" w:right="379"/>
              <w:rPr>
                <w:sz w:val="24"/>
                <w:szCs w:val="24"/>
              </w:rPr>
            </w:pPr>
            <w:r w:rsidRPr="0005610B">
              <w:rPr>
                <w:sz w:val="24"/>
                <w:szCs w:val="24"/>
              </w:rPr>
              <w:t>16</w:t>
            </w:r>
          </w:p>
        </w:tc>
        <w:tc>
          <w:tcPr>
            <w:tcW w:w="1117" w:type="dxa"/>
          </w:tcPr>
          <w:p w:rsidR="000C3ED5" w:rsidRPr="0005610B" w:rsidRDefault="000C3ED5" w:rsidP="00E9477B">
            <w:pPr>
              <w:pStyle w:val="TableParagraph"/>
              <w:spacing w:before="5"/>
              <w:ind w:left="329" w:right="260"/>
              <w:rPr>
                <w:sz w:val="24"/>
                <w:szCs w:val="24"/>
              </w:rPr>
            </w:pPr>
            <w:r w:rsidRPr="0005610B">
              <w:rPr>
                <w:sz w:val="24"/>
                <w:szCs w:val="24"/>
              </w:rPr>
              <w:t>0,71</w:t>
            </w:r>
          </w:p>
        </w:tc>
        <w:tc>
          <w:tcPr>
            <w:tcW w:w="1280" w:type="dxa"/>
          </w:tcPr>
          <w:p w:rsidR="000C3ED5" w:rsidRPr="0005610B" w:rsidRDefault="000C3ED5" w:rsidP="00E9477B">
            <w:pPr>
              <w:pStyle w:val="TableParagraph"/>
              <w:spacing w:before="10"/>
              <w:ind w:left="449" w:right="374"/>
              <w:rPr>
                <w:sz w:val="24"/>
                <w:szCs w:val="24"/>
              </w:rPr>
            </w:pPr>
            <w:r w:rsidRPr="0005610B">
              <w:rPr>
                <w:sz w:val="24"/>
                <w:szCs w:val="24"/>
              </w:rPr>
              <w:t>100</w:t>
            </w:r>
          </w:p>
        </w:tc>
        <w:tc>
          <w:tcPr>
            <w:tcW w:w="1285" w:type="dxa"/>
          </w:tcPr>
          <w:p w:rsidR="000C3ED5" w:rsidRPr="0005610B" w:rsidRDefault="000C3ED5" w:rsidP="00E9477B">
            <w:pPr>
              <w:pStyle w:val="TableParagraph"/>
              <w:spacing w:before="10"/>
              <w:ind w:left="410" w:right="351"/>
              <w:rPr>
                <w:sz w:val="24"/>
                <w:szCs w:val="24"/>
              </w:rPr>
            </w:pPr>
            <w:r w:rsidRPr="0005610B">
              <w:rPr>
                <w:sz w:val="24"/>
                <w:szCs w:val="24"/>
              </w:rPr>
              <w:t>0,60</w:t>
            </w:r>
          </w:p>
        </w:tc>
      </w:tr>
      <w:tr w:rsidR="000C3ED5" w:rsidRPr="0005610B" w:rsidTr="00E9477B">
        <w:trPr>
          <w:trHeight w:val="330"/>
        </w:trPr>
        <w:tc>
          <w:tcPr>
            <w:tcW w:w="988" w:type="dxa"/>
          </w:tcPr>
          <w:p w:rsidR="000C3ED5" w:rsidRPr="0005610B" w:rsidRDefault="000C3ED5" w:rsidP="00E9477B">
            <w:pPr>
              <w:pStyle w:val="TableParagraph"/>
              <w:spacing w:before="49"/>
              <w:ind w:right="405"/>
              <w:jc w:val="right"/>
              <w:rPr>
                <w:sz w:val="24"/>
                <w:szCs w:val="24"/>
              </w:rPr>
            </w:pPr>
            <w:proofErr w:type="gramStart"/>
            <w:r w:rsidRPr="0005610B">
              <w:rPr>
                <w:w w:val="105"/>
                <w:sz w:val="24"/>
                <w:szCs w:val="24"/>
              </w:rPr>
              <w:lastRenderedPageBreak/>
              <w:t>7</w:t>
            </w:r>
            <w:proofErr w:type="gramEnd"/>
          </w:p>
        </w:tc>
        <w:tc>
          <w:tcPr>
            <w:tcW w:w="1122" w:type="dxa"/>
          </w:tcPr>
          <w:p w:rsidR="000C3ED5" w:rsidRPr="0005610B" w:rsidRDefault="000C3ED5" w:rsidP="00E9477B">
            <w:pPr>
              <w:pStyle w:val="TableParagraph"/>
              <w:spacing w:before="49"/>
              <w:ind w:left="341" w:right="283"/>
              <w:rPr>
                <w:sz w:val="24"/>
                <w:szCs w:val="24"/>
              </w:rPr>
            </w:pPr>
            <w:r w:rsidRPr="0005610B">
              <w:rPr>
                <w:w w:val="110"/>
                <w:sz w:val="24"/>
                <w:szCs w:val="24"/>
              </w:rPr>
              <w:t>0,82</w:t>
            </w:r>
          </w:p>
        </w:tc>
        <w:tc>
          <w:tcPr>
            <w:tcW w:w="1141" w:type="dxa"/>
          </w:tcPr>
          <w:p w:rsidR="000C3ED5" w:rsidRPr="0005610B" w:rsidRDefault="000C3ED5" w:rsidP="00E9477B">
            <w:pPr>
              <w:pStyle w:val="TableParagraph"/>
              <w:spacing w:before="21"/>
              <w:ind w:left="466"/>
              <w:rPr>
                <w:sz w:val="24"/>
                <w:szCs w:val="24"/>
              </w:rPr>
            </w:pPr>
            <w:r w:rsidRPr="0005610B">
              <w:rPr>
                <w:sz w:val="24"/>
                <w:szCs w:val="24"/>
              </w:rPr>
              <w:t>18</w:t>
            </w:r>
          </w:p>
        </w:tc>
        <w:tc>
          <w:tcPr>
            <w:tcW w:w="1117" w:type="dxa"/>
          </w:tcPr>
          <w:p w:rsidR="000C3ED5" w:rsidRPr="0005610B" w:rsidRDefault="000C3ED5" w:rsidP="00E9477B">
            <w:pPr>
              <w:pStyle w:val="TableParagraph"/>
              <w:spacing w:before="21"/>
              <w:ind w:left="346" w:right="282"/>
              <w:rPr>
                <w:sz w:val="24"/>
                <w:szCs w:val="24"/>
              </w:rPr>
            </w:pPr>
            <w:r w:rsidRPr="0005610B">
              <w:rPr>
                <w:sz w:val="24"/>
                <w:szCs w:val="24"/>
              </w:rPr>
              <w:t>0,70</w:t>
            </w:r>
          </w:p>
        </w:tc>
        <w:tc>
          <w:tcPr>
            <w:tcW w:w="1280" w:type="dxa"/>
            <w:textDirection w:val="btLr"/>
          </w:tcPr>
          <w:p w:rsidR="000C3ED5" w:rsidRPr="0005610B" w:rsidRDefault="000C3ED5" w:rsidP="00E9477B">
            <w:pPr>
              <w:pStyle w:val="TableParagraph"/>
              <w:rPr>
                <w:sz w:val="24"/>
                <w:szCs w:val="24"/>
              </w:rPr>
            </w:pPr>
          </w:p>
          <w:p w:rsidR="000C3ED5" w:rsidRPr="0005610B" w:rsidRDefault="000C3ED5" w:rsidP="00E9477B">
            <w:pPr>
              <w:pStyle w:val="TableParagraph"/>
              <w:ind w:left="12"/>
              <w:rPr>
                <w:sz w:val="24"/>
                <w:szCs w:val="24"/>
              </w:rPr>
            </w:pPr>
            <w:proofErr w:type="gramStart"/>
            <w:r w:rsidRPr="0005610B">
              <w:rPr>
                <w:w w:val="59"/>
                <w:sz w:val="24"/>
                <w:szCs w:val="24"/>
              </w:rPr>
              <w:t>8</w:t>
            </w:r>
            <w:proofErr w:type="gramEnd"/>
          </w:p>
        </w:tc>
        <w:tc>
          <w:tcPr>
            <w:tcW w:w="1285" w:type="dxa"/>
          </w:tcPr>
          <w:p w:rsidR="000C3ED5" w:rsidRPr="0005610B" w:rsidRDefault="000C3ED5" w:rsidP="00E9477B">
            <w:pPr>
              <w:pStyle w:val="TableParagraph"/>
              <w:spacing w:before="49"/>
              <w:ind w:left="447"/>
              <w:rPr>
                <w:sz w:val="24"/>
                <w:szCs w:val="24"/>
              </w:rPr>
            </w:pPr>
            <w:r w:rsidRPr="0005610B">
              <w:rPr>
                <w:w w:val="110"/>
                <w:sz w:val="24"/>
                <w:szCs w:val="24"/>
              </w:rPr>
              <w:t>0,52</w:t>
            </w:r>
          </w:p>
        </w:tc>
      </w:tr>
      <w:tr w:rsidR="000C3ED5" w:rsidRPr="0005610B" w:rsidTr="00E9477B">
        <w:trPr>
          <w:trHeight w:val="330"/>
        </w:trPr>
        <w:tc>
          <w:tcPr>
            <w:tcW w:w="988" w:type="dxa"/>
          </w:tcPr>
          <w:p w:rsidR="000C3ED5" w:rsidRPr="0005610B" w:rsidRDefault="000C3ED5" w:rsidP="00E9477B">
            <w:pPr>
              <w:pStyle w:val="TableParagraph"/>
              <w:spacing w:before="1"/>
              <w:ind w:right="400"/>
              <w:jc w:val="right"/>
              <w:rPr>
                <w:sz w:val="24"/>
                <w:szCs w:val="24"/>
              </w:rPr>
            </w:pPr>
            <w:proofErr w:type="gramStart"/>
            <w:r w:rsidRPr="0005610B">
              <w:rPr>
                <w:w w:val="96"/>
                <w:sz w:val="24"/>
                <w:szCs w:val="24"/>
              </w:rPr>
              <w:t>8</w:t>
            </w:r>
            <w:proofErr w:type="gramEnd"/>
          </w:p>
        </w:tc>
        <w:tc>
          <w:tcPr>
            <w:tcW w:w="1122" w:type="dxa"/>
          </w:tcPr>
          <w:p w:rsidR="000C3ED5" w:rsidRPr="0005610B" w:rsidRDefault="000C3ED5" w:rsidP="00E9477B">
            <w:pPr>
              <w:pStyle w:val="TableParagraph"/>
              <w:spacing w:before="1"/>
              <w:ind w:left="341" w:right="293"/>
              <w:rPr>
                <w:sz w:val="24"/>
                <w:szCs w:val="24"/>
              </w:rPr>
            </w:pPr>
            <w:r w:rsidRPr="0005610B">
              <w:rPr>
                <w:sz w:val="24"/>
                <w:szCs w:val="24"/>
              </w:rPr>
              <w:t>0,80</w:t>
            </w:r>
          </w:p>
        </w:tc>
        <w:tc>
          <w:tcPr>
            <w:tcW w:w="1141" w:type="dxa"/>
          </w:tcPr>
          <w:p w:rsidR="000C3ED5" w:rsidRPr="0005610B" w:rsidRDefault="000C3ED5" w:rsidP="00E9477B">
            <w:pPr>
              <w:pStyle w:val="TableParagraph"/>
              <w:spacing w:before="11"/>
              <w:ind w:left="464"/>
              <w:rPr>
                <w:sz w:val="24"/>
                <w:szCs w:val="24"/>
              </w:rPr>
            </w:pPr>
            <w:r w:rsidRPr="0005610B">
              <w:rPr>
                <w:sz w:val="24"/>
                <w:szCs w:val="24"/>
              </w:rPr>
              <w:t>20</w:t>
            </w:r>
          </w:p>
        </w:tc>
        <w:tc>
          <w:tcPr>
            <w:tcW w:w="1117" w:type="dxa"/>
          </w:tcPr>
          <w:p w:rsidR="000C3ED5" w:rsidRPr="0005610B" w:rsidRDefault="000C3ED5" w:rsidP="00E9477B">
            <w:pPr>
              <w:pStyle w:val="TableParagraph"/>
              <w:spacing w:before="11"/>
              <w:ind w:left="346" w:right="277"/>
              <w:rPr>
                <w:sz w:val="24"/>
                <w:szCs w:val="24"/>
              </w:rPr>
            </w:pPr>
            <w:r w:rsidRPr="0005610B">
              <w:rPr>
                <w:sz w:val="24"/>
                <w:szCs w:val="24"/>
              </w:rPr>
              <w:t>0,69</w:t>
            </w:r>
          </w:p>
        </w:tc>
        <w:tc>
          <w:tcPr>
            <w:tcW w:w="1280" w:type="dxa"/>
          </w:tcPr>
          <w:p w:rsidR="000C3ED5" w:rsidRPr="0005610B" w:rsidRDefault="000C3ED5" w:rsidP="00E9477B">
            <w:pPr>
              <w:pStyle w:val="TableParagraph"/>
              <w:rPr>
                <w:sz w:val="24"/>
                <w:szCs w:val="24"/>
              </w:rPr>
            </w:pPr>
          </w:p>
        </w:tc>
        <w:tc>
          <w:tcPr>
            <w:tcW w:w="1285" w:type="dxa"/>
          </w:tcPr>
          <w:p w:rsidR="000C3ED5" w:rsidRPr="0005610B" w:rsidRDefault="000C3ED5" w:rsidP="00E9477B">
            <w:pPr>
              <w:pStyle w:val="TableParagraph"/>
              <w:rPr>
                <w:sz w:val="24"/>
                <w:szCs w:val="24"/>
              </w:rPr>
            </w:pPr>
          </w:p>
        </w:tc>
      </w:tr>
      <w:tr w:rsidR="000C3ED5" w:rsidRPr="0005610B" w:rsidTr="00E9477B">
        <w:trPr>
          <w:trHeight w:val="330"/>
        </w:trPr>
        <w:tc>
          <w:tcPr>
            <w:tcW w:w="988" w:type="dxa"/>
          </w:tcPr>
          <w:p w:rsidR="000C3ED5" w:rsidRPr="0005610B" w:rsidRDefault="000C3ED5" w:rsidP="00E9477B">
            <w:pPr>
              <w:pStyle w:val="TableParagraph"/>
              <w:spacing w:before="30"/>
              <w:ind w:right="396"/>
              <w:jc w:val="right"/>
              <w:rPr>
                <w:sz w:val="24"/>
                <w:szCs w:val="24"/>
              </w:rPr>
            </w:pPr>
            <w:proofErr w:type="gramStart"/>
            <w:r w:rsidRPr="0005610B">
              <w:rPr>
                <w:w w:val="103"/>
                <w:sz w:val="24"/>
                <w:szCs w:val="24"/>
              </w:rPr>
              <w:t>9</w:t>
            </w:r>
            <w:proofErr w:type="gramEnd"/>
          </w:p>
        </w:tc>
        <w:tc>
          <w:tcPr>
            <w:tcW w:w="1122" w:type="dxa"/>
          </w:tcPr>
          <w:p w:rsidR="000C3ED5" w:rsidRPr="0005610B" w:rsidRDefault="000C3ED5" w:rsidP="00E9477B">
            <w:pPr>
              <w:pStyle w:val="TableParagraph"/>
              <w:spacing w:before="30"/>
              <w:ind w:left="341" w:right="288"/>
              <w:rPr>
                <w:sz w:val="24"/>
                <w:szCs w:val="24"/>
              </w:rPr>
            </w:pPr>
            <w:r w:rsidRPr="0005610B">
              <w:rPr>
                <w:sz w:val="24"/>
                <w:szCs w:val="24"/>
              </w:rPr>
              <w:t>0,78</w:t>
            </w:r>
          </w:p>
        </w:tc>
        <w:tc>
          <w:tcPr>
            <w:tcW w:w="1141" w:type="dxa"/>
          </w:tcPr>
          <w:p w:rsidR="000C3ED5" w:rsidRPr="0005610B" w:rsidRDefault="000C3ED5" w:rsidP="00E9477B">
            <w:pPr>
              <w:pStyle w:val="TableParagraph"/>
              <w:spacing w:before="30"/>
              <w:ind w:left="455"/>
              <w:rPr>
                <w:sz w:val="24"/>
                <w:szCs w:val="24"/>
              </w:rPr>
            </w:pPr>
            <w:r w:rsidRPr="0005610B">
              <w:rPr>
                <w:w w:val="105"/>
                <w:sz w:val="24"/>
                <w:szCs w:val="24"/>
              </w:rPr>
              <w:t>25</w:t>
            </w:r>
          </w:p>
        </w:tc>
        <w:tc>
          <w:tcPr>
            <w:tcW w:w="1117" w:type="dxa"/>
          </w:tcPr>
          <w:p w:rsidR="000C3ED5" w:rsidRPr="0005610B" w:rsidRDefault="000C3ED5" w:rsidP="00E9477B">
            <w:pPr>
              <w:pStyle w:val="TableParagraph"/>
              <w:spacing w:before="30"/>
              <w:ind w:left="346" w:right="277"/>
              <w:rPr>
                <w:sz w:val="24"/>
                <w:szCs w:val="24"/>
              </w:rPr>
            </w:pPr>
            <w:r w:rsidRPr="0005610B">
              <w:rPr>
                <w:sz w:val="24"/>
                <w:szCs w:val="24"/>
              </w:rPr>
              <w:t>0,67</w:t>
            </w:r>
          </w:p>
        </w:tc>
        <w:tc>
          <w:tcPr>
            <w:tcW w:w="1280" w:type="dxa"/>
          </w:tcPr>
          <w:p w:rsidR="000C3ED5" w:rsidRPr="0005610B" w:rsidRDefault="000C3ED5" w:rsidP="00E9477B">
            <w:pPr>
              <w:pStyle w:val="TableParagraph"/>
              <w:spacing w:before="30"/>
              <w:ind w:left="56"/>
              <w:rPr>
                <w:sz w:val="24"/>
                <w:szCs w:val="24"/>
              </w:rPr>
            </w:pPr>
            <w:r w:rsidRPr="0005610B">
              <w:rPr>
                <w:w w:val="99"/>
                <w:sz w:val="24"/>
                <w:szCs w:val="24"/>
              </w:rPr>
              <w:t>-</w:t>
            </w:r>
          </w:p>
        </w:tc>
        <w:tc>
          <w:tcPr>
            <w:tcW w:w="1285" w:type="dxa"/>
          </w:tcPr>
          <w:p w:rsidR="000C3ED5" w:rsidRPr="0005610B" w:rsidRDefault="000C3ED5" w:rsidP="00E9477B">
            <w:pPr>
              <w:pStyle w:val="TableParagraph"/>
              <w:rPr>
                <w:sz w:val="24"/>
                <w:szCs w:val="24"/>
              </w:rPr>
            </w:pPr>
          </w:p>
        </w:tc>
      </w:tr>
    </w:tbl>
    <w:p w:rsidR="000C3ED5" w:rsidRPr="0005610B" w:rsidRDefault="000C3ED5" w:rsidP="000C3ED5">
      <w:pPr>
        <w:pStyle w:val="Corpodetexto"/>
        <w:spacing w:before="3"/>
        <w:rPr>
          <w:rFonts w:ascii="Arial" w:hAnsi="Arial" w:cs="Arial"/>
          <w:sz w:val="24"/>
          <w:szCs w:val="24"/>
        </w:rPr>
      </w:pPr>
    </w:p>
    <w:p w:rsidR="000C3ED5" w:rsidRPr="0005610B" w:rsidRDefault="000C3ED5" w:rsidP="000C3ED5">
      <w:pPr>
        <w:pStyle w:val="Corpodetexto"/>
        <w:spacing w:before="51"/>
        <w:ind w:left="922"/>
        <w:rPr>
          <w:rFonts w:ascii="Arial" w:hAnsi="Arial" w:cs="Arial"/>
          <w:sz w:val="24"/>
          <w:szCs w:val="24"/>
        </w:rPr>
      </w:pPr>
      <w:r w:rsidRPr="0005610B">
        <w:rPr>
          <w:rFonts w:ascii="Arial" w:hAnsi="Arial" w:cs="Arial"/>
          <w:w w:val="110"/>
          <w:sz w:val="24"/>
          <w:szCs w:val="24"/>
        </w:rPr>
        <w:t>Condiçao necessária:</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Corpodetexto"/>
        <w:spacing w:before="11"/>
        <w:rPr>
          <w:rFonts w:ascii="Arial" w:hAnsi="Arial" w:cs="Arial"/>
          <w:sz w:val="24"/>
          <w:szCs w:val="24"/>
        </w:rPr>
      </w:pPr>
      <w:r w:rsidRPr="0005610B">
        <w:rPr>
          <w:rFonts w:ascii="Arial" w:hAnsi="Arial" w:cs="Arial"/>
          <w:sz w:val="24"/>
          <w:szCs w:val="24"/>
          <w:lang w:val="pt-BR"/>
        </w:rPr>
        <w:drawing>
          <wp:anchor distT="0" distB="0" distL="0" distR="0" simplePos="0" relativeHeight="251667456" behindDoc="0" locked="0" layoutInCell="1" allowOverlap="1" wp14:anchorId="71C501AD" wp14:editId="2DDE3DC3">
            <wp:simplePos x="0" y="0"/>
            <wp:positionH relativeFrom="page">
              <wp:posOffset>2876345</wp:posOffset>
            </wp:positionH>
            <wp:positionV relativeFrom="paragraph">
              <wp:posOffset>179482</wp:posOffset>
            </wp:positionV>
            <wp:extent cx="786045" cy="134111"/>
            <wp:effectExtent l="0" t="0" r="0" b="0"/>
            <wp:wrapTopAndBottom/>
            <wp:docPr id="37" name="image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98.png"/>
                    <pic:cNvPicPr/>
                  </pic:nvPicPr>
                  <pic:blipFill>
                    <a:blip r:embed="rId24" cstate="print"/>
                    <a:stretch>
                      <a:fillRect/>
                    </a:stretch>
                  </pic:blipFill>
                  <pic:spPr>
                    <a:xfrm>
                      <a:off x="0" y="0"/>
                      <a:ext cx="786045" cy="134111"/>
                    </a:xfrm>
                    <a:prstGeom prst="rect">
                      <a:avLst/>
                    </a:prstGeom>
                  </pic:spPr>
                </pic:pic>
              </a:graphicData>
            </a:graphic>
          </wp:anchor>
        </w:drawing>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Corpodetexto"/>
        <w:rPr>
          <w:rFonts w:ascii="Arial" w:hAnsi="Arial" w:cs="Arial"/>
          <w:sz w:val="24"/>
          <w:szCs w:val="24"/>
        </w:rPr>
      </w:pPr>
      <w:r w:rsidRPr="0005610B">
        <w:rPr>
          <w:rFonts w:ascii="Arial" w:hAnsi="Arial" w:cs="Arial"/>
          <w:i/>
          <w:sz w:val="24"/>
          <w:szCs w:val="24"/>
          <w:lang w:val="pt-BR"/>
        </w:rPr>
        <w:drawing>
          <wp:anchor distT="0" distB="0" distL="114300" distR="114300" simplePos="0" relativeHeight="251668480" behindDoc="0" locked="0" layoutInCell="1" allowOverlap="1" wp14:anchorId="5B78DE7D" wp14:editId="46FC5600">
            <wp:simplePos x="0" y="0"/>
            <wp:positionH relativeFrom="column">
              <wp:posOffset>1793240</wp:posOffset>
            </wp:positionH>
            <wp:positionV relativeFrom="paragraph">
              <wp:posOffset>66040</wp:posOffset>
            </wp:positionV>
            <wp:extent cx="1711960" cy="1979295"/>
            <wp:effectExtent l="0" t="0" r="2540" b="1905"/>
            <wp:wrapSquare wrapText="bothSides"/>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MULA.JPG"/>
                    <pic:cNvPicPr/>
                  </pic:nvPicPr>
                  <pic:blipFill>
                    <a:blip r:embed="rId25">
                      <a:extLst>
                        <a:ext uri="{28A0092B-C50C-407E-A947-70E740481C1C}">
                          <a14:useLocalDpi xmlns:a14="http://schemas.microsoft.com/office/drawing/2010/main" val="0"/>
                        </a:ext>
                      </a:extLst>
                    </a:blip>
                    <a:stretch>
                      <a:fillRect/>
                    </a:stretch>
                  </pic:blipFill>
                  <pic:spPr>
                    <a:xfrm>
                      <a:off x="0" y="0"/>
                      <a:ext cx="1711960" cy="1979295"/>
                    </a:xfrm>
                    <a:prstGeom prst="rect">
                      <a:avLst/>
                    </a:prstGeom>
                  </pic:spPr>
                </pic:pic>
              </a:graphicData>
            </a:graphic>
            <wp14:sizeRelH relativeFrom="page">
              <wp14:pctWidth>0</wp14:pctWidth>
            </wp14:sizeRelH>
            <wp14:sizeRelV relativeFrom="page">
              <wp14:pctHeight>0</wp14:pctHeight>
            </wp14:sizeRelV>
          </wp:anchor>
        </w:drawing>
      </w:r>
    </w:p>
    <w:p w:rsidR="000C3ED5" w:rsidRPr="0005610B" w:rsidRDefault="000C3ED5" w:rsidP="000C3ED5">
      <w:pPr>
        <w:pStyle w:val="Ttulo61"/>
        <w:spacing w:before="165"/>
        <w:ind w:left="921"/>
        <w:jc w:val="left"/>
        <w:rPr>
          <w:sz w:val="24"/>
          <w:szCs w:val="24"/>
        </w:rPr>
      </w:pPr>
      <w:r w:rsidRPr="0005610B">
        <w:rPr>
          <w:w w:val="105"/>
          <w:sz w:val="24"/>
          <w:szCs w:val="24"/>
        </w:rPr>
        <w:t>Onde:</w:t>
      </w:r>
      <w:r w:rsidRPr="0005610B">
        <w:rPr>
          <w:i/>
          <w:noProof/>
          <w:sz w:val="24"/>
          <w:szCs w:val="24"/>
          <w:lang w:val="pt-BR" w:eastAsia="pt-BR"/>
        </w:rPr>
        <w:t xml:space="preserve"> </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Corpodetexto"/>
        <w:spacing w:before="4"/>
        <w:rPr>
          <w:rFonts w:ascii="Arial" w:hAnsi="Arial" w:cs="Arial"/>
          <w:i/>
          <w:sz w:val="24"/>
          <w:szCs w:val="24"/>
        </w:rPr>
      </w:pPr>
    </w:p>
    <w:p w:rsidR="000C3ED5" w:rsidRPr="0005610B" w:rsidRDefault="000C3ED5" w:rsidP="000C3ED5">
      <w:pPr>
        <w:pStyle w:val="Corpodetexto"/>
        <w:rPr>
          <w:rFonts w:ascii="Arial" w:hAnsi="Arial" w:cs="Arial"/>
          <w:i/>
          <w:sz w:val="24"/>
          <w:szCs w:val="24"/>
        </w:rPr>
      </w:pPr>
    </w:p>
    <w:p w:rsidR="000C3ED5" w:rsidRPr="0005610B" w:rsidRDefault="000C3ED5" w:rsidP="000C3ED5">
      <w:pPr>
        <w:pStyle w:val="Corpodetexto"/>
        <w:rPr>
          <w:rFonts w:ascii="Arial" w:hAnsi="Arial" w:cs="Arial"/>
          <w:i/>
          <w:sz w:val="24"/>
          <w:szCs w:val="24"/>
        </w:rPr>
      </w:pPr>
    </w:p>
    <w:p w:rsidR="000C3ED5" w:rsidRPr="0005610B" w:rsidRDefault="000C3ED5" w:rsidP="000C3ED5">
      <w:pPr>
        <w:pStyle w:val="Corpodetexto"/>
        <w:rPr>
          <w:rFonts w:ascii="Arial" w:hAnsi="Arial" w:cs="Arial"/>
          <w:i/>
          <w:sz w:val="24"/>
          <w:szCs w:val="24"/>
        </w:rPr>
      </w:pPr>
    </w:p>
    <w:p w:rsidR="000C3ED5" w:rsidRPr="0005610B" w:rsidRDefault="000C3ED5" w:rsidP="000C3ED5">
      <w:pPr>
        <w:spacing w:before="54"/>
        <w:ind w:left="933"/>
        <w:rPr>
          <w:rFonts w:cs="Arial"/>
          <w:w w:val="115"/>
          <w:sz w:val="24"/>
          <w:szCs w:val="24"/>
        </w:rPr>
      </w:pPr>
    </w:p>
    <w:p w:rsidR="000C3ED5" w:rsidRPr="0005610B" w:rsidRDefault="000C3ED5" w:rsidP="000C3ED5">
      <w:pPr>
        <w:spacing w:before="54"/>
        <w:ind w:left="933"/>
        <w:rPr>
          <w:rFonts w:cs="Arial"/>
          <w:w w:val="115"/>
          <w:sz w:val="24"/>
          <w:szCs w:val="24"/>
        </w:rPr>
      </w:pPr>
    </w:p>
    <w:p w:rsidR="000C3ED5" w:rsidRPr="0005610B" w:rsidRDefault="000C3ED5" w:rsidP="000C3ED5">
      <w:pPr>
        <w:pStyle w:val="Corpodetexto"/>
        <w:rPr>
          <w:rFonts w:ascii="Arial" w:hAnsi="Arial" w:cs="Arial"/>
          <w:sz w:val="24"/>
          <w:szCs w:val="24"/>
        </w:rPr>
      </w:pPr>
    </w:p>
    <w:p w:rsidR="000C3ED5" w:rsidRPr="0005610B" w:rsidRDefault="000C3ED5" w:rsidP="000C3ED5">
      <w:pPr>
        <w:pStyle w:val="Corpodetexto"/>
        <w:spacing w:before="4"/>
        <w:rPr>
          <w:rFonts w:ascii="Arial" w:hAnsi="Arial" w:cs="Arial"/>
          <w:sz w:val="24"/>
          <w:szCs w:val="24"/>
        </w:rPr>
      </w:pPr>
    </w:p>
    <w:p w:rsidR="000C3ED5" w:rsidRPr="0005610B" w:rsidRDefault="000C3ED5" w:rsidP="000C3ED5">
      <w:pPr>
        <w:pStyle w:val="Corpodetexto"/>
        <w:spacing w:before="52"/>
        <w:ind w:left="930"/>
        <w:rPr>
          <w:rFonts w:ascii="Arial" w:hAnsi="Arial" w:cs="Arial"/>
          <w:sz w:val="24"/>
          <w:szCs w:val="24"/>
        </w:rPr>
      </w:pPr>
      <w:r w:rsidRPr="0005610B">
        <w:rPr>
          <w:rFonts w:ascii="Arial" w:hAnsi="Arial" w:cs="Arial"/>
          <w:i/>
          <w:sz w:val="24"/>
          <w:szCs w:val="24"/>
        </w:rPr>
        <w:t>GC</w:t>
      </w:r>
      <w:r w:rsidRPr="0005610B">
        <w:rPr>
          <w:rFonts w:ascii="Arial" w:hAnsi="Arial" w:cs="Arial"/>
          <w:i/>
          <w:w w:val="75"/>
          <w:sz w:val="24"/>
          <w:szCs w:val="24"/>
        </w:rPr>
        <w:t>——</w:t>
      </w:r>
      <w:r w:rsidRPr="0005610B">
        <w:rPr>
          <w:rFonts w:ascii="Arial" w:hAnsi="Arial" w:cs="Arial"/>
          <w:sz w:val="24"/>
          <w:szCs w:val="24"/>
        </w:rPr>
        <w:t>média dos valores amostrados;</w:t>
      </w:r>
    </w:p>
    <w:p w:rsidR="000C3ED5" w:rsidRPr="0005610B" w:rsidRDefault="000C3ED5" w:rsidP="000C3ED5">
      <w:pPr>
        <w:pStyle w:val="Corpodetexto"/>
        <w:spacing w:before="3"/>
        <w:rPr>
          <w:rFonts w:ascii="Arial" w:hAnsi="Arial" w:cs="Arial"/>
          <w:sz w:val="24"/>
          <w:szCs w:val="24"/>
        </w:rPr>
      </w:pPr>
    </w:p>
    <w:p w:rsidR="000C3ED5" w:rsidRPr="0005610B" w:rsidRDefault="000C3ED5" w:rsidP="000C3ED5">
      <w:pPr>
        <w:pStyle w:val="Ttulo61"/>
        <w:tabs>
          <w:tab w:val="left" w:pos="1373"/>
        </w:tabs>
        <w:spacing w:before="49"/>
        <w:ind w:left="924"/>
        <w:jc w:val="left"/>
        <w:rPr>
          <w:sz w:val="24"/>
          <w:szCs w:val="24"/>
        </w:rPr>
      </w:pPr>
      <w:r w:rsidRPr="0005610B">
        <w:rPr>
          <w:w w:val="105"/>
          <w:sz w:val="24"/>
          <w:szCs w:val="24"/>
        </w:rPr>
        <w:t>n</w:t>
      </w:r>
      <w:r w:rsidRPr="0005610B">
        <w:rPr>
          <w:w w:val="105"/>
          <w:sz w:val="24"/>
          <w:szCs w:val="24"/>
        </w:rPr>
        <w:tab/>
        <w:t>= número de elementos da amostra;</w:t>
      </w:r>
    </w:p>
    <w:p w:rsidR="000C3ED5" w:rsidRPr="0005610B" w:rsidRDefault="000C3ED5" w:rsidP="000C3ED5">
      <w:pPr>
        <w:pStyle w:val="Corpodetexto"/>
        <w:spacing w:before="1"/>
        <w:rPr>
          <w:rFonts w:ascii="Arial" w:hAnsi="Arial" w:cs="Arial"/>
          <w:sz w:val="24"/>
          <w:szCs w:val="24"/>
        </w:rPr>
      </w:pPr>
    </w:p>
    <w:p w:rsidR="000C3ED5" w:rsidRPr="0005610B" w:rsidRDefault="000C3ED5" w:rsidP="000C3ED5">
      <w:pPr>
        <w:pStyle w:val="Corpodetexto"/>
        <w:ind w:left="930"/>
        <w:rPr>
          <w:rFonts w:ascii="Arial" w:hAnsi="Arial" w:cs="Arial"/>
          <w:sz w:val="24"/>
          <w:szCs w:val="24"/>
        </w:rPr>
      </w:pPr>
      <w:r w:rsidRPr="0005610B">
        <w:rPr>
          <w:rFonts w:ascii="Arial" w:hAnsi="Arial" w:cs="Arial"/>
          <w:i/>
          <w:sz w:val="24"/>
          <w:szCs w:val="24"/>
        </w:rPr>
        <w:t>GCi</w:t>
      </w:r>
      <w:r w:rsidRPr="0005610B">
        <w:rPr>
          <w:rFonts w:ascii="Arial" w:hAnsi="Arial" w:cs="Arial"/>
          <w:i/>
          <w:w w:val="90"/>
          <w:sz w:val="24"/>
          <w:szCs w:val="24"/>
        </w:rPr>
        <w:t>—</w:t>
      </w:r>
      <w:r w:rsidRPr="0005610B">
        <w:rPr>
          <w:rFonts w:ascii="Arial" w:hAnsi="Arial" w:cs="Arial"/>
          <w:sz w:val="24"/>
          <w:szCs w:val="24"/>
        </w:rPr>
        <w:t>valores individuais da amostra;</w:t>
      </w:r>
    </w:p>
    <w:p w:rsidR="000C3ED5" w:rsidRPr="0005610B" w:rsidRDefault="000C3ED5" w:rsidP="000C3ED5">
      <w:pPr>
        <w:pStyle w:val="Ttulo51"/>
        <w:numPr>
          <w:ilvl w:val="0"/>
          <w:numId w:val="71"/>
        </w:numPr>
        <w:tabs>
          <w:tab w:val="left" w:pos="1363"/>
          <w:tab w:val="left" w:pos="1364"/>
        </w:tabs>
        <w:spacing w:before="211"/>
        <w:rPr>
          <w:sz w:val="24"/>
          <w:szCs w:val="24"/>
        </w:rPr>
      </w:pPr>
      <w:r w:rsidRPr="0005610B">
        <w:rPr>
          <w:i/>
          <w:w w:val="70"/>
          <w:sz w:val="24"/>
          <w:szCs w:val="24"/>
        </w:rPr>
        <w:t>——</w:t>
      </w:r>
      <w:r w:rsidRPr="0005610B">
        <w:rPr>
          <w:sz w:val="24"/>
          <w:szCs w:val="24"/>
        </w:rPr>
        <w:t>valor limite especificado nas diretrizes (100%).</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PargrafodaLista"/>
        <w:tabs>
          <w:tab w:val="left" w:pos="2063"/>
          <w:tab w:val="left" w:pos="2064"/>
        </w:tabs>
        <w:spacing w:before="226" w:line="302" w:lineRule="auto"/>
        <w:ind w:left="929" w:right="416" w:firstLine="0"/>
        <w:rPr>
          <w:sz w:val="24"/>
          <w:szCs w:val="24"/>
        </w:rPr>
      </w:pPr>
      <w:r w:rsidRPr="0005610B">
        <w:rPr>
          <w:w w:val="115"/>
          <w:sz w:val="24"/>
          <w:szCs w:val="24"/>
        </w:rPr>
        <w:t>Condições de recebimento com</w:t>
      </w:r>
      <w:proofErr w:type="gramStart"/>
      <w:r w:rsidRPr="0005610B">
        <w:rPr>
          <w:w w:val="115"/>
          <w:sz w:val="24"/>
          <w:szCs w:val="24"/>
        </w:rPr>
        <w:t xml:space="preserve">  </w:t>
      </w:r>
      <w:proofErr w:type="gramEnd"/>
      <w:r w:rsidRPr="0005610B">
        <w:rPr>
          <w:w w:val="115"/>
          <w:sz w:val="24"/>
          <w:szCs w:val="24"/>
        </w:rPr>
        <w:t>base no Controle Geométrico e de Acabamento</w:t>
      </w:r>
    </w:p>
    <w:p w:rsidR="000C3ED5" w:rsidRPr="0005610B" w:rsidRDefault="000C3ED5" w:rsidP="000C3ED5">
      <w:pPr>
        <w:pStyle w:val="Corpodetexto"/>
        <w:spacing w:before="3"/>
        <w:ind w:left="931"/>
        <w:rPr>
          <w:rFonts w:ascii="Arial" w:hAnsi="Arial" w:cs="Arial"/>
          <w:sz w:val="24"/>
          <w:szCs w:val="24"/>
        </w:rPr>
      </w:pPr>
    </w:p>
    <w:p w:rsidR="000C3ED5" w:rsidRPr="0005610B" w:rsidRDefault="000C3ED5" w:rsidP="000C3ED5">
      <w:pPr>
        <w:pStyle w:val="Corpodetexto"/>
        <w:spacing w:before="3"/>
        <w:ind w:left="931"/>
        <w:rPr>
          <w:rFonts w:ascii="Arial" w:hAnsi="Arial" w:cs="Arial"/>
          <w:sz w:val="24"/>
          <w:szCs w:val="24"/>
        </w:rPr>
      </w:pPr>
    </w:p>
    <w:p w:rsidR="000C3ED5" w:rsidRPr="0005610B" w:rsidRDefault="000C3ED5" w:rsidP="000C3ED5">
      <w:pPr>
        <w:tabs>
          <w:tab w:val="left" w:pos="1319"/>
          <w:tab w:val="left" w:pos="2297"/>
          <w:tab w:val="left" w:pos="3642"/>
          <w:tab w:val="left" w:pos="4322"/>
          <w:tab w:val="left" w:pos="5262"/>
          <w:tab w:val="left" w:pos="6509"/>
          <w:tab w:val="left" w:pos="7615"/>
          <w:tab w:val="left" w:pos="9380"/>
          <w:tab w:val="left" w:pos="9639"/>
        </w:tabs>
        <w:spacing w:line="357" w:lineRule="auto"/>
        <w:ind w:left="512" w:right="-553" w:firstLine="419"/>
        <w:rPr>
          <w:rFonts w:cs="Arial"/>
          <w:sz w:val="24"/>
          <w:szCs w:val="24"/>
        </w:rPr>
      </w:pPr>
      <w:r w:rsidRPr="0005610B">
        <w:rPr>
          <w:rFonts w:cs="Arial"/>
          <w:w w:val="105"/>
          <w:sz w:val="24"/>
          <w:szCs w:val="24"/>
        </w:rPr>
        <w:t>O</w:t>
      </w:r>
      <w:r w:rsidRPr="0005610B">
        <w:rPr>
          <w:rFonts w:cs="Arial"/>
          <w:w w:val="105"/>
          <w:sz w:val="24"/>
          <w:szCs w:val="24"/>
        </w:rPr>
        <w:tab/>
        <w:t>serviço</w:t>
      </w:r>
      <w:r w:rsidRPr="0005610B">
        <w:rPr>
          <w:rFonts w:cs="Arial"/>
          <w:w w:val="105"/>
          <w:sz w:val="24"/>
          <w:szCs w:val="24"/>
        </w:rPr>
        <w:tab/>
        <w:t>executado</w:t>
      </w:r>
      <w:r w:rsidRPr="0005610B">
        <w:rPr>
          <w:rFonts w:cs="Arial"/>
          <w:w w:val="105"/>
          <w:sz w:val="24"/>
          <w:szCs w:val="24"/>
        </w:rPr>
        <w:tab/>
        <w:t>será</w:t>
      </w:r>
      <w:r w:rsidRPr="0005610B">
        <w:rPr>
          <w:rFonts w:cs="Arial"/>
          <w:w w:val="105"/>
          <w:sz w:val="24"/>
          <w:szCs w:val="24"/>
        </w:rPr>
        <w:tab/>
        <w:t>aceito,</w:t>
      </w:r>
      <w:r w:rsidRPr="0005610B">
        <w:rPr>
          <w:rFonts w:cs="Arial"/>
          <w:w w:val="105"/>
          <w:sz w:val="24"/>
          <w:szCs w:val="24"/>
        </w:rPr>
        <w:tab/>
        <w:t>conforme</w:t>
      </w:r>
      <w:r w:rsidRPr="0005610B">
        <w:rPr>
          <w:rFonts w:cs="Arial"/>
          <w:w w:val="105"/>
          <w:sz w:val="24"/>
          <w:szCs w:val="24"/>
        </w:rPr>
        <w:tab/>
        <w:t>controle</w:t>
      </w:r>
      <w:r w:rsidRPr="0005610B">
        <w:rPr>
          <w:rFonts w:cs="Arial"/>
          <w:w w:val="105"/>
          <w:sz w:val="24"/>
          <w:szCs w:val="24"/>
        </w:rPr>
        <w:tab/>
        <w:t>geométrico</w:t>
      </w:r>
      <w:r w:rsidRPr="0005610B">
        <w:rPr>
          <w:rFonts w:cs="Arial"/>
          <w:w w:val="105"/>
          <w:sz w:val="24"/>
          <w:szCs w:val="24"/>
        </w:rPr>
        <w:tab/>
        <w:t>e</w:t>
      </w:r>
      <w:r w:rsidRPr="0005610B">
        <w:rPr>
          <w:rFonts w:cs="Arial"/>
          <w:w w:val="105"/>
          <w:sz w:val="24"/>
          <w:szCs w:val="24"/>
        </w:rPr>
        <w:tab/>
      </w:r>
      <w:r w:rsidRPr="0005610B">
        <w:rPr>
          <w:rFonts w:cs="Arial"/>
          <w:spacing w:val="-5"/>
          <w:w w:val="105"/>
          <w:sz w:val="24"/>
          <w:szCs w:val="24"/>
        </w:rPr>
        <w:t>de</w:t>
      </w:r>
      <w:r>
        <w:rPr>
          <w:rFonts w:cs="Arial"/>
          <w:spacing w:val="-5"/>
          <w:w w:val="105"/>
          <w:sz w:val="24"/>
          <w:szCs w:val="24"/>
        </w:rPr>
        <w:t xml:space="preserve"> </w:t>
      </w:r>
      <w:r w:rsidRPr="0005610B">
        <w:rPr>
          <w:rFonts w:cs="Arial"/>
          <w:w w:val="105"/>
          <w:sz w:val="24"/>
          <w:szCs w:val="24"/>
        </w:rPr>
        <w:t>acabamento,</w:t>
      </w:r>
      <w:r>
        <w:rPr>
          <w:rFonts w:cs="Arial"/>
          <w:w w:val="105"/>
          <w:sz w:val="24"/>
          <w:szCs w:val="24"/>
        </w:rPr>
        <w:t xml:space="preserve"> </w:t>
      </w:r>
      <w:r w:rsidRPr="0005610B">
        <w:rPr>
          <w:rFonts w:cs="Arial"/>
          <w:w w:val="105"/>
          <w:sz w:val="24"/>
          <w:szCs w:val="24"/>
        </w:rPr>
        <w:t>desde</w:t>
      </w:r>
      <w:r>
        <w:rPr>
          <w:rFonts w:cs="Arial"/>
          <w:w w:val="105"/>
          <w:sz w:val="24"/>
          <w:szCs w:val="24"/>
        </w:rPr>
        <w:t xml:space="preserve"> </w:t>
      </w:r>
      <w:r w:rsidRPr="0005610B">
        <w:rPr>
          <w:rFonts w:cs="Arial"/>
          <w:w w:val="105"/>
          <w:sz w:val="24"/>
          <w:szCs w:val="24"/>
        </w:rPr>
        <w:t>que</w:t>
      </w:r>
      <w:r>
        <w:rPr>
          <w:rFonts w:cs="Arial"/>
          <w:w w:val="105"/>
          <w:sz w:val="24"/>
          <w:szCs w:val="24"/>
        </w:rPr>
        <w:t xml:space="preserve"> </w:t>
      </w:r>
      <w:r w:rsidRPr="0005610B">
        <w:rPr>
          <w:rFonts w:cs="Arial"/>
          <w:w w:val="105"/>
          <w:sz w:val="24"/>
          <w:szCs w:val="24"/>
        </w:rPr>
        <w:t>atendidas</w:t>
      </w:r>
      <w:r>
        <w:rPr>
          <w:rFonts w:cs="Arial"/>
          <w:w w:val="105"/>
          <w:sz w:val="24"/>
          <w:szCs w:val="24"/>
        </w:rPr>
        <w:t xml:space="preserve"> </w:t>
      </w:r>
      <w:r w:rsidRPr="0005610B">
        <w:rPr>
          <w:rFonts w:cs="Arial"/>
          <w:w w:val="105"/>
          <w:sz w:val="24"/>
          <w:szCs w:val="24"/>
        </w:rPr>
        <w:t>as</w:t>
      </w:r>
      <w:r>
        <w:rPr>
          <w:rFonts w:cs="Arial"/>
          <w:w w:val="105"/>
          <w:sz w:val="24"/>
          <w:szCs w:val="24"/>
        </w:rPr>
        <w:t xml:space="preserve"> </w:t>
      </w:r>
      <w:r w:rsidRPr="0005610B">
        <w:rPr>
          <w:rFonts w:cs="Arial"/>
          <w:w w:val="105"/>
          <w:sz w:val="24"/>
          <w:szCs w:val="24"/>
        </w:rPr>
        <w:t>seguintes</w:t>
      </w:r>
      <w:r>
        <w:rPr>
          <w:rFonts w:cs="Arial"/>
          <w:w w:val="105"/>
          <w:sz w:val="24"/>
          <w:szCs w:val="24"/>
        </w:rPr>
        <w:t xml:space="preserve"> </w:t>
      </w:r>
      <w:r w:rsidRPr="0005610B">
        <w:rPr>
          <w:rFonts w:cs="Arial"/>
          <w:w w:val="105"/>
          <w:sz w:val="24"/>
          <w:szCs w:val="24"/>
        </w:rPr>
        <w:t>condições:</w:t>
      </w:r>
    </w:p>
    <w:p w:rsidR="000C3ED5" w:rsidRPr="0005610B" w:rsidRDefault="000C3ED5" w:rsidP="000C3ED5">
      <w:pPr>
        <w:pStyle w:val="Corpodetexto"/>
        <w:tabs>
          <w:tab w:val="left" w:pos="9639"/>
        </w:tabs>
        <w:spacing w:before="5"/>
        <w:ind w:right="-553"/>
        <w:rPr>
          <w:rFonts w:ascii="Arial" w:hAnsi="Arial" w:cs="Arial"/>
          <w:sz w:val="24"/>
          <w:szCs w:val="24"/>
        </w:rPr>
      </w:pPr>
    </w:p>
    <w:p w:rsidR="000C3ED5" w:rsidRPr="0005610B" w:rsidRDefault="000C3ED5" w:rsidP="000C3ED5">
      <w:pPr>
        <w:pStyle w:val="Ttulo61"/>
        <w:numPr>
          <w:ilvl w:val="0"/>
          <w:numId w:val="72"/>
        </w:numPr>
        <w:tabs>
          <w:tab w:val="left" w:pos="1362"/>
          <w:tab w:val="left" w:pos="1364"/>
        </w:tabs>
        <w:spacing w:before="1"/>
        <w:ind w:hanging="423"/>
        <w:rPr>
          <w:sz w:val="24"/>
          <w:szCs w:val="24"/>
        </w:rPr>
      </w:pPr>
      <w:r w:rsidRPr="0005610B">
        <w:rPr>
          <w:w w:val="105"/>
          <w:sz w:val="24"/>
          <w:szCs w:val="24"/>
        </w:rPr>
        <w:t>Quanto à espessura da camada acabada:</w:t>
      </w:r>
    </w:p>
    <w:p w:rsidR="000C3ED5" w:rsidRPr="0005610B" w:rsidRDefault="000C3ED5" w:rsidP="000C3ED5">
      <w:pPr>
        <w:pStyle w:val="Corpodetexto"/>
        <w:spacing w:before="3"/>
        <w:ind w:left="931"/>
        <w:rPr>
          <w:rFonts w:ascii="Arial" w:hAnsi="Arial" w:cs="Arial"/>
          <w:sz w:val="24"/>
          <w:szCs w:val="24"/>
        </w:rPr>
      </w:pPr>
    </w:p>
    <w:p w:rsidR="000C3ED5" w:rsidRPr="0005610B" w:rsidRDefault="000C3ED5" w:rsidP="000C3ED5">
      <w:pPr>
        <w:pStyle w:val="PargrafodaLista"/>
        <w:numPr>
          <w:ilvl w:val="0"/>
          <w:numId w:val="68"/>
        </w:numPr>
        <w:tabs>
          <w:tab w:val="left" w:pos="1260"/>
          <w:tab w:val="left" w:pos="1261"/>
        </w:tabs>
        <w:spacing w:before="92"/>
        <w:ind w:left="1260" w:hanging="341"/>
        <w:jc w:val="left"/>
        <w:rPr>
          <w:sz w:val="24"/>
          <w:szCs w:val="24"/>
        </w:rPr>
      </w:pPr>
      <w:r w:rsidRPr="0005610B">
        <w:rPr>
          <w:sz w:val="24"/>
          <w:szCs w:val="24"/>
        </w:rPr>
        <w:t>A espessura média (e) da camada será determinada pela expressão:</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Corpodetexto"/>
        <w:spacing w:before="9"/>
        <w:rPr>
          <w:rFonts w:ascii="Arial" w:hAnsi="Arial" w:cs="Arial"/>
          <w:sz w:val="24"/>
          <w:szCs w:val="24"/>
        </w:rPr>
      </w:pPr>
      <w:r w:rsidRPr="0005610B">
        <w:rPr>
          <w:rFonts w:ascii="Arial" w:hAnsi="Arial" w:cs="Arial"/>
          <w:i/>
          <w:sz w:val="24"/>
          <w:szCs w:val="24"/>
          <w:lang w:val="pt-BR"/>
        </w:rPr>
        <w:drawing>
          <wp:anchor distT="0" distB="0" distL="114300" distR="114300" simplePos="0" relativeHeight="251671552" behindDoc="0" locked="0" layoutInCell="1" allowOverlap="1" wp14:anchorId="23A35BF3" wp14:editId="4D0B4B06">
            <wp:simplePos x="0" y="0"/>
            <wp:positionH relativeFrom="column">
              <wp:posOffset>1887855</wp:posOffset>
            </wp:positionH>
            <wp:positionV relativeFrom="paragraph">
              <wp:posOffset>125730</wp:posOffset>
            </wp:positionV>
            <wp:extent cx="1271905" cy="818515"/>
            <wp:effectExtent l="0" t="0" r="4445" b="635"/>
            <wp:wrapSquare wrapText="bothSides"/>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MULA01.JPG"/>
                    <pic:cNvPicPr/>
                  </pic:nvPicPr>
                  <pic:blipFill rotWithShape="1">
                    <a:blip r:embed="rId26">
                      <a:extLst>
                        <a:ext uri="{28A0092B-C50C-407E-A947-70E740481C1C}">
                          <a14:useLocalDpi xmlns:a14="http://schemas.microsoft.com/office/drawing/2010/main" val="0"/>
                        </a:ext>
                      </a:extLst>
                    </a:blip>
                    <a:srcRect l="28317" r="26825"/>
                    <a:stretch/>
                  </pic:blipFill>
                  <pic:spPr bwMode="auto">
                    <a:xfrm>
                      <a:off x="0" y="0"/>
                      <a:ext cx="1271905" cy="818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C3ED5" w:rsidRPr="0005610B" w:rsidRDefault="000C3ED5" w:rsidP="000C3ED5">
      <w:pPr>
        <w:pStyle w:val="Corpodetexto"/>
        <w:rPr>
          <w:rFonts w:ascii="Arial" w:hAnsi="Arial" w:cs="Arial"/>
          <w:i/>
          <w:sz w:val="24"/>
          <w:szCs w:val="24"/>
        </w:rPr>
      </w:pPr>
    </w:p>
    <w:p w:rsidR="000C3ED5" w:rsidRPr="0005610B" w:rsidRDefault="000C3ED5" w:rsidP="000C3ED5">
      <w:pPr>
        <w:pStyle w:val="Corpodetexto"/>
        <w:spacing w:before="6"/>
        <w:rPr>
          <w:rFonts w:ascii="Arial" w:hAnsi="Arial" w:cs="Arial"/>
          <w:i/>
          <w:sz w:val="24"/>
          <w:szCs w:val="24"/>
        </w:rPr>
      </w:pPr>
    </w:p>
    <w:p w:rsidR="000C3ED5" w:rsidRPr="0005610B" w:rsidRDefault="000C3ED5" w:rsidP="000C3ED5">
      <w:pPr>
        <w:pStyle w:val="Corpodetexto"/>
        <w:spacing w:before="92"/>
        <w:ind w:left="925"/>
        <w:rPr>
          <w:rFonts w:ascii="Arial" w:hAnsi="Arial" w:cs="Arial"/>
          <w:sz w:val="24"/>
          <w:szCs w:val="24"/>
        </w:rPr>
      </w:pPr>
      <w:r w:rsidRPr="0005610B">
        <w:t>Onde</w:t>
      </w:r>
      <w:r w:rsidRPr="0005610B">
        <w:rPr>
          <w:rFonts w:ascii="Arial" w:hAnsi="Arial" w:cs="Arial"/>
          <w:sz w:val="24"/>
          <w:szCs w:val="24"/>
        </w:rPr>
        <w:t>:</w:t>
      </w:r>
      <w:r w:rsidRPr="0005610B">
        <w:rPr>
          <w:rFonts w:ascii="Arial" w:hAnsi="Arial" w:cs="Arial"/>
          <w:i/>
          <w:sz w:val="24"/>
          <w:szCs w:val="24"/>
          <w:lang w:val="pt-BR"/>
        </w:rPr>
        <w:t xml:space="preserve"> </w:t>
      </w:r>
    </w:p>
    <w:p w:rsidR="000C3ED5" w:rsidRPr="0005610B" w:rsidRDefault="000C3ED5" w:rsidP="000C3ED5">
      <w:pPr>
        <w:pStyle w:val="Corpodetexto"/>
        <w:spacing w:before="8"/>
        <w:rPr>
          <w:rFonts w:ascii="Arial" w:hAnsi="Arial" w:cs="Arial"/>
          <w:sz w:val="24"/>
          <w:szCs w:val="24"/>
        </w:rPr>
      </w:pPr>
    </w:p>
    <w:p w:rsidR="000C3ED5" w:rsidRPr="0005610B" w:rsidRDefault="000C3ED5" w:rsidP="000C3ED5">
      <w:pPr>
        <w:pStyle w:val="Corpodetexto"/>
        <w:tabs>
          <w:tab w:val="left" w:pos="2059"/>
        </w:tabs>
        <w:spacing w:before="97" w:line="338" w:lineRule="auto"/>
        <w:ind w:left="2050" w:right="4446" w:hanging="1130"/>
        <w:rPr>
          <w:rFonts w:ascii="Arial" w:hAnsi="Arial" w:cs="Arial"/>
          <w:i/>
          <w:sz w:val="24"/>
          <w:szCs w:val="24"/>
        </w:rPr>
      </w:pPr>
    </w:p>
    <w:p w:rsidR="000C3ED5" w:rsidRPr="0005610B" w:rsidRDefault="000C3ED5" w:rsidP="000C3ED5">
      <w:pPr>
        <w:pStyle w:val="Corpodetexto"/>
        <w:tabs>
          <w:tab w:val="left" w:pos="2059"/>
        </w:tabs>
        <w:spacing w:before="97" w:line="338" w:lineRule="auto"/>
        <w:ind w:left="2050" w:right="4446" w:hanging="1130"/>
        <w:rPr>
          <w:rFonts w:ascii="Arial" w:hAnsi="Arial" w:cs="Arial"/>
          <w:sz w:val="24"/>
          <w:szCs w:val="24"/>
        </w:rPr>
      </w:pPr>
      <w:r w:rsidRPr="0005610B">
        <w:rPr>
          <w:rFonts w:ascii="Arial" w:hAnsi="Arial" w:cs="Arial"/>
          <w:sz w:val="24"/>
          <w:szCs w:val="24"/>
          <w:lang w:val="pt-BR"/>
        </w:rPr>
        <w:drawing>
          <wp:anchor distT="0" distB="0" distL="0" distR="0" simplePos="0" relativeHeight="251670528" behindDoc="1" locked="0" layoutInCell="1" allowOverlap="1" wp14:anchorId="5CE74D2C" wp14:editId="30886821">
            <wp:simplePos x="0" y="0"/>
            <wp:positionH relativeFrom="page">
              <wp:posOffset>1304105</wp:posOffset>
            </wp:positionH>
            <wp:positionV relativeFrom="paragraph">
              <wp:posOffset>378296</wp:posOffset>
            </wp:positionV>
            <wp:extent cx="73127" cy="79255"/>
            <wp:effectExtent l="0" t="0" r="0" b="0"/>
            <wp:wrapNone/>
            <wp:docPr id="43" name="image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07.png"/>
                    <pic:cNvPicPr/>
                  </pic:nvPicPr>
                  <pic:blipFill>
                    <a:blip r:embed="rId27" cstate="print"/>
                    <a:stretch>
                      <a:fillRect/>
                    </a:stretch>
                  </pic:blipFill>
                  <pic:spPr>
                    <a:xfrm>
                      <a:off x="0" y="0"/>
                      <a:ext cx="73127" cy="79255"/>
                    </a:xfrm>
                    <a:prstGeom prst="rect">
                      <a:avLst/>
                    </a:prstGeom>
                  </pic:spPr>
                </pic:pic>
              </a:graphicData>
            </a:graphic>
          </wp:anchor>
        </w:drawing>
      </w:r>
      <w:r w:rsidRPr="0005610B">
        <w:rPr>
          <w:rFonts w:ascii="Arial" w:hAnsi="Arial" w:cs="Arial"/>
          <w:i/>
          <w:sz w:val="24"/>
          <w:szCs w:val="24"/>
        </w:rPr>
        <w:t>e</w:t>
      </w:r>
      <w:r w:rsidRPr="0005610B">
        <w:rPr>
          <w:rFonts w:ascii="Arial" w:hAnsi="Arial" w:cs="Arial"/>
          <w:i/>
          <w:sz w:val="24"/>
          <w:szCs w:val="24"/>
        </w:rPr>
        <w:tab/>
      </w:r>
      <w:r w:rsidRPr="0005610B">
        <w:rPr>
          <w:rFonts w:ascii="Arial" w:hAnsi="Arial" w:cs="Arial"/>
          <w:i/>
          <w:sz w:val="24"/>
          <w:szCs w:val="24"/>
        </w:rPr>
        <w:tab/>
      </w:r>
      <w:r w:rsidRPr="0005610B">
        <w:rPr>
          <w:rFonts w:ascii="Arial" w:hAnsi="Arial" w:cs="Arial"/>
          <w:sz w:val="24"/>
          <w:szCs w:val="24"/>
        </w:rPr>
        <w:t>médiados valoresamostrados;n</w:t>
      </w:r>
      <w:r w:rsidRPr="0005610B">
        <w:rPr>
          <w:rFonts w:ascii="Arial" w:hAnsi="Arial" w:cs="Arial"/>
          <w:position w:val="5"/>
          <w:sz w:val="24"/>
          <w:szCs w:val="24"/>
        </w:rPr>
        <w:t>O</w:t>
      </w:r>
      <w:r w:rsidRPr="0005610B">
        <w:rPr>
          <w:rFonts w:ascii="Arial" w:hAnsi="Arial" w:cs="Arial"/>
          <w:sz w:val="24"/>
          <w:szCs w:val="24"/>
        </w:rPr>
        <w:t>dedeterminaçõesefetuadas;</w:t>
      </w:r>
    </w:p>
    <w:p w:rsidR="000C3ED5" w:rsidRPr="0005610B" w:rsidRDefault="000C3ED5" w:rsidP="000C3ED5">
      <w:pPr>
        <w:pStyle w:val="Corpodetexto"/>
        <w:spacing w:before="9"/>
        <w:ind w:left="2046"/>
        <w:rPr>
          <w:rFonts w:ascii="Arial" w:hAnsi="Arial" w:cs="Arial"/>
          <w:sz w:val="24"/>
          <w:szCs w:val="24"/>
        </w:rPr>
      </w:pPr>
      <w:r w:rsidRPr="0005610B">
        <w:rPr>
          <w:rFonts w:ascii="Arial" w:hAnsi="Arial" w:cs="Arial"/>
          <w:sz w:val="24"/>
          <w:szCs w:val="24"/>
          <w:lang w:val="pt-BR"/>
        </w:rPr>
        <w:drawing>
          <wp:anchor distT="0" distB="0" distL="0" distR="0" simplePos="0" relativeHeight="251669504" behindDoc="0" locked="0" layoutInCell="1" allowOverlap="1" wp14:anchorId="78544F7A" wp14:editId="5579E27F">
            <wp:simplePos x="0" y="0"/>
            <wp:positionH relativeFrom="page">
              <wp:posOffset>1304105</wp:posOffset>
            </wp:positionH>
            <wp:positionV relativeFrom="paragraph">
              <wp:posOffset>48071</wp:posOffset>
            </wp:positionV>
            <wp:extent cx="97503" cy="103641"/>
            <wp:effectExtent l="0" t="0" r="0" b="0"/>
            <wp:wrapNone/>
            <wp:docPr id="45" name="image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08.png"/>
                    <pic:cNvPicPr/>
                  </pic:nvPicPr>
                  <pic:blipFill>
                    <a:blip r:embed="rId28" cstate="print"/>
                    <a:stretch>
                      <a:fillRect/>
                    </a:stretch>
                  </pic:blipFill>
                  <pic:spPr>
                    <a:xfrm>
                      <a:off x="0" y="0"/>
                      <a:ext cx="97503" cy="103641"/>
                    </a:xfrm>
                    <a:prstGeom prst="rect">
                      <a:avLst/>
                    </a:prstGeom>
                  </pic:spPr>
                </pic:pic>
              </a:graphicData>
            </a:graphic>
          </wp:anchor>
        </w:drawing>
      </w:r>
      <w:r w:rsidRPr="0005610B">
        <w:rPr>
          <w:rFonts w:ascii="Arial" w:hAnsi="Arial" w:cs="Arial"/>
          <w:sz w:val="24"/>
          <w:szCs w:val="24"/>
        </w:rPr>
        <w:t>coeficiente</w:t>
      </w:r>
      <w:r>
        <w:t xml:space="preserve"> </w:t>
      </w:r>
      <w:r w:rsidRPr="0005610B">
        <w:rPr>
          <w:rFonts w:ascii="Arial" w:hAnsi="Arial" w:cs="Arial"/>
          <w:sz w:val="24"/>
          <w:szCs w:val="24"/>
        </w:rPr>
        <w:t>indicado</w:t>
      </w:r>
      <w:r>
        <w:t xml:space="preserve"> </w:t>
      </w:r>
      <w:r w:rsidRPr="0005610B">
        <w:rPr>
          <w:rFonts w:ascii="Arial" w:hAnsi="Arial" w:cs="Arial"/>
          <w:sz w:val="24"/>
          <w:szCs w:val="24"/>
        </w:rPr>
        <w:t>no</w:t>
      </w:r>
      <w:r>
        <w:t xml:space="preserve"> </w:t>
      </w:r>
      <w:r w:rsidRPr="0005610B">
        <w:rPr>
          <w:rFonts w:ascii="Arial" w:hAnsi="Arial" w:cs="Arial"/>
          <w:sz w:val="24"/>
          <w:szCs w:val="24"/>
        </w:rPr>
        <w:t>Quadro</w:t>
      </w:r>
      <w:r>
        <w:t xml:space="preserve"> </w:t>
      </w:r>
      <w:r w:rsidRPr="0005610B">
        <w:rPr>
          <w:rFonts w:ascii="Arial" w:hAnsi="Arial" w:cs="Arial"/>
          <w:sz w:val="24"/>
          <w:szCs w:val="24"/>
        </w:rPr>
        <w:t>6.3;</w:t>
      </w:r>
    </w:p>
    <w:p w:rsidR="000C3ED5" w:rsidRPr="0005610B" w:rsidRDefault="000C3ED5" w:rsidP="000C3ED5">
      <w:pPr>
        <w:pStyle w:val="Corpodetexto"/>
        <w:tabs>
          <w:tab w:val="left" w:pos="2048"/>
        </w:tabs>
        <w:spacing w:before="117"/>
        <w:ind w:left="907"/>
        <w:rPr>
          <w:rFonts w:ascii="Arial" w:hAnsi="Arial" w:cs="Arial"/>
          <w:sz w:val="24"/>
          <w:szCs w:val="24"/>
        </w:rPr>
      </w:pPr>
      <w:r w:rsidRPr="0005610B">
        <w:rPr>
          <w:rFonts w:ascii="Arial" w:hAnsi="Arial" w:cs="Arial"/>
          <w:i/>
          <w:sz w:val="24"/>
          <w:szCs w:val="24"/>
        </w:rPr>
        <w:t>S</w:t>
      </w:r>
      <w:r w:rsidRPr="0005610B">
        <w:rPr>
          <w:rFonts w:ascii="Arial" w:hAnsi="Arial" w:cs="Arial"/>
          <w:i/>
          <w:sz w:val="24"/>
          <w:szCs w:val="24"/>
        </w:rPr>
        <w:tab/>
      </w:r>
      <w:r w:rsidRPr="0005610B">
        <w:rPr>
          <w:rFonts w:ascii="Arial" w:hAnsi="Arial" w:cs="Arial"/>
          <w:position w:val="1"/>
          <w:sz w:val="24"/>
          <w:szCs w:val="24"/>
        </w:rPr>
        <w:t>desviopadrao.</w:t>
      </w:r>
    </w:p>
    <w:p w:rsidR="000C3ED5" w:rsidRPr="0005610B" w:rsidRDefault="000C3ED5" w:rsidP="000C3ED5">
      <w:pPr>
        <w:pStyle w:val="Corpodetexto"/>
        <w:rPr>
          <w:rFonts w:ascii="Arial" w:hAnsi="Arial" w:cs="Arial"/>
          <w:sz w:val="24"/>
          <w:szCs w:val="24"/>
        </w:rPr>
      </w:pPr>
    </w:p>
    <w:p w:rsidR="000C3ED5" w:rsidRPr="0005610B" w:rsidRDefault="000C3ED5" w:rsidP="000C3ED5">
      <w:pPr>
        <w:pStyle w:val="PargrafodaLista"/>
        <w:numPr>
          <w:ilvl w:val="0"/>
          <w:numId w:val="68"/>
        </w:numPr>
        <w:tabs>
          <w:tab w:val="left" w:pos="1251"/>
        </w:tabs>
        <w:spacing w:before="209" w:line="350" w:lineRule="auto"/>
        <w:ind w:right="405" w:firstLine="418"/>
        <w:rPr>
          <w:sz w:val="24"/>
          <w:szCs w:val="24"/>
        </w:rPr>
      </w:pPr>
      <w:r w:rsidRPr="0005610B">
        <w:rPr>
          <w:sz w:val="24"/>
          <w:szCs w:val="24"/>
        </w:rPr>
        <w:t xml:space="preserve">A espessura média, calculada estatisticamente, não deverá ser menor do que a espessura de projeto menos </w:t>
      </w:r>
      <w:proofErr w:type="gramStart"/>
      <w:r w:rsidRPr="0005610B">
        <w:rPr>
          <w:sz w:val="24"/>
          <w:szCs w:val="24"/>
        </w:rPr>
        <w:t>1</w:t>
      </w:r>
      <w:proofErr w:type="gramEnd"/>
      <w:r w:rsidRPr="0005610B">
        <w:rPr>
          <w:sz w:val="24"/>
          <w:szCs w:val="24"/>
        </w:rPr>
        <w:t xml:space="preserve"> cm;</w:t>
      </w:r>
    </w:p>
    <w:p w:rsidR="000C3ED5" w:rsidRPr="0005610B" w:rsidRDefault="000C3ED5" w:rsidP="000C3ED5">
      <w:pPr>
        <w:pStyle w:val="PargrafodaLista"/>
        <w:numPr>
          <w:ilvl w:val="0"/>
          <w:numId w:val="68"/>
        </w:numPr>
        <w:tabs>
          <w:tab w:val="left" w:pos="1251"/>
          <w:tab w:val="left" w:pos="1252"/>
        </w:tabs>
        <w:spacing w:before="1"/>
        <w:ind w:left="1251"/>
        <w:jc w:val="left"/>
        <w:rPr>
          <w:sz w:val="24"/>
          <w:szCs w:val="24"/>
        </w:rPr>
      </w:pPr>
      <w:r w:rsidRPr="0005610B">
        <w:rPr>
          <w:sz w:val="24"/>
          <w:szCs w:val="24"/>
        </w:rPr>
        <w:t>Não serão tolerados valores individuais de espessura fora do intervalo +2 e</w:t>
      </w:r>
    </w:p>
    <w:p w:rsidR="000C3ED5" w:rsidRPr="0005610B" w:rsidRDefault="000C3ED5" w:rsidP="000C3ED5">
      <w:pPr>
        <w:pStyle w:val="Corpodetexto"/>
        <w:spacing w:before="122"/>
        <w:ind w:left="504"/>
        <w:rPr>
          <w:rFonts w:ascii="Arial" w:hAnsi="Arial" w:cs="Arial"/>
          <w:sz w:val="24"/>
          <w:szCs w:val="24"/>
        </w:rPr>
      </w:pPr>
      <w:r w:rsidRPr="0005610B">
        <w:rPr>
          <w:rFonts w:ascii="Arial" w:hAnsi="Arial" w:cs="Arial"/>
          <w:sz w:val="24"/>
          <w:szCs w:val="24"/>
        </w:rPr>
        <w:t>-</w:t>
      </w:r>
      <w:r w:rsidRPr="0005610B">
        <w:t>1 cm</w:t>
      </w:r>
      <w:r w:rsidRPr="0005610B">
        <w:rPr>
          <w:rFonts w:ascii="Arial" w:hAnsi="Arial" w:cs="Arial"/>
          <w:sz w:val="24"/>
          <w:szCs w:val="24"/>
        </w:rPr>
        <w:t xml:space="preserve"> em relação à espessura de projeto;</w:t>
      </w:r>
    </w:p>
    <w:p w:rsidR="000C3ED5" w:rsidRPr="0005610B" w:rsidRDefault="000C3ED5" w:rsidP="000C3ED5">
      <w:pPr>
        <w:pStyle w:val="PargrafodaLista"/>
        <w:numPr>
          <w:ilvl w:val="0"/>
          <w:numId w:val="68"/>
        </w:numPr>
        <w:tabs>
          <w:tab w:val="left" w:pos="1251"/>
        </w:tabs>
        <w:spacing w:before="232" w:line="345" w:lineRule="auto"/>
        <w:ind w:left="501" w:right="419" w:firstLine="419"/>
        <w:rPr>
          <w:sz w:val="24"/>
          <w:szCs w:val="24"/>
        </w:rPr>
      </w:pPr>
      <w:r w:rsidRPr="0005610B">
        <w:rPr>
          <w:sz w:val="24"/>
          <w:szCs w:val="24"/>
        </w:rPr>
        <w:t>Em caso de aceitação, dentro das tolerâncias estabelecidas, de uma camada de brita graduada com espessura média inferior à de projeto, a diferença será compensada estruturalmente na camada a ser superposta;</w:t>
      </w:r>
    </w:p>
    <w:p w:rsidR="000C3ED5" w:rsidRPr="0005610B" w:rsidRDefault="000C3ED5" w:rsidP="000C3ED5">
      <w:pPr>
        <w:pStyle w:val="PargrafodaLista"/>
        <w:numPr>
          <w:ilvl w:val="0"/>
          <w:numId w:val="68"/>
        </w:numPr>
        <w:tabs>
          <w:tab w:val="left" w:pos="1251"/>
        </w:tabs>
        <w:spacing w:before="1" w:line="345" w:lineRule="auto"/>
        <w:ind w:right="410" w:firstLine="418"/>
        <w:rPr>
          <w:sz w:val="24"/>
          <w:szCs w:val="24"/>
        </w:rPr>
      </w:pPr>
      <w:r w:rsidRPr="0005610B">
        <w:rPr>
          <w:sz w:val="24"/>
          <w:szCs w:val="24"/>
        </w:rPr>
        <w:t>Em caso de aceitação de camada de brita graduada, dentro das tolerâncias estabelecidas, com espessura superior a de projeto, a diferença não será deduzida da espessura da camada superior;</w:t>
      </w:r>
    </w:p>
    <w:p w:rsidR="000C3ED5" w:rsidRPr="0005610B" w:rsidRDefault="000C3ED5" w:rsidP="000C3ED5">
      <w:pPr>
        <w:pStyle w:val="PargrafodaLista"/>
        <w:numPr>
          <w:ilvl w:val="0"/>
          <w:numId w:val="72"/>
        </w:numPr>
        <w:tabs>
          <w:tab w:val="left" w:pos="1347"/>
        </w:tabs>
        <w:spacing w:line="345" w:lineRule="auto"/>
        <w:ind w:left="504" w:right="412" w:firstLine="423"/>
        <w:rPr>
          <w:sz w:val="24"/>
          <w:szCs w:val="24"/>
        </w:rPr>
      </w:pPr>
      <w:r w:rsidRPr="0005610B">
        <w:rPr>
          <w:sz w:val="24"/>
          <w:szCs w:val="24"/>
        </w:rPr>
        <w:t>As condiçoes de acabamento, apreciadas pela Fiscalização em bases visuais, sejam julgadas satisfatórias, em especial a nâo ocorrência de segregação superficial;</w:t>
      </w:r>
    </w:p>
    <w:p w:rsidR="000C3ED5" w:rsidRPr="0005610B" w:rsidRDefault="000C3ED5" w:rsidP="000C3ED5">
      <w:pPr>
        <w:pStyle w:val="Corpodetexto"/>
        <w:spacing w:before="3"/>
        <w:rPr>
          <w:rFonts w:ascii="Arial" w:hAnsi="Arial" w:cs="Arial"/>
          <w:sz w:val="24"/>
          <w:szCs w:val="24"/>
        </w:rPr>
      </w:pPr>
    </w:p>
    <w:p w:rsidR="006878FB" w:rsidRDefault="006878FB" w:rsidP="000C3ED5">
      <w:pPr>
        <w:pStyle w:val="Ttulo61"/>
        <w:ind w:left="922"/>
        <w:jc w:val="left"/>
        <w:rPr>
          <w:b/>
          <w:w w:val="105"/>
          <w:sz w:val="24"/>
          <w:szCs w:val="24"/>
        </w:rPr>
      </w:pPr>
    </w:p>
    <w:p w:rsidR="000C3ED5" w:rsidRPr="0005610B" w:rsidRDefault="000C3ED5" w:rsidP="000C3ED5">
      <w:pPr>
        <w:pStyle w:val="Ttulo61"/>
        <w:ind w:left="922"/>
        <w:jc w:val="left"/>
        <w:rPr>
          <w:b/>
          <w:sz w:val="24"/>
          <w:szCs w:val="24"/>
        </w:rPr>
      </w:pPr>
      <w:r w:rsidRPr="0005610B">
        <w:rPr>
          <w:b/>
          <w:w w:val="105"/>
          <w:sz w:val="24"/>
          <w:szCs w:val="24"/>
        </w:rPr>
        <w:t>Quadro 6.3</w:t>
      </w:r>
    </w:p>
    <w:p w:rsidR="000C3ED5" w:rsidRPr="0005610B" w:rsidRDefault="000C3ED5" w:rsidP="000C3ED5">
      <w:pPr>
        <w:spacing w:before="102"/>
        <w:ind w:left="924"/>
        <w:rPr>
          <w:rFonts w:cs="Arial"/>
          <w:b/>
          <w:sz w:val="24"/>
          <w:szCs w:val="24"/>
        </w:rPr>
      </w:pPr>
      <w:r w:rsidRPr="0005610B">
        <w:rPr>
          <w:rFonts w:cs="Arial"/>
          <w:b/>
          <w:sz w:val="24"/>
          <w:szCs w:val="24"/>
        </w:rPr>
        <w:t>Valor do coeficiente "I¢" para controle estatístico da espessurada camada</w:t>
      </w:r>
    </w:p>
    <w:p w:rsidR="000C3ED5" w:rsidRDefault="000C3ED5" w:rsidP="000C3ED5">
      <w:pPr>
        <w:pStyle w:val="Corpodetexto"/>
        <w:spacing w:before="3"/>
        <w:ind w:left="931"/>
        <w:rPr>
          <w:rFonts w:ascii="Arial" w:hAnsi="Arial" w:cs="Arial"/>
          <w:sz w:val="24"/>
          <w:szCs w:val="24"/>
        </w:rPr>
      </w:pPr>
    </w:p>
    <w:p w:rsidR="006878FB" w:rsidRDefault="006878FB" w:rsidP="000C3ED5">
      <w:pPr>
        <w:pStyle w:val="Corpodetexto"/>
        <w:spacing w:before="3"/>
        <w:ind w:left="931"/>
        <w:rPr>
          <w:rFonts w:ascii="Arial" w:hAnsi="Arial" w:cs="Arial"/>
          <w:sz w:val="24"/>
          <w:szCs w:val="24"/>
        </w:rPr>
      </w:pPr>
    </w:p>
    <w:tbl>
      <w:tblPr>
        <w:tblStyle w:val="TableNormal"/>
        <w:tblW w:w="0" w:type="auto"/>
        <w:tblInd w:w="1481" w:type="dxa"/>
        <w:tblBorders>
          <w:top w:val="single" w:sz="6" w:space="0" w:color="232323"/>
          <w:left w:val="single" w:sz="6" w:space="0" w:color="232323"/>
          <w:bottom w:val="single" w:sz="6" w:space="0" w:color="232323"/>
          <w:right w:val="single" w:sz="6" w:space="0" w:color="232323"/>
          <w:insideH w:val="single" w:sz="6" w:space="0" w:color="232323"/>
          <w:insideV w:val="single" w:sz="6" w:space="0" w:color="232323"/>
        </w:tblBorders>
        <w:tblLayout w:type="fixed"/>
        <w:tblLook w:val="01E0" w:firstRow="1" w:lastRow="1" w:firstColumn="1" w:lastColumn="1" w:noHBand="0" w:noVBand="0"/>
      </w:tblPr>
      <w:tblGrid>
        <w:gridCol w:w="1171"/>
        <w:gridCol w:w="1219"/>
        <w:gridCol w:w="1272"/>
        <w:gridCol w:w="1272"/>
        <w:gridCol w:w="1286"/>
        <w:gridCol w:w="1286"/>
      </w:tblGrid>
      <w:tr w:rsidR="006878FB" w:rsidRPr="0005610B" w:rsidTr="00807A63">
        <w:trPr>
          <w:trHeight w:val="359"/>
        </w:trPr>
        <w:tc>
          <w:tcPr>
            <w:tcW w:w="1171" w:type="dxa"/>
          </w:tcPr>
          <w:p w:rsidR="006878FB" w:rsidRPr="0005610B" w:rsidRDefault="006878FB" w:rsidP="00807A63">
            <w:pPr>
              <w:pStyle w:val="TableParagraph"/>
              <w:spacing w:before="34"/>
              <w:ind w:left="76"/>
              <w:rPr>
                <w:sz w:val="24"/>
                <w:szCs w:val="24"/>
              </w:rPr>
            </w:pPr>
            <w:r w:rsidRPr="0005610B">
              <w:rPr>
                <w:w w:val="102"/>
                <w:sz w:val="24"/>
                <w:szCs w:val="24"/>
              </w:rPr>
              <w:t>n</w:t>
            </w:r>
          </w:p>
        </w:tc>
        <w:tc>
          <w:tcPr>
            <w:tcW w:w="1219" w:type="dxa"/>
          </w:tcPr>
          <w:p w:rsidR="006878FB" w:rsidRPr="0005610B" w:rsidRDefault="006878FB" w:rsidP="00807A63">
            <w:pPr>
              <w:pStyle w:val="TableParagraph"/>
              <w:spacing w:before="34"/>
              <w:ind w:left="74"/>
              <w:rPr>
                <w:sz w:val="24"/>
                <w:szCs w:val="24"/>
              </w:rPr>
            </w:pPr>
            <w:r w:rsidRPr="0005610B">
              <w:rPr>
                <w:w w:val="92"/>
                <w:sz w:val="24"/>
                <w:szCs w:val="24"/>
              </w:rPr>
              <w:t>K</w:t>
            </w:r>
          </w:p>
        </w:tc>
        <w:tc>
          <w:tcPr>
            <w:tcW w:w="1272" w:type="dxa"/>
          </w:tcPr>
          <w:p w:rsidR="006878FB" w:rsidRPr="0005610B" w:rsidRDefault="006878FB" w:rsidP="00807A63">
            <w:pPr>
              <w:pStyle w:val="TableParagraph"/>
              <w:spacing w:before="43"/>
              <w:ind w:left="90"/>
              <w:rPr>
                <w:sz w:val="24"/>
                <w:szCs w:val="24"/>
              </w:rPr>
            </w:pPr>
            <w:r w:rsidRPr="0005610B">
              <w:rPr>
                <w:w w:val="102"/>
                <w:sz w:val="24"/>
                <w:szCs w:val="24"/>
              </w:rPr>
              <w:t>n</w:t>
            </w:r>
          </w:p>
        </w:tc>
        <w:tc>
          <w:tcPr>
            <w:tcW w:w="1272" w:type="dxa"/>
          </w:tcPr>
          <w:p w:rsidR="006878FB" w:rsidRPr="0005610B" w:rsidRDefault="006878FB" w:rsidP="00807A63">
            <w:pPr>
              <w:pStyle w:val="TableParagraph"/>
              <w:spacing w:before="38"/>
              <w:ind w:left="78"/>
              <w:rPr>
                <w:sz w:val="24"/>
                <w:szCs w:val="24"/>
              </w:rPr>
            </w:pPr>
            <w:r w:rsidRPr="0005610B">
              <w:rPr>
                <w:w w:val="98"/>
                <w:sz w:val="24"/>
                <w:szCs w:val="24"/>
              </w:rPr>
              <w:t>K</w:t>
            </w:r>
          </w:p>
        </w:tc>
        <w:tc>
          <w:tcPr>
            <w:tcW w:w="1286" w:type="dxa"/>
          </w:tcPr>
          <w:p w:rsidR="006878FB" w:rsidRPr="0005610B" w:rsidRDefault="006878FB" w:rsidP="00807A63">
            <w:pPr>
              <w:pStyle w:val="TableParagraph"/>
              <w:spacing w:before="8"/>
              <w:rPr>
                <w:sz w:val="24"/>
                <w:szCs w:val="24"/>
              </w:rPr>
            </w:pPr>
          </w:p>
          <w:p w:rsidR="006878FB" w:rsidRPr="0005610B" w:rsidRDefault="006878FB" w:rsidP="00807A63">
            <w:pPr>
              <w:pStyle w:val="TableParagraph"/>
              <w:spacing w:line="115" w:lineRule="exact"/>
              <w:ind w:left="619"/>
              <w:rPr>
                <w:sz w:val="24"/>
                <w:szCs w:val="24"/>
              </w:rPr>
            </w:pPr>
            <w:r w:rsidRPr="0005610B">
              <w:rPr>
                <w:noProof/>
                <w:position w:val="-1"/>
                <w:sz w:val="24"/>
                <w:szCs w:val="24"/>
                <w:lang w:val="pt-BR" w:eastAsia="pt-BR"/>
              </w:rPr>
              <w:drawing>
                <wp:inline distT="0" distB="0" distL="0" distR="0" wp14:anchorId="44194DDF" wp14:editId="19CD32FD">
                  <wp:extent cx="67027" cy="73152"/>
                  <wp:effectExtent l="0" t="0" r="0" b="0"/>
                  <wp:docPr id="47" name="image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09.png"/>
                          <pic:cNvPicPr/>
                        </pic:nvPicPr>
                        <pic:blipFill>
                          <a:blip r:embed="rId29" cstate="print"/>
                          <a:stretch>
                            <a:fillRect/>
                          </a:stretch>
                        </pic:blipFill>
                        <pic:spPr>
                          <a:xfrm>
                            <a:off x="0" y="0"/>
                            <a:ext cx="67027" cy="73152"/>
                          </a:xfrm>
                          <a:prstGeom prst="rect">
                            <a:avLst/>
                          </a:prstGeom>
                        </pic:spPr>
                      </pic:pic>
                    </a:graphicData>
                  </a:graphic>
                </wp:inline>
              </w:drawing>
            </w:r>
          </w:p>
        </w:tc>
        <w:tc>
          <w:tcPr>
            <w:tcW w:w="1286" w:type="dxa"/>
          </w:tcPr>
          <w:p w:rsidR="006878FB" w:rsidRPr="0005610B" w:rsidRDefault="006878FB" w:rsidP="00807A63">
            <w:pPr>
              <w:pStyle w:val="TableParagraph"/>
              <w:spacing w:before="43"/>
              <w:ind w:left="53"/>
              <w:rPr>
                <w:sz w:val="24"/>
                <w:szCs w:val="24"/>
              </w:rPr>
            </w:pPr>
            <w:r w:rsidRPr="0005610B">
              <w:rPr>
                <w:w w:val="98"/>
                <w:sz w:val="24"/>
                <w:szCs w:val="24"/>
              </w:rPr>
              <w:t>K</w:t>
            </w:r>
          </w:p>
        </w:tc>
      </w:tr>
      <w:tr w:rsidR="006878FB" w:rsidRPr="0005610B" w:rsidTr="00807A63">
        <w:trPr>
          <w:trHeight w:val="359"/>
        </w:trPr>
        <w:tc>
          <w:tcPr>
            <w:tcW w:w="1171" w:type="dxa"/>
          </w:tcPr>
          <w:p w:rsidR="006878FB" w:rsidRPr="0005610B" w:rsidRDefault="006878FB" w:rsidP="00807A63">
            <w:pPr>
              <w:pStyle w:val="TableParagraph"/>
              <w:spacing w:before="24"/>
              <w:ind w:right="493"/>
              <w:jc w:val="right"/>
              <w:rPr>
                <w:sz w:val="24"/>
                <w:szCs w:val="24"/>
              </w:rPr>
            </w:pPr>
            <w:proofErr w:type="gramStart"/>
            <w:r w:rsidRPr="0005610B">
              <w:rPr>
                <w:w w:val="84"/>
                <w:sz w:val="24"/>
                <w:szCs w:val="24"/>
              </w:rPr>
              <w:t>3</w:t>
            </w:r>
            <w:proofErr w:type="gramEnd"/>
          </w:p>
        </w:tc>
        <w:tc>
          <w:tcPr>
            <w:tcW w:w="1219" w:type="dxa"/>
          </w:tcPr>
          <w:p w:rsidR="006878FB" w:rsidRPr="0005610B" w:rsidRDefault="006878FB" w:rsidP="00807A63">
            <w:pPr>
              <w:pStyle w:val="TableParagraph"/>
              <w:spacing w:before="24"/>
              <w:ind w:right="367"/>
              <w:jc w:val="right"/>
              <w:rPr>
                <w:sz w:val="24"/>
                <w:szCs w:val="24"/>
              </w:rPr>
            </w:pPr>
            <w:r w:rsidRPr="0005610B">
              <w:rPr>
                <w:w w:val="95"/>
                <w:sz w:val="24"/>
                <w:szCs w:val="24"/>
              </w:rPr>
              <w:t>1,88</w:t>
            </w:r>
          </w:p>
        </w:tc>
        <w:tc>
          <w:tcPr>
            <w:tcW w:w="1272" w:type="dxa"/>
          </w:tcPr>
          <w:p w:rsidR="006878FB" w:rsidRPr="0005610B" w:rsidRDefault="006878FB" w:rsidP="00807A63">
            <w:pPr>
              <w:pStyle w:val="TableParagraph"/>
              <w:spacing w:before="24"/>
              <w:ind w:right="474"/>
              <w:jc w:val="right"/>
              <w:rPr>
                <w:sz w:val="24"/>
                <w:szCs w:val="24"/>
              </w:rPr>
            </w:pPr>
            <w:r w:rsidRPr="0005610B">
              <w:rPr>
                <w:sz w:val="24"/>
                <w:szCs w:val="24"/>
              </w:rPr>
              <w:t>10</w:t>
            </w:r>
          </w:p>
        </w:tc>
        <w:tc>
          <w:tcPr>
            <w:tcW w:w="1272" w:type="dxa"/>
          </w:tcPr>
          <w:p w:rsidR="006878FB" w:rsidRPr="0005610B" w:rsidRDefault="006878FB" w:rsidP="00807A63">
            <w:pPr>
              <w:pStyle w:val="TableParagraph"/>
              <w:spacing w:before="24"/>
              <w:ind w:right="392"/>
              <w:jc w:val="right"/>
              <w:rPr>
                <w:sz w:val="24"/>
                <w:szCs w:val="24"/>
              </w:rPr>
            </w:pPr>
            <w:r w:rsidRPr="0005610B">
              <w:rPr>
                <w:w w:val="90"/>
                <w:sz w:val="24"/>
                <w:szCs w:val="24"/>
              </w:rPr>
              <w:t>1,38</w:t>
            </w:r>
          </w:p>
        </w:tc>
        <w:tc>
          <w:tcPr>
            <w:tcW w:w="1286" w:type="dxa"/>
          </w:tcPr>
          <w:p w:rsidR="006878FB" w:rsidRPr="0005610B" w:rsidRDefault="006878FB" w:rsidP="00807A63">
            <w:pPr>
              <w:pStyle w:val="TableParagraph"/>
              <w:spacing w:before="20"/>
              <w:ind w:left="434" w:right="358"/>
              <w:rPr>
                <w:sz w:val="24"/>
                <w:szCs w:val="24"/>
              </w:rPr>
            </w:pPr>
            <w:r w:rsidRPr="0005610B">
              <w:rPr>
                <w:w w:val="95"/>
                <w:sz w:val="24"/>
                <w:szCs w:val="24"/>
              </w:rPr>
              <w:t>30</w:t>
            </w:r>
          </w:p>
        </w:tc>
        <w:tc>
          <w:tcPr>
            <w:tcW w:w="1286" w:type="dxa"/>
          </w:tcPr>
          <w:p w:rsidR="006878FB" w:rsidRPr="0005610B" w:rsidRDefault="006878FB" w:rsidP="00807A63">
            <w:pPr>
              <w:pStyle w:val="TableParagraph"/>
              <w:spacing w:before="20"/>
              <w:ind w:right="401"/>
              <w:jc w:val="right"/>
              <w:rPr>
                <w:sz w:val="24"/>
                <w:szCs w:val="24"/>
              </w:rPr>
            </w:pPr>
            <w:r w:rsidRPr="0005610B">
              <w:rPr>
                <w:w w:val="95"/>
                <w:sz w:val="24"/>
                <w:szCs w:val="24"/>
              </w:rPr>
              <w:t>1,31</w:t>
            </w:r>
          </w:p>
        </w:tc>
      </w:tr>
      <w:tr w:rsidR="006878FB" w:rsidRPr="0005610B" w:rsidTr="00807A63">
        <w:trPr>
          <w:trHeight w:val="359"/>
        </w:trPr>
        <w:tc>
          <w:tcPr>
            <w:tcW w:w="1171" w:type="dxa"/>
          </w:tcPr>
          <w:p w:rsidR="006878FB" w:rsidRPr="0005610B" w:rsidRDefault="006878FB" w:rsidP="00807A63">
            <w:pPr>
              <w:pStyle w:val="TableParagraph"/>
              <w:spacing w:before="15"/>
              <w:ind w:right="492"/>
              <w:jc w:val="right"/>
              <w:rPr>
                <w:sz w:val="24"/>
                <w:szCs w:val="24"/>
              </w:rPr>
            </w:pPr>
            <w:proofErr w:type="gramStart"/>
            <w:r w:rsidRPr="0005610B">
              <w:rPr>
                <w:w w:val="86"/>
                <w:sz w:val="24"/>
                <w:szCs w:val="24"/>
              </w:rPr>
              <w:t>4</w:t>
            </w:r>
            <w:proofErr w:type="gramEnd"/>
          </w:p>
        </w:tc>
        <w:tc>
          <w:tcPr>
            <w:tcW w:w="1219" w:type="dxa"/>
          </w:tcPr>
          <w:p w:rsidR="006878FB" w:rsidRPr="0005610B" w:rsidRDefault="006878FB" w:rsidP="00807A63">
            <w:pPr>
              <w:pStyle w:val="TableParagraph"/>
              <w:spacing w:before="15"/>
              <w:ind w:right="362"/>
              <w:jc w:val="right"/>
              <w:rPr>
                <w:sz w:val="24"/>
                <w:szCs w:val="24"/>
              </w:rPr>
            </w:pPr>
            <w:r w:rsidRPr="0005610B">
              <w:rPr>
                <w:w w:val="95"/>
                <w:sz w:val="24"/>
                <w:szCs w:val="24"/>
              </w:rPr>
              <w:t>1,63</w:t>
            </w:r>
          </w:p>
        </w:tc>
        <w:tc>
          <w:tcPr>
            <w:tcW w:w="1272" w:type="dxa"/>
          </w:tcPr>
          <w:p w:rsidR="006878FB" w:rsidRPr="0005610B" w:rsidRDefault="006878FB" w:rsidP="00807A63">
            <w:pPr>
              <w:pStyle w:val="TableParagraph"/>
              <w:spacing w:before="10"/>
              <w:ind w:right="480"/>
              <w:jc w:val="right"/>
              <w:rPr>
                <w:sz w:val="24"/>
                <w:szCs w:val="24"/>
              </w:rPr>
            </w:pPr>
            <w:r w:rsidRPr="0005610B">
              <w:rPr>
                <w:w w:val="95"/>
                <w:sz w:val="24"/>
                <w:szCs w:val="24"/>
              </w:rPr>
              <w:t>12</w:t>
            </w:r>
          </w:p>
        </w:tc>
        <w:tc>
          <w:tcPr>
            <w:tcW w:w="1272" w:type="dxa"/>
          </w:tcPr>
          <w:p w:rsidR="006878FB" w:rsidRPr="0005610B" w:rsidRDefault="006878FB" w:rsidP="00807A63">
            <w:pPr>
              <w:pStyle w:val="TableParagraph"/>
              <w:spacing w:before="10"/>
              <w:ind w:right="392"/>
              <w:jc w:val="right"/>
              <w:rPr>
                <w:sz w:val="24"/>
                <w:szCs w:val="24"/>
              </w:rPr>
            </w:pPr>
            <w:r w:rsidRPr="0005610B">
              <w:rPr>
                <w:w w:val="90"/>
                <w:sz w:val="24"/>
                <w:szCs w:val="24"/>
              </w:rPr>
              <w:t>1,36</w:t>
            </w:r>
          </w:p>
        </w:tc>
        <w:tc>
          <w:tcPr>
            <w:tcW w:w="1286" w:type="dxa"/>
          </w:tcPr>
          <w:p w:rsidR="006878FB" w:rsidRPr="0005610B" w:rsidRDefault="006878FB" w:rsidP="00807A63">
            <w:pPr>
              <w:pStyle w:val="TableParagraph"/>
              <w:spacing w:before="10"/>
              <w:ind w:left="434" w:right="359"/>
              <w:rPr>
                <w:sz w:val="24"/>
                <w:szCs w:val="24"/>
              </w:rPr>
            </w:pPr>
            <w:r w:rsidRPr="0005610B">
              <w:rPr>
                <w:w w:val="95"/>
                <w:sz w:val="24"/>
                <w:szCs w:val="24"/>
              </w:rPr>
              <w:t>40</w:t>
            </w:r>
          </w:p>
        </w:tc>
        <w:tc>
          <w:tcPr>
            <w:tcW w:w="1286" w:type="dxa"/>
          </w:tcPr>
          <w:p w:rsidR="006878FB" w:rsidRPr="0005610B" w:rsidRDefault="006878FB" w:rsidP="00807A63">
            <w:pPr>
              <w:pStyle w:val="TableParagraph"/>
              <w:spacing w:before="10"/>
              <w:ind w:right="401"/>
              <w:jc w:val="right"/>
              <w:rPr>
                <w:sz w:val="24"/>
                <w:szCs w:val="24"/>
              </w:rPr>
            </w:pPr>
            <w:r w:rsidRPr="0005610B">
              <w:rPr>
                <w:w w:val="95"/>
                <w:sz w:val="24"/>
                <w:szCs w:val="24"/>
              </w:rPr>
              <w:t>1,30</w:t>
            </w:r>
          </w:p>
        </w:tc>
      </w:tr>
      <w:tr w:rsidR="006878FB" w:rsidRPr="0005610B" w:rsidTr="00807A63">
        <w:trPr>
          <w:trHeight w:val="359"/>
        </w:trPr>
        <w:tc>
          <w:tcPr>
            <w:tcW w:w="1171" w:type="dxa"/>
          </w:tcPr>
          <w:p w:rsidR="006878FB" w:rsidRPr="0005610B" w:rsidRDefault="006878FB" w:rsidP="00807A63">
            <w:pPr>
              <w:pStyle w:val="TableParagraph"/>
              <w:spacing w:before="15"/>
              <w:ind w:right="494"/>
              <w:jc w:val="right"/>
              <w:rPr>
                <w:sz w:val="24"/>
                <w:szCs w:val="24"/>
              </w:rPr>
            </w:pPr>
            <w:proofErr w:type="gramStart"/>
            <w:r w:rsidRPr="0005610B">
              <w:rPr>
                <w:w w:val="83"/>
                <w:sz w:val="24"/>
                <w:szCs w:val="24"/>
              </w:rPr>
              <w:t>5</w:t>
            </w:r>
            <w:proofErr w:type="gramEnd"/>
          </w:p>
        </w:tc>
        <w:tc>
          <w:tcPr>
            <w:tcW w:w="1219" w:type="dxa"/>
          </w:tcPr>
          <w:p w:rsidR="006878FB" w:rsidRPr="0005610B" w:rsidRDefault="006878FB" w:rsidP="00807A63">
            <w:pPr>
              <w:pStyle w:val="TableParagraph"/>
              <w:spacing w:before="15"/>
              <w:ind w:right="362"/>
              <w:jc w:val="right"/>
              <w:rPr>
                <w:sz w:val="24"/>
                <w:szCs w:val="24"/>
              </w:rPr>
            </w:pPr>
            <w:r w:rsidRPr="0005610B">
              <w:rPr>
                <w:w w:val="95"/>
                <w:sz w:val="24"/>
                <w:szCs w:val="24"/>
              </w:rPr>
              <w:t>1,53</w:t>
            </w:r>
          </w:p>
        </w:tc>
        <w:tc>
          <w:tcPr>
            <w:tcW w:w="1272" w:type="dxa"/>
          </w:tcPr>
          <w:p w:rsidR="006878FB" w:rsidRPr="0005610B" w:rsidRDefault="006878FB" w:rsidP="00807A63">
            <w:pPr>
              <w:pStyle w:val="TableParagraph"/>
              <w:spacing w:before="5"/>
              <w:ind w:right="480"/>
              <w:jc w:val="right"/>
              <w:rPr>
                <w:sz w:val="24"/>
                <w:szCs w:val="24"/>
              </w:rPr>
            </w:pPr>
            <w:r w:rsidRPr="0005610B">
              <w:rPr>
                <w:w w:val="95"/>
                <w:sz w:val="24"/>
                <w:szCs w:val="24"/>
              </w:rPr>
              <w:t>14</w:t>
            </w:r>
          </w:p>
        </w:tc>
        <w:tc>
          <w:tcPr>
            <w:tcW w:w="1272" w:type="dxa"/>
          </w:tcPr>
          <w:p w:rsidR="006878FB" w:rsidRPr="0005610B" w:rsidRDefault="006878FB" w:rsidP="00807A63">
            <w:pPr>
              <w:pStyle w:val="TableParagraph"/>
              <w:spacing w:before="5"/>
              <w:ind w:right="382"/>
              <w:jc w:val="right"/>
              <w:rPr>
                <w:sz w:val="24"/>
                <w:szCs w:val="24"/>
              </w:rPr>
            </w:pPr>
            <w:r w:rsidRPr="0005610B">
              <w:rPr>
                <w:w w:val="95"/>
                <w:sz w:val="24"/>
                <w:szCs w:val="24"/>
              </w:rPr>
              <w:t>1,35</w:t>
            </w:r>
          </w:p>
        </w:tc>
        <w:tc>
          <w:tcPr>
            <w:tcW w:w="1286" w:type="dxa"/>
          </w:tcPr>
          <w:p w:rsidR="006878FB" w:rsidRPr="0005610B" w:rsidRDefault="006878FB" w:rsidP="00807A63">
            <w:pPr>
              <w:pStyle w:val="TableParagraph"/>
              <w:spacing w:before="5"/>
              <w:ind w:left="434" w:right="358"/>
              <w:rPr>
                <w:sz w:val="24"/>
                <w:szCs w:val="24"/>
              </w:rPr>
            </w:pPr>
            <w:r w:rsidRPr="0005610B">
              <w:rPr>
                <w:w w:val="95"/>
                <w:sz w:val="24"/>
                <w:szCs w:val="24"/>
              </w:rPr>
              <w:t>50</w:t>
            </w:r>
          </w:p>
        </w:tc>
        <w:tc>
          <w:tcPr>
            <w:tcW w:w="1286" w:type="dxa"/>
          </w:tcPr>
          <w:p w:rsidR="006878FB" w:rsidRPr="0005610B" w:rsidRDefault="006878FB" w:rsidP="00807A63">
            <w:pPr>
              <w:pStyle w:val="TableParagraph"/>
              <w:spacing w:before="5"/>
              <w:ind w:right="407"/>
              <w:jc w:val="right"/>
              <w:rPr>
                <w:sz w:val="24"/>
                <w:szCs w:val="24"/>
              </w:rPr>
            </w:pPr>
            <w:r w:rsidRPr="0005610B">
              <w:rPr>
                <w:w w:val="90"/>
                <w:sz w:val="24"/>
                <w:szCs w:val="24"/>
              </w:rPr>
              <w:t>1,29</w:t>
            </w:r>
          </w:p>
        </w:tc>
      </w:tr>
      <w:tr w:rsidR="006878FB" w:rsidRPr="0005610B" w:rsidTr="00807A63">
        <w:trPr>
          <w:trHeight w:val="359"/>
        </w:trPr>
        <w:tc>
          <w:tcPr>
            <w:tcW w:w="1171" w:type="dxa"/>
          </w:tcPr>
          <w:p w:rsidR="006878FB" w:rsidRPr="0005610B" w:rsidRDefault="006878FB" w:rsidP="00807A63">
            <w:pPr>
              <w:pStyle w:val="TableParagraph"/>
              <w:spacing w:line="295" w:lineRule="exact"/>
              <w:ind w:right="493"/>
              <w:jc w:val="right"/>
              <w:rPr>
                <w:sz w:val="24"/>
                <w:szCs w:val="24"/>
              </w:rPr>
            </w:pPr>
            <w:proofErr w:type="gramStart"/>
            <w:r w:rsidRPr="0005610B">
              <w:rPr>
                <w:w w:val="83"/>
                <w:sz w:val="24"/>
                <w:szCs w:val="24"/>
              </w:rPr>
              <w:t>6</w:t>
            </w:r>
            <w:proofErr w:type="gramEnd"/>
          </w:p>
        </w:tc>
        <w:tc>
          <w:tcPr>
            <w:tcW w:w="1219" w:type="dxa"/>
          </w:tcPr>
          <w:p w:rsidR="006878FB" w:rsidRPr="0005610B" w:rsidRDefault="006878FB" w:rsidP="00807A63">
            <w:pPr>
              <w:pStyle w:val="TableParagraph"/>
              <w:spacing w:line="295" w:lineRule="exact"/>
              <w:ind w:right="362"/>
              <w:jc w:val="right"/>
              <w:rPr>
                <w:sz w:val="24"/>
                <w:szCs w:val="24"/>
              </w:rPr>
            </w:pPr>
            <w:r w:rsidRPr="0005610B">
              <w:rPr>
                <w:w w:val="95"/>
                <w:sz w:val="24"/>
                <w:szCs w:val="24"/>
              </w:rPr>
              <w:t>1,47</w:t>
            </w:r>
          </w:p>
        </w:tc>
        <w:tc>
          <w:tcPr>
            <w:tcW w:w="1272" w:type="dxa"/>
          </w:tcPr>
          <w:p w:rsidR="006878FB" w:rsidRPr="0005610B" w:rsidRDefault="006878FB" w:rsidP="00807A63">
            <w:pPr>
              <w:pStyle w:val="TableParagraph"/>
              <w:spacing w:line="295" w:lineRule="exact"/>
              <w:ind w:right="480"/>
              <w:jc w:val="right"/>
              <w:rPr>
                <w:sz w:val="24"/>
                <w:szCs w:val="24"/>
              </w:rPr>
            </w:pPr>
            <w:r w:rsidRPr="0005610B">
              <w:rPr>
                <w:w w:val="95"/>
                <w:sz w:val="24"/>
                <w:szCs w:val="24"/>
              </w:rPr>
              <w:t>16</w:t>
            </w:r>
          </w:p>
        </w:tc>
        <w:tc>
          <w:tcPr>
            <w:tcW w:w="1272" w:type="dxa"/>
          </w:tcPr>
          <w:p w:rsidR="006878FB" w:rsidRPr="0005610B" w:rsidRDefault="006878FB" w:rsidP="00807A63">
            <w:pPr>
              <w:pStyle w:val="TableParagraph"/>
              <w:spacing w:line="295" w:lineRule="exact"/>
              <w:ind w:right="377"/>
              <w:jc w:val="right"/>
              <w:rPr>
                <w:sz w:val="24"/>
                <w:szCs w:val="24"/>
              </w:rPr>
            </w:pPr>
            <w:r w:rsidRPr="0005610B">
              <w:rPr>
                <w:w w:val="95"/>
                <w:sz w:val="24"/>
                <w:szCs w:val="24"/>
              </w:rPr>
              <w:t>1,34</w:t>
            </w:r>
          </w:p>
        </w:tc>
        <w:tc>
          <w:tcPr>
            <w:tcW w:w="1286" w:type="dxa"/>
          </w:tcPr>
          <w:p w:rsidR="006878FB" w:rsidRPr="0005610B" w:rsidRDefault="006878FB" w:rsidP="00807A63">
            <w:pPr>
              <w:pStyle w:val="TableParagraph"/>
              <w:spacing w:line="295" w:lineRule="exact"/>
              <w:ind w:left="434" w:right="374"/>
              <w:rPr>
                <w:sz w:val="24"/>
                <w:szCs w:val="24"/>
              </w:rPr>
            </w:pPr>
            <w:r w:rsidRPr="0005610B">
              <w:rPr>
                <w:w w:val="95"/>
                <w:sz w:val="24"/>
                <w:szCs w:val="24"/>
              </w:rPr>
              <w:t>100</w:t>
            </w:r>
          </w:p>
        </w:tc>
        <w:tc>
          <w:tcPr>
            <w:tcW w:w="1286" w:type="dxa"/>
          </w:tcPr>
          <w:p w:rsidR="006878FB" w:rsidRPr="0005610B" w:rsidRDefault="006878FB" w:rsidP="00807A63">
            <w:pPr>
              <w:pStyle w:val="TableParagraph"/>
              <w:spacing w:line="295" w:lineRule="exact"/>
              <w:ind w:right="407"/>
              <w:jc w:val="right"/>
              <w:rPr>
                <w:sz w:val="24"/>
                <w:szCs w:val="24"/>
              </w:rPr>
            </w:pPr>
            <w:r w:rsidRPr="0005610B">
              <w:rPr>
                <w:w w:val="90"/>
                <w:sz w:val="24"/>
                <w:szCs w:val="24"/>
              </w:rPr>
              <w:t>1,28</w:t>
            </w:r>
          </w:p>
        </w:tc>
      </w:tr>
      <w:tr w:rsidR="006878FB" w:rsidRPr="0005610B" w:rsidTr="00807A63">
        <w:trPr>
          <w:trHeight w:val="359"/>
        </w:trPr>
        <w:tc>
          <w:tcPr>
            <w:tcW w:w="1171" w:type="dxa"/>
          </w:tcPr>
          <w:p w:rsidR="006878FB" w:rsidRPr="0005610B" w:rsidRDefault="006878FB" w:rsidP="00807A63">
            <w:pPr>
              <w:pStyle w:val="TableParagraph"/>
              <w:spacing w:line="290" w:lineRule="exact"/>
              <w:ind w:right="494"/>
              <w:jc w:val="right"/>
              <w:rPr>
                <w:sz w:val="24"/>
                <w:szCs w:val="24"/>
              </w:rPr>
            </w:pPr>
            <w:proofErr w:type="gramStart"/>
            <w:r w:rsidRPr="0005610B">
              <w:rPr>
                <w:w w:val="85"/>
                <w:sz w:val="24"/>
                <w:szCs w:val="24"/>
              </w:rPr>
              <w:t>7</w:t>
            </w:r>
            <w:proofErr w:type="gramEnd"/>
          </w:p>
        </w:tc>
        <w:tc>
          <w:tcPr>
            <w:tcW w:w="1219" w:type="dxa"/>
          </w:tcPr>
          <w:p w:rsidR="006878FB" w:rsidRPr="0005610B" w:rsidRDefault="006878FB" w:rsidP="00807A63">
            <w:pPr>
              <w:pStyle w:val="TableParagraph"/>
              <w:spacing w:line="290" w:lineRule="exact"/>
              <w:ind w:right="362"/>
              <w:jc w:val="right"/>
              <w:rPr>
                <w:sz w:val="24"/>
                <w:szCs w:val="24"/>
              </w:rPr>
            </w:pPr>
            <w:r w:rsidRPr="0005610B">
              <w:rPr>
                <w:w w:val="95"/>
                <w:sz w:val="24"/>
                <w:szCs w:val="24"/>
              </w:rPr>
              <w:t>1,44</w:t>
            </w:r>
          </w:p>
        </w:tc>
        <w:tc>
          <w:tcPr>
            <w:tcW w:w="1272" w:type="dxa"/>
          </w:tcPr>
          <w:p w:rsidR="006878FB" w:rsidRPr="0005610B" w:rsidRDefault="006878FB" w:rsidP="00807A63">
            <w:pPr>
              <w:pStyle w:val="TableParagraph"/>
              <w:spacing w:line="290" w:lineRule="exact"/>
              <w:ind w:right="480"/>
              <w:jc w:val="right"/>
              <w:rPr>
                <w:sz w:val="24"/>
                <w:szCs w:val="24"/>
              </w:rPr>
            </w:pPr>
            <w:r w:rsidRPr="0005610B">
              <w:rPr>
                <w:w w:val="95"/>
                <w:sz w:val="24"/>
                <w:szCs w:val="24"/>
              </w:rPr>
              <w:t>18</w:t>
            </w:r>
          </w:p>
        </w:tc>
        <w:tc>
          <w:tcPr>
            <w:tcW w:w="1272" w:type="dxa"/>
          </w:tcPr>
          <w:p w:rsidR="006878FB" w:rsidRPr="0005610B" w:rsidRDefault="006878FB" w:rsidP="00807A63">
            <w:pPr>
              <w:pStyle w:val="TableParagraph"/>
              <w:spacing w:line="290" w:lineRule="exact"/>
              <w:ind w:right="377"/>
              <w:jc w:val="right"/>
              <w:rPr>
                <w:sz w:val="24"/>
                <w:szCs w:val="24"/>
              </w:rPr>
            </w:pPr>
            <w:r w:rsidRPr="0005610B">
              <w:rPr>
                <w:w w:val="95"/>
                <w:sz w:val="24"/>
                <w:szCs w:val="24"/>
              </w:rPr>
              <w:t>1,33</w:t>
            </w:r>
          </w:p>
        </w:tc>
        <w:tc>
          <w:tcPr>
            <w:tcW w:w="1286" w:type="dxa"/>
          </w:tcPr>
          <w:p w:rsidR="006878FB" w:rsidRPr="0005610B" w:rsidRDefault="006878FB" w:rsidP="00807A63">
            <w:pPr>
              <w:pStyle w:val="TableParagraph"/>
              <w:spacing w:before="7"/>
              <w:rPr>
                <w:sz w:val="24"/>
                <w:szCs w:val="24"/>
              </w:rPr>
            </w:pPr>
          </w:p>
          <w:p w:rsidR="006878FB" w:rsidRPr="0005610B" w:rsidRDefault="006878FB" w:rsidP="00807A63">
            <w:pPr>
              <w:pStyle w:val="TableParagraph"/>
              <w:spacing w:line="134" w:lineRule="exact"/>
              <w:ind w:left="653"/>
              <w:rPr>
                <w:sz w:val="24"/>
                <w:szCs w:val="24"/>
              </w:rPr>
            </w:pPr>
            <w:r w:rsidRPr="0005610B">
              <w:rPr>
                <w:noProof/>
                <w:position w:val="-2"/>
                <w:sz w:val="24"/>
                <w:szCs w:val="24"/>
                <w:lang w:val="pt-BR" w:eastAsia="pt-BR"/>
              </w:rPr>
              <w:drawing>
                <wp:inline distT="0" distB="0" distL="0" distR="0" wp14:anchorId="7029D89E" wp14:editId="106814E5">
                  <wp:extent cx="140147" cy="85344"/>
                  <wp:effectExtent l="0" t="0" r="0" b="0"/>
                  <wp:docPr id="51" name="image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11.png"/>
                          <pic:cNvPicPr/>
                        </pic:nvPicPr>
                        <pic:blipFill>
                          <a:blip r:embed="rId30" cstate="print"/>
                          <a:stretch>
                            <a:fillRect/>
                          </a:stretch>
                        </pic:blipFill>
                        <pic:spPr>
                          <a:xfrm>
                            <a:off x="0" y="0"/>
                            <a:ext cx="140147" cy="85344"/>
                          </a:xfrm>
                          <a:prstGeom prst="rect">
                            <a:avLst/>
                          </a:prstGeom>
                        </pic:spPr>
                      </pic:pic>
                    </a:graphicData>
                  </a:graphic>
                </wp:inline>
              </w:drawing>
            </w:r>
          </w:p>
        </w:tc>
        <w:tc>
          <w:tcPr>
            <w:tcW w:w="1286" w:type="dxa"/>
          </w:tcPr>
          <w:p w:rsidR="006878FB" w:rsidRPr="0005610B" w:rsidRDefault="006878FB" w:rsidP="00807A63">
            <w:pPr>
              <w:pStyle w:val="TableParagraph"/>
              <w:spacing w:line="290" w:lineRule="exact"/>
              <w:ind w:right="407"/>
              <w:jc w:val="right"/>
              <w:rPr>
                <w:sz w:val="24"/>
                <w:szCs w:val="24"/>
              </w:rPr>
            </w:pPr>
            <w:r w:rsidRPr="0005610B">
              <w:rPr>
                <w:w w:val="90"/>
                <w:sz w:val="24"/>
                <w:szCs w:val="24"/>
              </w:rPr>
              <w:t>1,28</w:t>
            </w:r>
          </w:p>
        </w:tc>
      </w:tr>
      <w:tr w:rsidR="006878FB" w:rsidRPr="0005610B" w:rsidTr="00807A63">
        <w:trPr>
          <w:trHeight w:val="359"/>
        </w:trPr>
        <w:tc>
          <w:tcPr>
            <w:tcW w:w="1171" w:type="dxa"/>
          </w:tcPr>
          <w:p w:rsidR="006878FB" w:rsidRPr="0005610B" w:rsidRDefault="006878FB" w:rsidP="00807A63">
            <w:pPr>
              <w:pStyle w:val="TableParagraph"/>
              <w:ind w:right="494"/>
              <w:jc w:val="right"/>
              <w:rPr>
                <w:sz w:val="24"/>
                <w:szCs w:val="24"/>
              </w:rPr>
            </w:pPr>
            <w:proofErr w:type="gramStart"/>
            <w:r w:rsidRPr="0005610B">
              <w:rPr>
                <w:w w:val="83"/>
                <w:sz w:val="24"/>
                <w:szCs w:val="24"/>
              </w:rPr>
              <w:t>8</w:t>
            </w:r>
            <w:proofErr w:type="gramEnd"/>
          </w:p>
        </w:tc>
        <w:tc>
          <w:tcPr>
            <w:tcW w:w="1219" w:type="dxa"/>
          </w:tcPr>
          <w:p w:rsidR="006878FB" w:rsidRPr="0005610B" w:rsidRDefault="006878FB" w:rsidP="00807A63">
            <w:pPr>
              <w:pStyle w:val="TableParagraph"/>
              <w:ind w:right="362"/>
              <w:jc w:val="right"/>
              <w:rPr>
                <w:sz w:val="24"/>
                <w:szCs w:val="24"/>
              </w:rPr>
            </w:pPr>
            <w:r w:rsidRPr="0005610B">
              <w:rPr>
                <w:w w:val="95"/>
                <w:sz w:val="24"/>
                <w:szCs w:val="24"/>
              </w:rPr>
              <w:t>1,41</w:t>
            </w:r>
          </w:p>
        </w:tc>
        <w:tc>
          <w:tcPr>
            <w:tcW w:w="1272" w:type="dxa"/>
          </w:tcPr>
          <w:p w:rsidR="006878FB" w:rsidRPr="0005610B" w:rsidRDefault="006878FB" w:rsidP="00807A63">
            <w:pPr>
              <w:pStyle w:val="TableParagraph"/>
              <w:ind w:right="476"/>
              <w:jc w:val="right"/>
              <w:rPr>
                <w:sz w:val="24"/>
                <w:szCs w:val="24"/>
              </w:rPr>
            </w:pPr>
            <w:r w:rsidRPr="0005610B">
              <w:rPr>
                <w:w w:val="95"/>
                <w:sz w:val="24"/>
                <w:szCs w:val="24"/>
              </w:rPr>
              <w:t>20</w:t>
            </w:r>
          </w:p>
        </w:tc>
        <w:tc>
          <w:tcPr>
            <w:tcW w:w="1272" w:type="dxa"/>
          </w:tcPr>
          <w:p w:rsidR="006878FB" w:rsidRPr="0005610B" w:rsidRDefault="006878FB" w:rsidP="00807A63">
            <w:pPr>
              <w:pStyle w:val="TableParagraph"/>
              <w:ind w:right="377"/>
              <w:jc w:val="right"/>
              <w:rPr>
                <w:sz w:val="24"/>
                <w:szCs w:val="24"/>
              </w:rPr>
            </w:pPr>
            <w:r w:rsidRPr="0005610B">
              <w:rPr>
                <w:w w:val="95"/>
                <w:sz w:val="24"/>
                <w:szCs w:val="24"/>
              </w:rPr>
              <w:t>1,33</w:t>
            </w:r>
          </w:p>
        </w:tc>
        <w:tc>
          <w:tcPr>
            <w:tcW w:w="1286" w:type="dxa"/>
          </w:tcPr>
          <w:p w:rsidR="006878FB" w:rsidRPr="0005610B" w:rsidRDefault="006878FB" w:rsidP="00807A63">
            <w:pPr>
              <w:pStyle w:val="TableParagraph"/>
              <w:rPr>
                <w:sz w:val="24"/>
                <w:szCs w:val="24"/>
              </w:rPr>
            </w:pPr>
          </w:p>
        </w:tc>
        <w:tc>
          <w:tcPr>
            <w:tcW w:w="1286" w:type="dxa"/>
          </w:tcPr>
          <w:p w:rsidR="006878FB" w:rsidRPr="0005610B" w:rsidRDefault="006878FB" w:rsidP="00807A63">
            <w:pPr>
              <w:pStyle w:val="TableParagraph"/>
              <w:rPr>
                <w:sz w:val="24"/>
                <w:szCs w:val="24"/>
              </w:rPr>
            </w:pPr>
          </w:p>
        </w:tc>
      </w:tr>
      <w:tr w:rsidR="006878FB" w:rsidRPr="0005610B" w:rsidTr="00807A63">
        <w:trPr>
          <w:trHeight w:val="359"/>
        </w:trPr>
        <w:tc>
          <w:tcPr>
            <w:tcW w:w="1171" w:type="dxa"/>
          </w:tcPr>
          <w:p w:rsidR="006878FB" w:rsidRPr="0005610B" w:rsidRDefault="006878FB" w:rsidP="00807A63">
            <w:pPr>
              <w:pStyle w:val="TableParagraph"/>
              <w:spacing w:before="15"/>
              <w:ind w:right="494"/>
              <w:jc w:val="right"/>
              <w:rPr>
                <w:sz w:val="24"/>
                <w:szCs w:val="24"/>
              </w:rPr>
            </w:pPr>
            <w:proofErr w:type="gramStart"/>
            <w:r w:rsidRPr="0005610B">
              <w:rPr>
                <w:w w:val="83"/>
                <w:sz w:val="24"/>
                <w:szCs w:val="24"/>
              </w:rPr>
              <w:t>9</w:t>
            </w:r>
            <w:proofErr w:type="gramEnd"/>
          </w:p>
        </w:tc>
        <w:tc>
          <w:tcPr>
            <w:tcW w:w="1219" w:type="dxa"/>
          </w:tcPr>
          <w:p w:rsidR="006878FB" w:rsidRPr="0005610B" w:rsidRDefault="006878FB" w:rsidP="00807A63">
            <w:pPr>
              <w:pStyle w:val="TableParagraph"/>
              <w:spacing w:before="15"/>
              <w:ind w:right="362"/>
              <w:jc w:val="right"/>
              <w:rPr>
                <w:sz w:val="24"/>
                <w:szCs w:val="24"/>
              </w:rPr>
            </w:pPr>
            <w:r w:rsidRPr="0005610B">
              <w:rPr>
                <w:w w:val="95"/>
                <w:sz w:val="24"/>
                <w:szCs w:val="24"/>
              </w:rPr>
              <w:t>1,40</w:t>
            </w:r>
          </w:p>
        </w:tc>
        <w:tc>
          <w:tcPr>
            <w:tcW w:w="1272" w:type="dxa"/>
          </w:tcPr>
          <w:p w:rsidR="006878FB" w:rsidRPr="0005610B" w:rsidRDefault="006878FB" w:rsidP="00807A63">
            <w:pPr>
              <w:pStyle w:val="TableParagraph"/>
              <w:spacing w:before="15"/>
              <w:ind w:right="478"/>
              <w:jc w:val="right"/>
              <w:rPr>
                <w:sz w:val="24"/>
                <w:szCs w:val="24"/>
              </w:rPr>
            </w:pPr>
            <w:r w:rsidRPr="0005610B">
              <w:rPr>
                <w:w w:val="95"/>
                <w:sz w:val="24"/>
                <w:szCs w:val="24"/>
              </w:rPr>
              <w:t>25</w:t>
            </w:r>
          </w:p>
        </w:tc>
        <w:tc>
          <w:tcPr>
            <w:tcW w:w="1272" w:type="dxa"/>
          </w:tcPr>
          <w:p w:rsidR="006878FB" w:rsidRPr="0005610B" w:rsidRDefault="006878FB" w:rsidP="00807A63">
            <w:pPr>
              <w:pStyle w:val="TableParagraph"/>
              <w:spacing w:before="15"/>
              <w:ind w:right="387"/>
              <w:jc w:val="right"/>
              <w:rPr>
                <w:sz w:val="24"/>
                <w:szCs w:val="24"/>
              </w:rPr>
            </w:pPr>
            <w:r w:rsidRPr="0005610B">
              <w:rPr>
                <w:w w:val="95"/>
                <w:sz w:val="24"/>
                <w:szCs w:val="24"/>
              </w:rPr>
              <w:t>1,32</w:t>
            </w:r>
          </w:p>
        </w:tc>
        <w:tc>
          <w:tcPr>
            <w:tcW w:w="1286" w:type="dxa"/>
          </w:tcPr>
          <w:p w:rsidR="006878FB" w:rsidRPr="0005610B" w:rsidRDefault="006878FB" w:rsidP="00807A63">
            <w:pPr>
              <w:pStyle w:val="TableParagraph"/>
              <w:rPr>
                <w:sz w:val="24"/>
                <w:szCs w:val="24"/>
              </w:rPr>
            </w:pPr>
          </w:p>
        </w:tc>
        <w:tc>
          <w:tcPr>
            <w:tcW w:w="1286" w:type="dxa"/>
          </w:tcPr>
          <w:p w:rsidR="006878FB" w:rsidRPr="0005610B" w:rsidRDefault="006878FB" w:rsidP="00807A63">
            <w:pPr>
              <w:pStyle w:val="TableParagraph"/>
              <w:rPr>
                <w:sz w:val="24"/>
                <w:szCs w:val="24"/>
              </w:rPr>
            </w:pPr>
          </w:p>
        </w:tc>
      </w:tr>
    </w:tbl>
    <w:p w:rsidR="006878FB" w:rsidRPr="0005610B" w:rsidRDefault="006878FB" w:rsidP="000C3ED5">
      <w:pPr>
        <w:pStyle w:val="Corpodetexto"/>
        <w:spacing w:before="3"/>
        <w:ind w:left="931"/>
        <w:rPr>
          <w:rFonts w:ascii="Arial" w:hAnsi="Arial" w:cs="Arial"/>
          <w:sz w:val="24"/>
          <w:szCs w:val="24"/>
        </w:rPr>
        <w:sectPr w:rsidR="006878FB" w:rsidRPr="0005610B" w:rsidSect="000C3ED5">
          <w:headerReference w:type="default" r:id="rId31"/>
          <w:footerReference w:type="default" r:id="rId32"/>
          <w:type w:val="continuous"/>
          <w:pgSz w:w="11900" w:h="16840"/>
          <w:pgMar w:top="1660" w:right="1410" w:bottom="851" w:left="1120" w:header="269" w:footer="0" w:gutter="0"/>
          <w:cols w:space="720"/>
        </w:sectPr>
      </w:pPr>
    </w:p>
    <w:p w:rsidR="000C3ED5" w:rsidRPr="0005610B" w:rsidRDefault="000C3ED5" w:rsidP="000C3ED5">
      <w:pPr>
        <w:pStyle w:val="PargrafodaLista"/>
        <w:tabs>
          <w:tab w:val="left" w:pos="2751"/>
          <w:tab w:val="left" w:pos="2752"/>
        </w:tabs>
        <w:ind w:left="2751" w:firstLine="0"/>
        <w:rPr>
          <w:sz w:val="24"/>
          <w:szCs w:val="24"/>
        </w:rPr>
      </w:pPr>
    </w:p>
    <w:p w:rsidR="000C3ED5" w:rsidRPr="0005610B" w:rsidRDefault="000C3ED5" w:rsidP="000C3ED5">
      <w:pPr>
        <w:pStyle w:val="Ttulo51"/>
        <w:spacing w:before="92"/>
        <w:ind w:left="920"/>
        <w:rPr>
          <w:sz w:val="24"/>
          <w:szCs w:val="24"/>
        </w:rPr>
      </w:pPr>
      <w:r w:rsidRPr="0005610B">
        <w:rPr>
          <w:w w:val="90"/>
          <w:sz w:val="24"/>
          <w:szCs w:val="24"/>
        </w:rPr>
        <w:t>Condição necessária:</w:t>
      </w:r>
    </w:p>
    <w:p w:rsidR="000C3ED5" w:rsidRPr="0005610B" w:rsidRDefault="000C3ED5" w:rsidP="000C3ED5">
      <w:pPr>
        <w:pStyle w:val="Corpodetexto"/>
        <w:spacing w:before="2"/>
        <w:rPr>
          <w:rFonts w:ascii="Arial" w:hAnsi="Arial" w:cs="Arial"/>
          <w:sz w:val="24"/>
          <w:szCs w:val="24"/>
        </w:rPr>
      </w:pPr>
      <w:r w:rsidRPr="0005610B">
        <w:rPr>
          <w:rFonts w:ascii="Arial" w:hAnsi="Arial" w:cs="Arial"/>
          <w:sz w:val="24"/>
          <w:szCs w:val="24"/>
          <w:lang w:val="pt-BR"/>
        </w:rPr>
        <w:drawing>
          <wp:anchor distT="0" distB="0" distL="114300" distR="114300" simplePos="0" relativeHeight="251672576" behindDoc="0" locked="0" layoutInCell="1" allowOverlap="1" wp14:anchorId="2B6D1325" wp14:editId="12844E4E">
            <wp:simplePos x="0" y="0"/>
            <wp:positionH relativeFrom="column">
              <wp:posOffset>918210</wp:posOffset>
            </wp:positionH>
            <wp:positionV relativeFrom="paragraph">
              <wp:posOffset>151130</wp:posOffset>
            </wp:positionV>
            <wp:extent cx="3378835" cy="2399030"/>
            <wp:effectExtent l="0" t="0" r="0" b="1270"/>
            <wp:wrapSquare wrapText="bothSides"/>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MULA.JPG"/>
                    <pic:cNvPicPr/>
                  </pic:nvPicPr>
                  <pic:blipFill rotWithShape="1">
                    <a:blip r:embed="rId33">
                      <a:extLst>
                        <a:ext uri="{28A0092B-C50C-407E-A947-70E740481C1C}">
                          <a14:useLocalDpi xmlns:a14="http://schemas.microsoft.com/office/drawing/2010/main" val="0"/>
                        </a:ext>
                      </a:extLst>
                    </a:blip>
                    <a:srcRect l="2504" r="24028"/>
                    <a:stretch/>
                  </pic:blipFill>
                  <pic:spPr bwMode="auto">
                    <a:xfrm>
                      <a:off x="0" y="0"/>
                      <a:ext cx="3378835" cy="2399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C3ED5" w:rsidRPr="0005610B" w:rsidRDefault="000C3ED5" w:rsidP="000C3ED5">
      <w:pPr>
        <w:tabs>
          <w:tab w:val="left" w:pos="1626"/>
          <w:tab w:val="left" w:pos="1669"/>
        </w:tabs>
        <w:spacing w:before="91" w:line="388" w:lineRule="auto"/>
        <w:ind w:left="929" w:right="4812"/>
        <w:rPr>
          <w:rFonts w:cs="Arial"/>
          <w:i/>
          <w:w w:val="95"/>
          <w:sz w:val="24"/>
          <w:szCs w:val="24"/>
        </w:rPr>
      </w:pPr>
    </w:p>
    <w:p w:rsidR="000C3ED5" w:rsidRPr="0005610B" w:rsidRDefault="000C3ED5" w:rsidP="000C3ED5">
      <w:pPr>
        <w:tabs>
          <w:tab w:val="left" w:pos="1626"/>
          <w:tab w:val="left" w:pos="1669"/>
        </w:tabs>
        <w:spacing w:before="91" w:line="388" w:lineRule="auto"/>
        <w:ind w:left="929" w:right="4812"/>
        <w:rPr>
          <w:rFonts w:cs="Arial"/>
          <w:i/>
          <w:w w:val="95"/>
          <w:sz w:val="24"/>
          <w:szCs w:val="24"/>
        </w:rPr>
      </w:pPr>
    </w:p>
    <w:p w:rsidR="000C3ED5" w:rsidRPr="0005610B" w:rsidRDefault="000C3ED5" w:rsidP="000C3ED5">
      <w:pPr>
        <w:tabs>
          <w:tab w:val="left" w:pos="1626"/>
          <w:tab w:val="left" w:pos="1669"/>
        </w:tabs>
        <w:spacing w:before="91" w:line="388" w:lineRule="auto"/>
        <w:ind w:left="929" w:right="4812"/>
        <w:rPr>
          <w:rFonts w:cs="Arial"/>
          <w:i/>
          <w:w w:val="95"/>
          <w:sz w:val="24"/>
          <w:szCs w:val="24"/>
        </w:rPr>
      </w:pPr>
    </w:p>
    <w:p w:rsidR="000C3ED5" w:rsidRPr="0005610B" w:rsidRDefault="000C3ED5" w:rsidP="000C3ED5">
      <w:pPr>
        <w:tabs>
          <w:tab w:val="left" w:pos="1626"/>
          <w:tab w:val="left" w:pos="1669"/>
        </w:tabs>
        <w:spacing w:before="91" w:line="388" w:lineRule="auto"/>
        <w:ind w:left="929" w:right="4812"/>
        <w:rPr>
          <w:rFonts w:cs="Arial"/>
          <w:i/>
          <w:w w:val="95"/>
          <w:sz w:val="24"/>
          <w:szCs w:val="24"/>
        </w:rPr>
      </w:pPr>
    </w:p>
    <w:p w:rsidR="000C3ED5" w:rsidRPr="0005610B" w:rsidRDefault="000C3ED5" w:rsidP="000C3ED5">
      <w:pPr>
        <w:tabs>
          <w:tab w:val="left" w:pos="1626"/>
          <w:tab w:val="left" w:pos="1669"/>
        </w:tabs>
        <w:spacing w:before="91" w:line="388" w:lineRule="auto"/>
        <w:ind w:left="929" w:right="4812"/>
        <w:rPr>
          <w:rFonts w:cs="Arial"/>
          <w:i/>
          <w:w w:val="95"/>
          <w:sz w:val="24"/>
          <w:szCs w:val="24"/>
        </w:rPr>
      </w:pPr>
    </w:p>
    <w:p w:rsidR="000C3ED5" w:rsidRPr="0005610B" w:rsidRDefault="000C3ED5" w:rsidP="000C3ED5">
      <w:pPr>
        <w:tabs>
          <w:tab w:val="left" w:pos="1626"/>
          <w:tab w:val="left" w:pos="1669"/>
        </w:tabs>
        <w:spacing w:before="91" w:line="388" w:lineRule="auto"/>
        <w:ind w:left="929" w:right="4812"/>
        <w:rPr>
          <w:rFonts w:cs="Arial"/>
          <w:i/>
          <w:w w:val="95"/>
          <w:sz w:val="24"/>
          <w:szCs w:val="24"/>
        </w:rPr>
      </w:pPr>
    </w:p>
    <w:p w:rsidR="000C3ED5" w:rsidRPr="0005610B" w:rsidRDefault="000C3ED5" w:rsidP="000C3ED5">
      <w:pPr>
        <w:tabs>
          <w:tab w:val="left" w:pos="1626"/>
          <w:tab w:val="left" w:pos="1669"/>
        </w:tabs>
        <w:spacing w:before="91" w:line="388" w:lineRule="auto"/>
        <w:ind w:left="929" w:right="4812"/>
        <w:rPr>
          <w:rFonts w:cs="Arial"/>
          <w:sz w:val="24"/>
          <w:szCs w:val="24"/>
        </w:rPr>
      </w:pPr>
      <w:r w:rsidRPr="0005610B">
        <w:rPr>
          <w:rFonts w:cs="Arial"/>
          <w:i/>
          <w:w w:val="95"/>
          <w:sz w:val="24"/>
          <w:szCs w:val="24"/>
        </w:rPr>
        <w:t>e</w:t>
      </w:r>
      <w:r w:rsidRPr="0005610B">
        <w:rPr>
          <w:rFonts w:cs="Arial"/>
          <w:i/>
          <w:w w:val="65"/>
          <w:sz w:val="24"/>
          <w:szCs w:val="24"/>
        </w:rPr>
        <w:t>—-</w:t>
      </w:r>
      <w:r w:rsidRPr="0005610B">
        <w:rPr>
          <w:rFonts w:cs="Arial"/>
          <w:i/>
          <w:w w:val="65"/>
          <w:sz w:val="24"/>
          <w:szCs w:val="24"/>
        </w:rPr>
        <w:tab/>
      </w:r>
      <w:r w:rsidRPr="0005610B">
        <w:rPr>
          <w:rFonts w:cs="Arial"/>
          <w:w w:val="95"/>
          <w:sz w:val="24"/>
          <w:szCs w:val="24"/>
        </w:rPr>
        <w:t>média</w:t>
      </w:r>
      <w:r>
        <w:rPr>
          <w:rFonts w:cs="Arial"/>
          <w:w w:val="95"/>
          <w:sz w:val="24"/>
          <w:szCs w:val="24"/>
        </w:rPr>
        <w:t xml:space="preserve"> </w:t>
      </w:r>
      <w:r w:rsidRPr="0005610B">
        <w:rPr>
          <w:rFonts w:cs="Arial"/>
          <w:w w:val="95"/>
          <w:sz w:val="24"/>
          <w:szCs w:val="24"/>
        </w:rPr>
        <w:t xml:space="preserve">dos valores amostrados; </w:t>
      </w:r>
      <w:r w:rsidRPr="0005610B">
        <w:rPr>
          <w:rFonts w:cs="Arial"/>
          <w:i/>
          <w:w w:val="55"/>
          <w:sz w:val="24"/>
          <w:szCs w:val="24"/>
        </w:rPr>
        <w:t>ei——</w:t>
      </w:r>
      <w:r w:rsidRPr="0005610B">
        <w:rPr>
          <w:rFonts w:cs="Arial"/>
          <w:i/>
          <w:w w:val="55"/>
          <w:sz w:val="24"/>
          <w:szCs w:val="24"/>
        </w:rPr>
        <w:tab/>
      </w:r>
      <w:r w:rsidRPr="0005610B">
        <w:rPr>
          <w:rFonts w:cs="Arial"/>
          <w:i/>
          <w:w w:val="55"/>
          <w:sz w:val="24"/>
          <w:szCs w:val="24"/>
        </w:rPr>
        <w:tab/>
      </w:r>
      <w:r w:rsidRPr="0005610B">
        <w:rPr>
          <w:rFonts w:cs="Arial"/>
          <w:w w:val="95"/>
          <w:sz w:val="24"/>
          <w:szCs w:val="24"/>
        </w:rPr>
        <w:t xml:space="preserve">valores individuais da amostra; </w:t>
      </w:r>
      <w:r w:rsidRPr="0005610B">
        <w:rPr>
          <w:rFonts w:cs="Arial"/>
          <w:i/>
          <w:w w:val="90"/>
          <w:sz w:val="24"/>
          <w:szCs w:val="24"/>
        </w:rPr>
        <w:t>n</w:t>
      </w:r>
      <w:r w:rsidRPr="0005610B">
        <w:rPr>
          <w:rFonts w:cs="Arial"/>
          <w:i/>
          <w:w w:val="65"/>
          <w:sz w:val="24"/>
          <w:szCs w:val="24"/>
        </w:rPr>
        <w:t>——</w:t>
      </w:r>
      <w:r w:rsidRPr="0005610B">
        <w:rPr>
          <w:rFonts w:cs="Arial"/>
          <w:w w:val="90"/>
          <w:sz w:val="24"/>
          <w:szCs w:val="24"/>
        </w:rPr>
        <w:t xml:space="preserve">número de elementos da amostra; </w:t>
      </w:r>
      <w:r w:rsidRPr="0005610B">
        <w:rPr>
          <w:rFonts w:cs="Arial"/>
          <w:i/>
          <w:w w:val="95"/>
          <w:sz w:val="24"/>
          <w:szCs w:val="24"/>
        </w:rPr>
        <w:t>e</w:t>
      </w:r>
      <w:r w:rsidRPr="0005610B">
        <w:rPr>
          <w:rFonts w:cs="Arial"/>
          <w:i/>
          <w:w w:val="65"/>
          <w:sz w:val="24"/>
          <w:szCs w:val="24"/>
        </w:rPr>
        <w:t>——</w:t>
      </w:r>
      <w:r w:rsidRPr="0005610B">
        <w:rPr>
          <w:rFonts w:cs="Arial"/>
          <w:w w:val="95"/>
          <w:sz w:val="24"/>
          <w:szCs w:val="24"/>
        </w:rPr>
        <w:t>valor especificado no projeto;</w:t>
      </w:r>
    </w:p>
    <w:p w:rsidR="000C3ED5" w:rsidRPr="0005610B" w:rsidRDefault="000C3ED5" w:rsidP="000C3ED5">
      <w:pPr>
        <w:spacing w:before="2"/>
        <w:ind w:left="925"/>
        <w:rPr>
          <w:rFonts w:cs="Arial"/>
          <w:sz w:val="24"/>
          <w:szCs w:val="24"/>
        </w:rPr>
      </w:pPr>
      <w:r w:rsidRPr="0005610B">
        <w:rPr>
          <w:rFonts w:cs="Arial"/>
          <w:i/>
          <w:w w:val="85"/>
          <w:sz w:val="24"/>
          <w:szCs w:val="24"/>
        </w:rPr>
        <w:t>S</w:t>
      </w:r>
      <w:r w:rsidRPr="0005610B">
        <w:rPr>
          <w:rFonts w:cs="Arial"/>
          <w:i/>
          <w:w w:val="65"/>
          <w:sz w:val="24"/>
          <w:szCs w:val="24"/>
        </w:rPr>
        <w:t>——</w:t>
      </w:r>
      <w:r w:rsidRPr="0005610B">
        <w:rPr>
          <w:rFonts w:cs="Arial"/>
          <w:w w:val="85"/>
          <w:sz w:val="24"/>
          <w:szCs w:val="24"/>
        </w:rPr>
        <w:t>desvio padrão;</w:t>
      </w:r>
    </w:p>
    <w:p w:rsidR="000C3ED5" w:rsidRPr="0005610B" w:rsidRDefault="000C3ED5" w:rsidP="000C3ED5">
      <w:pPr>
        <w:pStyle w:val="Ttulo51"/>
        <w:spacing w:before="186"/>
        <w:ind w:left="933"/>
        <w:rPr>
          <w:sz w:val="24"/>
          <w:szCs w:val="24"/>
        </w:rPr>
      </w:pPr>
      <w:r w:rsidRPr="0005610B">
        <w:rPr>
          <w:w w:val="95"/>
          <w:sz w:val="24"/>
          <w:szCs w:val="24"/>
        </w:rPr>
        <w:t>K =coeficiente estatístico</w:t>
      </w:r>
    </w:p>
    <w:p w:rsidR="000C3ED5" w:rsidRPr="0005610B" w:rsidRDefault="000C3ED5" w:rsidP="000C3ED5">
      <w:pPr>
        <w:pStyle w:val="Corpodetexto"/>
        <w:rPr>
          <w:rFonts w:ascii="Arial" w:hAnsi="Arial" w:cs="Arial"/>
          <w:sz w:val="24"/>
          <w:szCs w:val="24"/>
        </w:rPr>
      </w:pPr>
    </w:p>
    <w:p w:rsidR="000C3ED5" w:rsidRPr="00B33C4B" w:rsidRDefault="000C3ED5" w:rsidP="000C3ED5">
      <w:pPr>
        <w:pStyle w:val="PargrafodaLista"/>
        <w:numPr>
          <w:ilvl w:val="2"/>
          <w:numId w:val="75"/>
        </w:numPr>
        <w:tabs>
          <w:tab w:val="left" w:pos="1365"/>
          <w:tab w:val="left" w:pos="1366"/>
        </w:tabs>
        <w:spacing w:before="93"/>
        <w:rPr>
          <w:b/>
          <w:sz w:val="24"/>
          <w:szCs w:val="24"/>
        </w:rPr>
      </w:pPr>
      <w:r w:rsidRPr="00B33C4B">
        <w:rPr>
          <w:b/>
          <w:w w:val="105"/>
          <w:sz w:val="24"/>
          <w:szCs w:val="24"/>
        </w:rPr>
        <w:t>OBSERVAÇÕES DE ORDEM GERAL</w:t>
      </w:r>
    </w:p>
    <w:p w:rsidR="000C3ED5" w:rsidRPr="0005610B" w:rsidRDefault="000C3ED5" w:rsidP="000C3ED5">
      <w:pPr>
        <w:pStyle w:val="Corpodetexto"/>
        <w:spacing w:before="6"/>
        <w:rPr>
          <w:rFonts w:ascii="Arial" w:hAnsi="Arial" w:cs="Arial"/>
          <w:sz w:val="24"/>
          <w:szCs w:val="24"/>
        </w:rPr>
      </w:pPr>
    </w:p>
    <w:p w:rsidR="000C3ED5" w:rsidRPr="006878FB" w:rsidRDefault="000C3ED5" w:rsidP="000C3ED5">
      <w:pPr>
        <w:pStyle w:val="Ttulo51"/>
        <w:numPr>
          <w:ilvl w:val="0"/>
          <w:numId w:val="73"/>
        </w:numPr>
        <w:tabs>
          <w:tab w:val="left" w:pos="1366"/>
        </w:tabs>
        <w:spacing w:line="319" w:lineRule="auto"/>
        <w:ind w:right="391" w:firstLine="429"/>
        <w:rPr>
          <w:b w:val="0"/>
          <w:bCs w:val="0"/>
          <w:sz w:val="24"/>
          <w:szCs w:val="24"/>
        </w:rPr>
      </w:pPr>
      <w:r w:rsidRPr="006878FB">
        <w:rPr>
          <w:b w:val="0"/>
          <w:bCs w:val="0"/>
          <w:sz w:val="24"/>
          <w:szCs w:val="24"/>
        </w:rPr>
        <w:t xml:space="preserve">A camada de base de brita graduada não deverá ser submetida à ação direta do tráfego. Em caráter excepcional, a Fiscalização poderá autorizar a liberação ao tráfego, por curto espaço de tempo e desde </w:t>
      </w:r>
      <w:proofErr w:type="gramStart"/>
      <w:r w:rsidRPr="006878FB">
        <w:rPr>
          <w:b w:val="0"/>
          <w:bCs w:val="0"/>
          <w:sz w:val="24"/>
          <w:szCs w:val="24"/>
        </w:rPr>
        <w:t>que</w:t>
      </w:r>
      <w:proofErr w:type="gramEnd"/>
      <w:r w:rsidRPr="006878FB">
        <w:rPr>
          <w:b w:val="0"/>
          <w:bCs w:val="0"/>
          <w:sz w:val="24"/>
          <w:szCs w:val="24"/>
        </w:rPr>
        <w:t xml:space="preserve"> </w:t>
      </w:r>
      <w:proofErr w:type="gramStart"/>
      <w:r w:rsidRPr="006878FB">
        <w:rPr>
          <w:b w:val="0"/>
          <w:bCs w:val="0"/>
          <w:sz w:val="24"/>
          <w:szCs w:val="24"/>
        </w:rPr>
        <w:t>tal</w:t>
      </w:r>
      <w:proofErr w:type="gramEnd"/>
      <w:r w:rsidRPr="006878FB">
        <w:rPr>
          <w:b w:val="0"/>
          <w:bCs w:val="0"/>
          <w:sz w:val="24"/>
          <w:szCs w:val="24"/>
        </w:rPr>
        <w:t xml:space="preserve"> fato não prejudique a qualidade do serviço;</w:t>
      </w:r>
    </w:p>
    <w:p w:rsidR="006878FB" w:rsidRDefault="006878FB" w:rsidP="006878FB">
      <w:pPr>
        <w:pStyle w:val="Ttulo51"/>
        <w:tabs>
          <w:tab w:val="left" w:pos="1366"/>
        </w:tabs>
        <w:spacing w:line="319" w:lineRule="auto"/>
        <w:ind w:right="391" w:hanging="309"/>
        <w:rPr>
          <w:spacing w:val="-1"/>
          <w:sz w:val="24"/>
          <w:szCs w:val="24"/>
        </w:rPr>
      </w:pPr>
    </w:p>
    <w:p w:rsidR="006878FB" w:rsidRDefault="006878FB" w:rsidP="006878FB">
      <w:pPr>
        <w:pStyle w:val="Ttulo51"/>
        <w:tabs>
          <w:tab w:val="left" w:pos="1366"/>
        </w:tabs>
        <w:spacing w:line="319" w:lineRule="auto"/>
        <w:ind w:right="391" w:hanging="309"/>
        <w:rPr>
          <w:spacing w:val="-1"/>
          <w:sz w:val="24"/>
          <w:szCs w:val="24"/>
        </w:rPr>
      </w:pPr>
    </w:p>
    <w:p w:rsidR="006878FB" w:rsidRPr="0005610B" w:rsidRDefault="006878FB" w:rsidP="006878FB">
      <w:pPr>
        <w:pStyle w:val="Ttulo61"/>
        <w:numPr>
          <w:ilvl w:val="0"/>
          <w:numId w:val="73"/>
        </w:numPr>
        <w:tabs>
          <w:tab w:val="left" w:pos="1346"/>
        </w:tabs>
        <w:spacing w:line="333" w:lineRule="auto"/>
        <w:ind w:left="502" w:right="404" w:firstLine="415"/>
        <w:rPr>
          <w:sz w:val="24"/>
          <w:szCs w:val="24"/>
        </w:rPr>
      </w:pPr>
      <w:r w:rsidRPr="0005610B">
        <w:rPr>
          <w:sz w:val="24"/>
          <w:szCs w:val="24"/>
        </w:rPr>
        <w:t>Quando for prevista a imprimação impermeabilizante da camada de brita graduada,</w:t>
      </w:r>
      <w:r w:rsidRPr="0005610B">
        <w:rPr>
          <w:sz w:val="24"/>
          <w:szCs w:val="24"/>
        </w:rPr>
        <w:t xml:space="preserve"> </w:t>
      </w:r>
      <w:r w:rsidRPr="0005610B">
        <w:rPr>
          <w:sz w:val="24"/>
          <w:szCs w:val="24"/>
        </w:rPr>
        <w:t xml:space="preserve">a mesma deverá ser realizada após a conclusão da compactação, tão Iogo se constate a evaporação do excesso de umidade superficial. Antes da aplicação da pintura betuminosa, a superfície deverá ser perfeitamente limpa, mediante emprego de processos e </w:t>
      </w:r>
      <w:proofErr w:type="gramStart"/>
      <w:r w:rsidRPr="0005610B">
        <w:rPr>
          <w:sz w:val="24"/>
          <w:szCs w:val="24"/>
        </w:rPr>
        <w:t>equipamentos</w:t>
      </w:r>
      <w:proofErr w:type="gramEnd"/>
      <w:r w:rsidRPr="0005610B">
        <w:rPr>
          <w:sz w:val="24"/>
          <w:szCs w:val="24"/>
        </w:rPr>
        <w:t xml:space="preserve"> </w:t>
      </w:r>
      <w:proofErr w:type="gramStart"/>
      <w:r w:rsidRPr="0005610B">
        <w:rPr>
          <w:sz w:val="24"/>
          <w:szCs w:val="24"/>
        </w:rPr>
        <w:t>adequados</w:t>
      </w:r>
      <w:proofErr w:type="gramEnd"/>
      <w:r w:rsidRPr="0005610B">
        <w:rPr>
          <w:sz w:val="24"/>
          <w:szCs w:val="24"/>
        </w:rPr>
        <w:t>.</w:t>
      </w:r>
    </w:p>
    <w:p w:rsidR="006878FB" w:rsidRDefault="006878FB" w:rsidP="006878FB">
      <w:pPr>
        <w:pStyle w:val="Ttulo51"/>
        <w:tabs>
          <w:tab w:val="left" w:pos="1366"/>
        </w:tabs>
        <w:spacing w:line="319" w:lineRule="auto"/>
        <w:ind w:right="391" w:hanging="309"/>
        <w:rPr>
          <w:sz w:val="24"/>
          <w:szCs w:val="24"/>
        </w:rPr>
      </w:pPr>
    </w:p>
    <w:p w:rsidR="006878FB" w:rsidRDefault="006878FB" w:rsidP="006878FB">
      <w:pPr>
        <w:pStyle w:val="Ttulo51"/>
        <w:tabs>
          <w:tab w:val="left" w:pos="1366"/>
        </w:tabs>
        <w:spacing w:line="319" w:lineRule="auto"/>
        <w:ind w:right="391" w:hanging="309"/>
        <w:rPr>
          <w:sz w:val="24"/>
          <w:szCs w:val="24"/>
        </w:rPr>
      </w:pPr>
    </w:p>
    <w:p w:rsidR="006878FB" w:rsidRPr="006878FB" w:rsidRDefault="006878FB" w:rsidP="006878FB">
      <w:pPr>
        <w:pStyle w:val="PargrafodaLista"/>
        <w:numPr>
          <w:ilvl w:val="2"/>
          <w:numId w:val="75"/>
        </w:numPr>
        <w:tabs>
          <w:tab w:val="left" w:pos="1354"/>
          <w:tab w:val="left" w:pos="1355"/>
        </w:tabs>
        <w:rPr>
          <w:b/>
          <w:sz w:val="24"/>
          <w:szCs w:val="24"/>
        </w:rPr>
      </w:pPr>
      <w:r w:rsidRPr="006878FB">
        <w:rPr>
          <w:b/>
          <w:w w:val="125"/>
          <w:sz w:val="24"/>
          <w:szCs w:val="24"/>
        </w:rPr>
        <w:t>REFERÊNCIAS</w:t>
      </w:r>
    </w:p>
    <w:p w:rsidR="006878FB" w:rsidRPr="0005610B" w:rsidRDefault="006878FB" w:rsidP="006878FB">
      <w:pPr>
        <w:tabs>
          <w:tab w:val="left" w:pos="7906"/>
        </w:tabs>
        <w:spacing w:before="180"/>
        <w:ind w:left="931"/>
        <w:rPr>
          <w:rFonts w:cs="Arial"/>
          <w:sz w:val="24"/>
          <w:szCs w:val="24"/>
        </w:rPr>
      </w:pPr>
      <w:r w:rsidRPr="0005610B">
        <w:rPr>
          <w:rFonts w:cs="Arial"/>
          <w:sz w:val="24"/>
          <w:szCs w:val="24"/>
        </w:rPr>
        <w:t>Diretrizes executivas de serviços de pavimentação</w:t>
      </w:r>
      <w:r w:rsidRPr="0005610B">
        <w:rPr>
          <w:rFonts w:cs="Arial"/>
          <w:w w:val="95"/>
          <w:sz w:val="24"/>
          <w:szCs w:val="24"/>
        </w:rPr>
        <w:t>—</w:t>
      </w:r>
      <w:r w:rsidRPr="0005610B">
        <w:rPr>
          <w:rFonts w:cs="Arial"/>
          <w:sz w:val="24"/>
          <w:szCs w:val="24"/>
        </w:rPr>
        <w:t>ES-0630/06/1999</w:t>
      </w:r>
    </w:p>
    <w:p w:rsidR="006878FB" w:rsidRPr="0005610B" w:rsidRDefault="006878FB" w:rsidP="006878FB">
      <w:pPr>
        <w:pStyle w:val="Ttulo51"/>
        <w:tabs>
          <w:tab w:val="left" w:pos="1366"/>
        </w:tabs>
        <w:spacing w:line="319" w:lineRule="auto"/>
        <w:ind w:right="391" w:hanging="309"/>
        <w:rPr>
          <w:sz w:val="24"/>
          <w:szCs w:val="24"/>
        </w:rPr>
        <w:sectPr w:rsidR="006878FB" w:rsidRPr="0005610B" w:rsidSect="0005610B">
          <w:pgSz w:w="11900" w:h="16840"/>
          <w:pgMar w:top="660" w:right="1410" w:bottom="280" w:left="1120" w:header="113" w:footer="0" w:gutter="0"/>
          <w:cols w:space="720"/>
          <w:docGrid w:linePitch="299"/>
        </w:sectPr>
      </w:pPr>
    </w:p>
    <w:p w:rsidR="00F556A4" w:rsidRDefault="00F556A4" w:rsidP="00F556A4">
      <w:pPr>
        <w:pStyle w:val="a"/>
      </w:pPr>
    </w:p>
    <w:p w:rsidR="00D20F2F" w:rsidRDefault="00D20F2F" w:rsidP="00D20F2F">
      <w:pPr>
        <w:pStyle w:val="Ttulo10"/>
      </w:pPr>
      <w:bookmarkStart w:id="231" w:name="_Toc514231004"/>
      <w:bookmarkStart w:id="232" w:name="_Toc90968711"/>
      <w:r>
        <w:t>Prazo de Execução</w:t>
      </w:r>
      <w:bookmarkEnd w:id="231"/>
      <w:bookmarkEnd w:id="232"/>
    </w:p>
    <w:p w:rsidR="005B13AF" w:rsidRDefault="00D20F2F" w:rsidP="00D20F2F">
      <w:pPr>
        <w:pStyle w:val="a"/>
      </w:pPr>
      <w:r>
        <w:t xml:space="preserve">O prazo de execução será de </w:t>
      </w:r>
      <w:r w:rsidR="00B563DB">
        <w:t>5</w:t>
      </w:r>
      <w:r w:rsidR="0034600D">
        <w:t xml:space="preserve"> (</w:t>
      </w:r>
      <w:r w:rsidR="00B563DB">
        <w:t>cinco</w:t>
      </w:r>
      <w:r w:rsidR="0034600D">
        <w:t xml:space="preserve">) </w:t>
      </w:r>
      <w:r>
        <w:t>mes</w:t>
      </w:r>
      <w:r w:rsidR="0034600D">
        <w:t>es</w:t>
      </w:r>
      <w:r w:rsidR="00AF26B3">
        <w:t xml:space="preserve"> no total</w:t>
      </w:r>
      <w:r>
        <w:t>, contado a partir da emissão da Ordem de Serviço.</w:t>
      </w:r>
      <w:r w:rsidR="00AF26B3">
        <w:t xml:space="preserve"> Sendo que para cada trecho será emitida Ordem de Início com os respectivos prazos de execução.</w:t>
      </w:r>
    </w:p>
    <w:p w:rsidR="00D20F2F" w:rsidRDefault="00D20F2F" w:rsidP="00D20F2F">
      <w:pPr>
        <w:pStyle w:val="Ttulo10"/>
      </w:pPr>
      <w:bookmarkStart w:id="233" w:name="_Toc514231005"/>
      <w:bookmarkStart w:id="234" w:name="_Toc90968712"/>
      <w:r>
        <w:t>Fiscalização dos Serviços</w:t>
      </w:r>
      <w:bookmarkEnd w:id="233"/>
      <w:bookmarkEnd w:id="234"/>
    </w:p>
    <w:p w:rsidR="00D20F2F" w:rsidRDefault="00D20F2F" w:rsidP="00D20F2F">
      <w:pPr>
        <w:pStyle w:val="a"/>
      </w:pPr>
      <w:r>
        <w:t>A Fiscalização dos serviços ficará a cargo da</w:t>
      </w:r>
      <w:r w:rsidR="00421149">
        <w:t xml:space="preserve"> Secretaria de Desenvolvimento Urbano da Prefeitura de Carapicuíba. </w:t>
      </w:r>
    </w:p>
    <w:p w:rsidR="00D20F2F" w:rsidRDefault="00D20F2F" w:rsidP="00D20F2F">
      <w:pPr>
        <w:pStyle w:val="Ttulo10"/>
      </w:pPr>
      <w:bookmarkStart w:id="235" w:name="_Toc514231006"/>
      <w:bookmarkStart w:id="236" w:name="_Toc90968713"/>
      <w:r>
        <w:t>Disposições Finais</w:t>
      </w:r>
      <w:bookmarkEnd w:id="235"/>
      <w:bookmarkEnd w:id="236"/>
    </w:p>
    <w:p w:rsidR="00D20F2F" w:rsidRPr="000132DF" w:rsidRDefault="00D20F2F" w:rsidP="00D20F2F">
      <w:pPr>
        <w:pStyle w:val="a"/>
      </w:pPr>
      <w:r>
        <w:t xml:space="preserve">O ajuste será formalizado com base na Lei Federal nº 8.666 de 21/06/93, alterada pela </w:t>
      </w:r>
      <w:r w:rsidRPr="000132DF">
        <w:t>Lei nº 8.883/94 e suas alterações, prevalecendo o que estiver em vigor na época da celebração.</w:t>
      </w:r>
    </w:p>
    <w:p w:rsidR="00D20F2F" w:rsidRDefault="00D20F2F" w:rsidP="00D20F2F">
      <w:pPr>
        <w:pStyle w:val="Ttulo10"/>
      </w:pPr>
      <w:bookmarkStart w:id="237" w:name="_Toc514231007"/>
      <w:bookmarkStart w:id="238" w:name="_Toc90968714"/>
      <w:r>
        <w:t>Anexos</w:t>
      </w:r>
      <w:bookmarkEnd w:id="237"/>
      <w:bookmarkEnd w:id="238"/>
    </w:p>
    <w:p w:rsidR="00D20F2F" w:rsidRDefault="00D20F2F" w:rsidP="00D20F2F">
      <w:pPr>
        <w:pStyle w:val="abullet"/>
        <w:numPr>
          <w:ilvl w:val="0"/>
          <w:numId w:val="1"/>
        </w:numPr>
        <w:tabs>
          <w:tab w:val="clear" w:pos="720"/>
          <w:tab w:val="num" w:pos="1080"/>
        </w:tabs>
        <w:ind w:left="1080"/>
      </w:pPr>
      <w:r>
        <w:t xml:space="preserve">Projeto </w:t>
      </w:r>
      <w:r w:rsidR="00D51AF9">
        <w:t xml:space="preserve">Básico </w:t>
      </w:r>
      <w:r>
        <w:t>de Pavimentação e Drenagem de Águas Pluviais</w:t>
      </w:r>
    </w:p>
    <w:p w:rsidR="00D20F2F" w:rsidRDefault="00D20F2F" w:rsidP="00D20F2F">
      <w:pPr>
        <w:pStyle w:val="abullet"/>
        <w:numPr>
          <w:ilvl w:val="0"/>
          <w:numId w:val="1"/>
        </w:numPr>
        <w:tabs>
          <w:tab w:val="clear" w:pos="720"/>
          <w:tab w:val="num" w:pos="1080"/>
        </w:tabs>
        <w:ind w:left="1080"/>
        <w:rPr>
          <w:lang w:val="en-US"/>
        </w:rPr>
      </w:pPr>
      <w:r>
        <w:rPr>
          <w:lang w:val="en-US"/>
        </w:rPr>
        <w:t>Orçamento Referencial.</w:t>
      </w:r>
    </w:p>
    <w:p w:rsidR="00D20F2F" w:rsidRDefault="00D20F2F" w:rsidP="00D20F2F">
      <w:pPr>
        <w:spacing w:line="360" w:lineRule="auto"/>
      </w:pPr>
    </w:p>
    <w:p w:rsidR="00D20F2F" w:rsidRDefault="00D20F2F" w:rsidP="00D20F2F">
      <w:pPr>
        <w:spacing w:line="360" w:lineRule="auto"/>
      </w:pPr>
    </w:p>
    <w:p w:rsidR="00D20F2F" w:rsidRDefault="00D20F2F" w:rsidP="00D20F2F">
      <w:pPr>
        <w:spacing w:line="360" w:lineRule="auto"/>
      </w:pPr>
    </w:p>
    <w:p w:rsidR="00D20F2F" w:rsidRDefault="00D20F2F" w:rsidP="00D20F2F">
      <w:pPr>
        <w:spacing w:line="360" w:lineRule="auto"/>
      </w:pPr>
    </w:p>
    <w:p w:rsidR="00D20F2F" w:rsidRPr="004D4936" w:rsidRDefault="00D20F2F" w:rsidP="00D20F2F">
      <w:pPr>
        <w:spacing w:line="360" w:lineRule="auto"/>
      </w:pPr>
    </w:p>
    <w:p w:rsidR="006B2483" w:rsidRDefault="006B2483" w:rsidP="006878FB">
      <w:pPr>
        <w:pStyle w:val="a"/>
        <w:tabs>
          <w:tab w:val="left" w:pos="3784"/>
        </w:tabs>
      </w:pPr>
      <w:r>
        <w:tab/>
      </w:r>
      <w:bookmarkStart w:id="239" w:name="_GoBack"/>
      <w:bookmarkEnd w:id="239"/>
    </w:p>
    <w:p w:rsidR="006B2483" w:rsidRDefault="006B2483" w:rsidP="006B2483">
      <w:pPr>
        <w:ind w:left="-567" w:firstLine="567"/>
        <w:jc w:val="center"/>
        <w:rPr>
          <w:rFonts w:ascii="Verdana" w:eastAsia="Verdana" w:hAnsi="Verdana" w:cs="Verdana"/>
          <w:b/>
          <w:smallCaps/>
          <w:szCs w:val="22"/>
        </w:rPr>
      </w:pPr>
      <w:r>
        <w:rPr>
          <w:rFonts w:ascii="Verdana" w:eastAsia="Verdana" w:hAnsi="Verdana" w:cs="Verdana"/>
          <w:b/>
          <w:smallCaps/>
          <w:szCs w:val="22"/>
        </w:rPr>
        <w:t>__________________________</w:t>
      </w:r>
    </w:p>
    <w:p w:rsidR="006B2483" w:rsidRPr="005B11E5" w:rsidRDefault="006B2483" w:rsidP="006B2483">
      <w:pPr>
        <w:tabs>
          <w:tab w:val="left" w:pos="4050"/>
        </w:tabs>
        <w:jc w:val="center"/>
        <w:rPr>
          <w:rFonts w:eastAsia="Verdana" w:cs="Arial"/>
          <w:b/>
          <w:sz w:val="24"/>
          <w:szCs w:val="24"/>
        </w:rPr>
      </w:pPr>
      <w:r w:rsidRPr="005B11E5">
        <w:rPr>
          <w:rFonts w:eastAsia="Verdana" w:cs="Arial"/>
          <w:b/>
          <w:sz w:val="24"/>
          <w:szCs w:val="24"/>
        </w:rPr>
        <w:t>Tércio Oliveira Monteiro</w:t>
      </w:r>
    </w:p>
    <w:p w:rsidR="006B2483" w:rsidRPr="005B11E5" w:rsidRDefault="006B2483" w:rsidP="006B2483">
      <w:pPr>
        <w:tabs>
          <w:tab w:val="left" w:pos="4050"/>
        </w:tabs>
        <w:jc w:val="center"/>
        <w:rPr>
          <w:rFonts w:eastAsia="Verdana" w:cs="Arial"/>
          <w:b/>
          <w:sz w:val="24"/>
          <w:szCs w:val="24"/>
        </w:rPr>
      </w:pPr>
      <w:r w:rsidRPr="005B11E5">
        <w:rPr>
          <w:rFonts w:eastAsia="Verdana" w:cs="Arial"/>
          <w:b/>
          <w:sz w:val="24"/>
          <w:szCs w:val="24"/>
        </w:rPr>
        <w:t>Arquiteto e Urbanista</w:t>
      </w:r>
    </w:p>
    <w:p w:rsidR="006B2483" w:rsidRPr="005B11E5" w:rsidRDefault="006B2483" w:rsidP="006B2483">
      <w:pPr>
        <w:tabs>
          <w:tab w:val="left" w:pos="4050"/>
        </w:tabs>
        <w:jc w:val="center"/>
        <w:rPr>
          <w:rFonts w:eastAsia="Verdana" w:cs="Arial"/>
          <w:b/>
          <w:sz w:val="24"/>
          <w:szCs w:val="24"/>
        </w:rPr>
      </w:pPr>
      <w:r w:rsidRPr="005B11E5">
        <w:rPr>
          <w:rFonts w:eastAsia="Verdana" w:cs="Arial"/>
          <w:b/>
          <w:sz w:val="24"/>
          <w:szCs w:val="24"/>
        </w:rPr>
        <w:t>CAU A61944-2</w:t>
      </w:r>
    </w:p>
    <w:p w:rsidR="00D20F2F" w:rsidRPr="005B11E5" w:rsidRDefault="005D2D9D" w:rsidP="005D2D9D">
      <w:pPr>
        <w:tabs>
          <w:tab w:val="left" w:pos="3232"/>
        </w:tabs>
        <w:jc w:val="center"/>
        <w:rPr>
          <w:rFonts w:cs="Arial"/>
          <w:b/>
          <w:sz w:val="24"/>
          <w:szCs w:val="24"/>
        </w:rPr>
      </w:pPr>
      <w:r w:rsidRPr="005B11E5">
        <w:rPr>
          <w:rFonts w:cs="Arial"/>
          <w:b/>
          <w:sz w:val="24"/>
          <w:szCs w:val="24"/>
        </w:rPr>
        <w:t xml:space="preserve">RRT Orçamento </w:t>
      </w:r>
      <w:r w:rsidR="00497C79" w:rsidRPr="005B11E5">
        <w:rPr>
          <w:rFonts w:cs="Arial"/>
          <w:b/>
          <w:sz w:val="24"/>
          <w:szCs w:val="24"/>
        </w:rPr>
        <w:t>13727486</w:t>
      </w:r>
    </w:p>
    <w:p w:rsidR="005D2D9D" w:rsidRPr="005B11E5" w:rsidRDefault="005D2D9D" w:rsidP="005D2D9D">
      <w:pPr>
        <w:tabs>
          <w:tab w:val="left" w:pos="3232"/>
        </w:tabs>
        <w:jc w:val="center"/>
        <w:rPr>
          <w:rFonts w:cs="Arial"/>
          <w:b/>
          <w:sz w:val="24"/>
          <w:szCs w:val="24"/>
        </w:rPr>
      </w:pPr>
      <w:r w:rsidRPr="005B11E5">
        <w:rPr>
          <w:rFonts w:cs="Arial"/>
          <w:b/>
          <w:sz w:val="24"/>
          <w:szCs w:val="24"/>
        </w:rPr>
        <w:t>RRT Projeto</w:t>
      </w:r>
      <w:r w:rsidR="00497C79" w:rsidRPr="005B11E5">
        <w:rPr>
          <w:rFonts w:cs="Arial"/>
          <w:b/>
          <w:sz w:val="24"/>
          <w:szCs w:val="24"/>
        </w:rPr>
        <w:t xml:space="preserve"> 13727948</w:t>
      </w:r>
    </w:p>
    <w:sectPr w:rsidR="005D2D9D" w:rsidRPr="005B11E5" w:rsidSect="005F54B8">
      <w:headerReference w:type="even" r:id="rId34"/>
      <w:headerReference w:type="default" r:id="rId35"/>
      <w:footerReference w:type="default" r:id="rId36"/>
      <w:type w:val="continuous"/>
      <w:pgSz w:w="11907" w:h="16840" w:code="9"/>
      <w:pgMar w:top="2268" w:right="1418" w:bottom="1418" w:left="1701" w:header="720" w:footer="50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59CC" w:rsidRDefault="003859CC">
      <w:r>
        <w:separator/>
      </w:r>
    </w:p>
  </w:endnote>
  <w:endnote w:type="continuationSeparator" w:id="0">
    <w:p w:rsidR="003859CC" w:rsidRDefault="003859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lbertus Medium">
    <w:altName w:val="Eras Medium ITC"/>
    <w:charset w:val="00"/>
    <w:family w:val="swiss"/>
    <w:pitch w:val="variable"/>
    <w:sig w:usb0="00000007" w:usb1="00000000" w:usb2="00000000" w:usb3="00000000" w:csb0="00000093" w:csb1="00000000"/>
  </w:font>
  <w:font w:name="Verdana">
    <w:altName w:val="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ED5" w:rsidRDefault="000C3ED5" w:rsidP="0005610B">
    <w:pPr>
      <w:pStyle w:val="Rodap"/>
      <w:jc w:val="center"/>
      <w:rPr>
        <w:lang w:val="pt-BR"/>
      </w:rPr>
    </w:pPr>
    <w:r>
      <w:rPr>
        <w:lang w:val="pt-BR"/>
      </w:rPr>
      <w:t>Rua Joaquim da Neves 211 Vila Caldas, Carapicuíba- SP CEP: 06310-030, Brasil</w:t>
    </w:r>
  </w:p>
  <w:p w:rsidR="000C3ED5" w:rsidRPr="00040E3E" w:rsidRDefault="000C3ED5" w:rsidP="0005610B">
    <w:pPr>
      <w:pStyle w:val="Rodap"/>
      <w:jc w:val="center"/>
      <w:rPr>
        <w:lang w:val="pt-BR"/>
      </w:rPr>
    </w:pPr>
    <w:r>
      <w:rPr>
        <w:lang w:val="pt-BR"/>
      </w:rPr>
      <w:t>Diretoria.habitcacao@carapicuiba.sp.gov.br</w:t>
    </w:r>
  </w:p>
  <w:p w:rsidR="000C3ED5" w:rsidRDefault="000C3ED5">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464" w:type="dxa"/>
      <w:tblInd w:w="-176" w:type="dxa"/>
      <w:tblBorders>
        <w:top w:val="thinThickSmallGap" w:sz="18" w:space="0" w:color="auto"/>
      </w:tblBorders>
      <w:tblLook w:val="01E0" w:firstRow="1" w:lastRow="1" w:firstColumn="1" w:lastColumn="1" w:noHBand="0" w:noVBand="0"/>
    </w:tblPr>
    <w:tblGrid>
      <w:gridCol w:w="2628"/>
      <w:gridCol w:w="6836"/>
    </w:tblGrid>
    <w:tr w:rsidR="003859CC" w:rsidTr="00452743">
      <w:trPr>
        <w:trHeight w:hRule="exact" w:val="57"/>
      </w:trPr>
      <w:tc>
        <w:tcPr>
          <w:tcW w:w="2628" w:type="dxa"/>
        </w:tcPr>
        <w:p w:rsidR="003859CC" w:rsidRDefault="003859CC" w:rsidP="00452743">
          <w:pPr>
            <w:pStyle w:val="Cabealho"/>
          </w:pPr>
        </w:p>
      </w:tc>
      <w:tc>
        <w:tcPr>
          <w:tcW w:w="6836" w:type="dxa"/>
          <w:tcBorders>
            <w:top w:val="thinThickSmallGap" w:sz="18" w:space="0" w:color="auto"/>
          </w:tcBorders>
        </w:tcPr>
        <w:p w:rsidR="003859CC" w:rsidRPr="006C3528" w:rsidRDefault="003859CC" w:rsidP="00452743">
          <w:pPr>
            <w:pStyle w:val="Cabealho"/>
            <w:jc w:val="center"/>
            <w:rPr>
              <w:rFonts w:cs="Arial"/>
            </w:rPr>
          </w:pPr>
        </w:p>
      </w:tc>
    </w:tr>
    <w:tr w:rsidR="003859CC" w:rsidTr="00452743">
      <w:trPr>
        <w:trHeight w:hRule="exact" w:val="57"/>
      </w:trPr>
      <w:tc>
        <w:tcPr>
          <w:tcW w:w="2628" w:type="dxa"/>
        </w:tcPr>
        <w:p w:rsidR="003859CC" w:rsidRDefault="003859CC" w:rsidP="00452743">
          <w:pPr>
            <w:pStyle w:val="Cabealho"/>
          </w:pPr>
        </w:p>
      </w:tc>
      <w:tc>
        <w:tcPr>
          <w:tcW w:w="6836" w:type="dxa"/>
          <w:tcBorders>
            <w:top w:val="nil"/>
          </w:tcBorders>
        </w:tcPr>
        <w:p w:rsidR="003859CC" w:rsidRPr="006C3528" w:rsidRDefault="003859CC" w:rsidP="00452743">
          <w:pPr>
            <w:pStyle w:val="Cabealho"/>
            <w:jc w:val="center"/>
            <w:rPr>
              <w:rFonts w:cs="Arial"/>
            </w:rPr>
          </w:pPr>
        </w:p>
      </w:tc>
    </w:tr>
  </w:tbl>
  <w:p w:rsidR="003859CC" w:rsidRPr="005D4090" w:rsidRDefault="003859CC" w:rsidP="005F54B8">
    <w:pPr>
      <w:pStyle w:val="Rodap"/>
      <w:jc w:val="center"/>
      <w:rPr>
        <w:rFonts w:cs="Arial"/>
        <w:sz w:val="16"/>
      </w:rPr>
    </w:pPr>
    <w:r w:rsidRPr="005D4090">
      <w:rPr>
        <w:rFonts w:cs="Arial"/>
        <w:sz w:val="16"/>
      </w:rPr>
      <w:t xml:space="preserve">KF2 ENGENHARIA E CONSULTORIA </w:t>
    </w:r>
    <w:r>
      <w:rPr>
        <w:rFonts w:cs="Arial"/>
        <w:sz w:val="16"/>
      </w:rPr>
      <w:t>EIRELI</w:t>
    </w:r>
  </w:p>
  <w:p w:rsidR="003859CC" w:rsidRPr="005D4090" w:rsidRDefault="003859CC" w:rsidP="005F54B8">
    <w:pPr>
      <w:pStyle w:val="Rodap"/>
      <w:jc w:val="center"/>
      <w:rPr>
        <w:rFonts w:cs="Arial"/>
        <w:sz w:val="16"/>
      </w:rPr>
    </w:pPr>
    <w:r w:rsidRPr="005D4090">
      <w:rPr>
        <w:rFonts w:cs="Arial"/>
        <w:sz w:val="16"/>
      </w:rPr>
      <w:t>Rua P</w:t>
    </w:r>
    <w:r>
      <w:rPr>
        <w:rFonts w:cs="Arial"/>
        <w:sz w:val="16"/>
      </w:rPr>
      <w:t>aulo de Faria</w:t>
    </w:r>
    <w:r w:rsidRPr="005D4090">
      <w:rPr>
        <w:rFonts w:cs="Arial"/>
        <w:sz w:val="16"/>
      </w:rPr>
      <w:t>, 5</w:t>
    </w:r>
    <w:r>
      <w:rPr>
        <w:rFonts w:cs="Arial"/>
        <w:sz w:val="16"/>
      </w:rPr>
      <w:t>36</w:t>
    </w:r>
    <w:r w:rsidRPr="005D4090">
      <w:rPr>
        <w:rFonts w:cs="Arial"/>
        <w:sz w:val="16"/>
      </w:rPr>
      <w:t xml:space="preserve"> – CEP 022</w:t>
    </w:r>
    <w:r>
      <w:rPr>
        <w:rFonts w:cs="Arial"/>
        <w:sz w:val="16"/>
      </w:rPr>
      <w:t>67</w:t>
    </w:r>
    <w:r w:rsidRPr="005D4090">
      <w:rPr>
        <w:rFonts w:cs="Arial"/>
        <w:sz w:val="16"/>
      </w:rPr>
      <w:t>-0</w:t>
    </w:r>
    <w:r>
      <w:rPr>
        <w:rFonts w:cs="Arial"/>
        <w:sz w:val="16"/>
      </w:rPr>
      <w:t>0</w:t>
    </w:r>
    <w:r w:rsidRPr="005D4090">
      <w:rPr>
        <w:rFonts w:cs="Arial"/>
        <w:sz w:val="16"/>
      </w:rPr>
      <w:t>0 – São Paulo – SP</w:t>
    </w:r>
  </w:p>
  <w:p w:rsidR="003859CC" w:rsidRPr="005D4090" w:rsidRDefault="003859CC" w:rsidP="005F54B8">
    <w:pPr>
      <w:pStyle w:val="Rodap"/>
      <w:jc w:val="center"/>
      <w:rPr>
        <w:rFonts w:cs="Arial"/>
        <w:sz w:val="16"/>
      </w:rPr>
    </w:pPr>
    <w:r w:rsidRPr="005D4090">
      <w:rPr>
        <w:rFonts w:cs="Arial"/>
        <w:sz w:val="16"/>
      </w:rPr>
      <w:t xml:space="preserve">Tel/ Fax.: (11) </w:t>
    </w:r>
    <w:r>
      <w:rPr>
        <w:rFonts w:cs="Arial"/>
        <w:sz w:val="16"/>
      </w:rPr>
      <w:t>2982-2064</w:t>
    </w:r>
    <w:r w:rsidRPr="005D4090">
      <w:rPr>
        <w:rFonts w:cs="Arial"/>
        <w:sz w:val="16"/>
      </w:rPr>
      <w:t xml:space="preserve"> e-mail: </w:t>
    </w:r>
    <w:r>
      <w:rPr>
        <w:rFonts w:cs="Arial"/>
        <w:sz w:val="16"/>
      </w:rPr>
      <w:t>fausto@kf2</w:t>
    </w:r>
    <w:r w:rsidRPr="005D4090">
      <w:rPr>
        <w:rFonts w:cs="Arial"/>
        <w:sz w:val="16"/>
      </w:rPr>
      <w:t>engenharia.com</w:t>
    </w:r>
    <w:r>
      <w:rPr>
        <w:rFonts w:cs="Arial"/>
        <w:sz w:val="16"/>
      </w:rPr>
      <w:t>.br</w:t>
    </w:r>
  </w:p>
  <w:p w:rsidR="003859CC" w:rsidRDefault="003859CC" w:rsidP="005F54B8">
    <w:pPr>
      <w:pStyle w:val="Rodap"/>
      <w:tabs>
        <w:tab w:val="right" w:pos="9639"/>
      </w:tabs>
    </w:pPr>
    <w:r>
      <w:tab/>
    </w:r>
    <w:r>
      <w:tab/>
    </w:r>
    <w:r w:rsidRPr="006F3470">
      <w:rPr>
        <w:rFonts w:cs="Arial"/>
        <w:sz w:val="18"/>
        <w:szCs w:val="18"/>
      </w:rPr>
      <w:fldChar w:fldCharType="begin"/>
    </w:r>
    <w:r w:rsidRPr="006F3470">
      <w:rPr>
        <w:rFonts w:cs="Arial"/>
        <w:sz w:val="18"/>
        <w:szCs w:val="18"/>
      </w:rPr>
      <w:instrText xml:space="preserve"> PAGE </w:instrText>
    </w:r>
    <w:r w:rsidRPr="006F3470">
      <w:rPr>
        <w:rFonts w:cs="Arial"/>
        <w:sz w:val="18"/>
        <w:szCs w:val="18"/>
      </w:rPr>
      <w:fldChar w:fldCharType="separate"/>
    </w:r>
    <w:r w:rsidR="006878FB">
      <w:rPr>
        <w:rFonts w:cs="Arial"/>
        <w:sz w:val="18"/>
        <w:szCs w:val="18"/>
      </w:rPr>
      <w:t>73</w:t>
    </w:r>
    <w:r w:rsidRPr="006F3470">
      <w:rPr>
        <w:rFonts w:cs="Arial"/>
        <w:sz w:val="18"/>
        <w:szCs w:val="18"/>
      </w:rPr>
      <w:fldChar w:fldCharType="end"/>
    </w:r>
  </w:p>
  <w:p w:rsidR="003859CC" w:rsidRDefault="003859C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59CC" w:rsidRDefault="003859CC">
      <w:r>
        <w:separator/>
      </w:r>
    </w:p>
  </w:footnote>
  <w:footnote w:type="continuationSeparator" w:id="0">
    <w:p w:rsidR="003859CC" w:rsidRDefault="003859C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ED5" w:rsidRDefault="000C3ED5" w:rsidP="001A15CF">
    <w:pPr>
      <w:pStyle w:val="Corpodetexto"/>
      <w:spacing w:line="14" w:lineRule="auto"/>
      <w:jc w:val="center"/>
      <w:rPr>
        <w:sz w:val="2"/>
      </w:rPr>
    </w:pPr>
    <w:r w:rsidRPr="00AA579F">
      <w:rPr>
        <w:sz w:val="2"/>
        <w:lang w:val="pt-BR"/>
      </w:rPr>
      <w:drawing>
        <wp:inline distT="0" distB="0" distL="0" distR="0" wp14:anchorId="73FD4022" wp14:editId="5592472B">
          <wp:extent cx="5400040" cy="683895"/>
          <wp:effectExtent l="0" t="0" r="0" b="1905"/>
          <wp:docPr id="10" name="Image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5400040" cy="68389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9CC" w:rsidRDefault="003859CC">
    <w:pPr>
      <w:pStyle w:val="Cabealh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3859CC" w:rsidRDefault="003859CC">
    <w:pPr>
      <w:pStyle w:val="Cabealho"/>
      <w:ind w:right="360"/>
    </w:pPr>
  </w:p>
  <w:p w:rsidR="003859CC" w:rsidRDefault="003859CC"/>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41" w:type="dxa"/>
      <w:tblInd w:w="-743" w:type="dxa"/>
      <w:tblBorders>
        <w:bottom w:val="thinThickSmallGap" w:sz="18" w:space="0" w:color="auto"/>
      </w:tblBorders>
      <w:tblLook w:val="01E0" w:firstRow="1" w:lastRow="1" w:firstColumn="1" w:lastColumn="1" w:noHBand="0" w:noVBand="0"/>
    </w:tblPr>
    <w:tblGrid>
      <w:gridCol w:w="601"/>
      <w:gridCol w:w="4503"/>
      <w:gridCol w:w="601"/>
      <w:gridCol w:w="3935"/>
      <w:gridCol w:w="601"/>
    </w:tblGrid>
    <w:tr w:rsidR="003859CC" w:rsidRPr="006C3528" w:rsidTr="00452743">
      <w:trPr>
        <w:gridAfter w:val="1"/>
        <w:wAfter w:w="601" w:type="dxa"/>
        <w:trHeight w:val="1120"/>
      </w:trPr>
      <w:tc>
        <w:tcPr>
          <w:tcW w:w="5104" w:type="dxa"/>
          <w:gridSpan w:val="2"/>
        </w:tcPr>
        <w:p w:rsidR="003859CC" w:rsidRDefault="003859CC" w:rsidP="00452743">
          <w:pPr>
            <w:pStyle w:val="Cabealho"/>
            <w:ind w:left="-844" w:hanging="7"/>
            <w:jc w:val="center"/>
          </w:pPr>
        </w:p>
        <w:p w:rsidR="003859CC" w:rsidRDefault="003859CC" w:rsidP="00452743">
          <w:pPr>
            <w:pStyle w:val="Cabealho"/>
            <w:tabs>
              <w:tab w:val="left" w:pos="176"/>
              <w:tab w:val="center" w:pos="2461"/>
            </w:tabs>
            <w:ind w:firstLine="34"/>
          </w:pPr>
          <w:r>
            <w:tab/>
          </w:r>
          <w:r>
            <w:tab/>
          </w:r>
          <w:r>
            <w:rPr>
              <w:lang w:val="pt-BR"/>
            </w:rPr>
            <w:drawing>
              <wp:inline distT="0" distB="0" distL="0" distR="0" wp14:anchorId="28773D5F" wp14:editId="017A3384">
                <wp:extent cx="2057400" cy="563880"/>
                <wp:effectExtent l="19050" t="0" r="0" b="0"/>
                <wp:docPr id="1" name="Imagem 5"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descr="01"/>
                        <pic:cNvPicPr>
                          <a:picLocks noChangeAspect="1" noChangeArrowheads="1"/>
                        </pic:cNvPicPr>
                      </pic:nvPicPr>
                      <pic:blipFill>
                        <a:blip r:embed="rId1"/>
                        <a:srcRect/>
                        <a:stretch>
                          <a:fillRect/>
                        </a:stretch>
                      </pic:blipFill>
                      <pic:spPr bwMode="auto">
                        <a:xfrm>
                          <a:off x="0" y="0"/>
                          <a:ext cx="2057400" cy="563880"/>
                        </a:xfrm>
                        <a:prstGeom prst="rect">
                          <a:avLst/>
                        </a:prstGeom>
                        <a:noFill/>
                        <a:ln w="9525">
                          <a:noFill/>
                          <a:miter lim="800000"/>
                          <a:headEnd/>
                          <a:tailEnd/>
                        </a:ln>
                      </pic:spPr>
                    </pic:pic>
                  </a:graphicData>
                </a:graphic>
              </wp:inline>
            </w:drawing>
          </w:r>
        </w:p>
      </w:tc>
      <w:tc>
        <w:tcPr>
          <w:tcW w:w="4536" w:type="dxa"/>
          <w:gridSpan w:val="2"/>
          <w:vAlign w:val="center"/>
        </w:tcPr>
        <w:p w:rsidR="003859CC" w:rsidRPr="009B0C22" w:rsidRDefault="003859CC" w:rsidP="00452743">
          <w:pPr>
            <w:pStyle w:val="Cabealho"/>
            <w:ind w:left="-844" w:hanging="7"/>
            <w:jc w:val="center"/>
            <w:rPr>
              <w:rFonts w:cs="Arial"/>
              <w:b/>
              <w:sz w:val="32"/>
              <w:szCs w:val="32"/>
            </w:rPr>
          </w:pPr>
        </w:p>
      </w:tc>
    </w:tr>
    <w:tr w:rsidR="003859CC" w:rsidTr="00452743">
      <w:trPr>
        <w:gridAfter w:val="1"/>
        <w:wAfter w:w="601" w:type="dxa"/>
        <w:trHeight w:hRule="exact" w:val="57"/>
      </w:trPr>
      <w:tc>
        <w:tcPr>
          <w:tcW w:w="5104" w:type="dxa"/>
          <w:gridSpan w:val="2"/>
        </w:tcPr>
        <w:p w:rsidR="003859CC" w:rsidRDefault="003859CC" w:rsidP="00452743">
          <w:pPr>
            <w:pStyle w:val="Cabealho"/>
            <w:ind w:left="-844" w:hanging="7"/>
            <w:jc w:val="center"/>
          </w:pPr>
        </w:p>
      </w:tc>
      <w:tc>
        <w:tcPr>
          <w:tcW w:w="4536" w:type="dxa"/>
          <w:gridSpan w:val="2"/>
        </w:tcPr>
        <w:p w:rsidR="003859CC" w:rsidRPr="006C3528" w:rsidRDefault="003859CC" w:rsidP="00452743">
          <w:pPr>
            <w:pStyle w:val="Cabealho"/>
            <w:ind w:left="-844" w:hanging="7"/>
            <w:jc w:val="center"/>
            <w:rPr>
              <w:rFonts w:cs="Arial"/>
            </w:rPr>
          </w:pPr>
        </w:p>
      </w:tc>
    </w:tr>
    <w:tr w:rsidR="003859CC" w:rsidTr="00452743">
      <w:trPr>
        <w:gridBefore w:val="1"/>
        <w:wBefore w:w="601" w:type="dxa"/>
        <w:trHeight w:hRule="exact" w:val="57"/>
      </w:trPr>
      <w:tc>
        <w:tcPr>
          <w:tcW w:w="5104" w:type="dxa"/>
          <w:gridSpan w:val="2"/>
        </w:tcPr>
        <w:p w:rsidR="003859CC" w:rsidRDefault="003859CC" w:rsidP="00452743">
          <w:pPr>
            <w:pStyle w:val="Cabealho"/>
          </w:pPr>
        </w:p>
      </w:tc>
      <w:tc>
        <w:tcPr>
          <w:tcW w:w="4536" w:type="dxa"/>
          <w:gridSpan w:val="2"/>
        </w:tcPr>
        <w:p w:rsidR="003859CC" w:rsidRPr="006C3528" w:rsidRDefault="003859CC" w:rsidP="00452743">
          <w:pPr>
            <w:pStyle w:val="Cabealho"/>
            <w:jc w:val="center"/>
            <w:rPr>
              <w:rFonts w:cs="Arial"/>
            </w:rPr>
          </w:pPr>
        </w:p>
      </w:tc>
    </w:tr>
  </w:tbl>
  <w:p w:rsidR="003859CC" w:rsidRDefault="003859CC">
    <w:pPr>
      <w:pStyle w:val="Cabealho"/>
    </w:pPr>
  </w:p>
  <w:p w:rsidR="003859CC" w:rsidRDefault="003859C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100A2"/>
    <w:multiLevelType w:val="hybridMultilevel"/>
    <w:tmpl w:val="693A41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047120EC"/>
    <w:multiLevelType w:val="hybridMultilevel"/>
    <w:tmpl w:val="74B02020"/>
    <w:lvl w:ilvl="0" w:tplc="04160019">
      <w:start w:val="1"/>
      <w:numFmt w:val="lowerLetter"/>
      <w:lvlText w:val="%1."/>
      <w:lvlJc w:val="left"/>
      <w:pPr>
        <w:tabs>
          <w:tab w:val="num" w:pos="360"/>
        </w:tabs>
        <w:ind w:left="360" w:hanging="360"/>
      </w:pPr>
    </w:lvl>
    <w:lvl w:ilvl="1" w:tplc="04160019" w:tentative="1">
      <w:start w:val="1"/>
      <w:numFmt w:val="lowerLetter"/>
      <w:lvlText w:val="%2."/>
      <w:lvlJc w:val="left"/>
      <w:pPr>
        <w:tabs>
          <w:tab w:val="num" w:pos="1080"/>
        </w:tabs>
        <w:ind w:left="1080" w:hanging="360"/>
      </w:pPr>
    </w:lvl>
    <w:lvl w:ilvl="2" w:tplc="0416001B" w:tentative="1">
      <w:start w:val="1"/>
      <w:numFmt w:val="lowerRoman"/>
      <w:lvlText w:val="%3."/>
      <w:lvlJc w:val="right"/>
      <w:pPr>
        <w:tabs>
          <w:tab w:val="num" w:pos="1800"/>
        </w:tabs>
        <w:ind w:left="1800" w:hanging="180"/>
      </w:p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2">
    <w:nsid w:val="04F568E6"/>
    <w:multiLevelType w:val="hybridMultilevel"/>
    <w:tmpl w:val="67AA46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05CD3B11"/>
    <w:multiLevelType w:val="hybridMultilevel"/>
    <w:tmpl w:val="59240DFE"/>
    <w:lvl w:ilvl="0" w:tplc="1C1006C6">
      <w:numFmt w:val="bullet"/>
      <w:lvlText w:val="•"/>
      <w:lvlJc w:val="left"/>
      <w:pPr>
        <w:ind w:left="295" w:hanging="665"/>
      </w:pPr>
      <w:rPr>
        <w:rFonts w:hint="default"/>
        <w:w w:val="104"/>
        <w:lang w:val="pt-PT" w:eastAsia="en-US" w:bidi="ar-SA"/>
      </w:rPr>
    </w:lvl>
    <w:lvl w:ilvl="1" w:tplc="20D4DE5C">
      <w:numFmt w:val="bullet"/>
      <w:lvlText w:val="•"/>
      <w:lvlJc w:val="left"/>
      <w:pPr>
        <w:ind w:left="1300" w:hanging="665"/>
      </w:pPr>
      <w:rPr>
        <w:rFonts w:hint="default"/>
        <w:lang w:val="pt-PT" w:eastAsia="en-US" w:bidi="ar-SA"/>
      </w:rPr>
    </w:lvl>
    <w:lvl w:ilvl="2" w:tplc="325087AA">
      <w:numFmt w:val="bullet"/>
      <w:lvlText w:val="•"/>
      <w:lvlJc w:val="left"/>
      <w:pPr>
        <w:ind w:left="2300" w:hanging="665"/>
      </w:pPr>
      <w:rPr>
        <w:rFonts w:hint="default"/>
        <w:lang w:val="pt-PT" w:eastAsia="en-US" w:bidi="ar-SA"/>
      </w:rPr>
    </w:lvl>
    <w:lvl w:ilvl="3" w:tplc="FD9CDB92">
      <w:numFmt w:val="bullet"/>
      <w:lvlText w:val="•"/>
      <w:lvlJc w:val="left"/>
      <w:pPr>
        <w:ind w:left="3300" w:hanging="665"/>
      </w:pPr>
      <w:rPr>
        <w:rFonts w:hint="default"/>
        <w:lang w:val="pt-PT" w:eastAsia="en-US" w:bidi="ar-SA"/>
      </w:rPr>
    </w:lvl>
    <w:lvl w:ilvl="4" w:tplc="2DD6BCE4">
      <w:numFmt w:val="bullet"/>
      <w:lvlText w:val="•"/>
      <w:lvlJc w:val="left"/>
      <w:pPr>
        <w:ind w:left="4300" w:hanging="665"/>
      </w:pPr>
      <w:rPr>
        <w:rFonts w:hint="default"/>
        <w:lang w:val="pt-PT" w:eastAsia="en-US" w:bidi="ar-SA"/>
      </w:rPr>
    </w:lvl>
    <w:lvl w:ilvl="5" w:tplc="F378C1CA">
      <w:numFmt w:val="bullet"/>
      <w:lvlText w:val="•"/>
      <w:lvlJc w:val="left"/>
      <w:pPr>
        <w:ind w:left="5300" w:hanging="665"/>
      </w:pPr>
      <w:rPr>
        <w:rFonts w:hint="default"/>
        <w:lang w:val="pt-PT" w:eastAsia="en-US" w:bidi="ar-SA"/>
      </w:rPr>
    </w:lvl>
    <w:lvl w:ilvl="6" w:tplc="D84A4C6E">
      <w:numFmt w:val="bullet"/>
      <w:lvlText w:val="•"/>
      <w:lvlJc w:val="left"/>
      <w:pPr>
        <w:ind w:left="6300" w:hanging="665"/>
      </w:pPr>
      <w:rPr>
        <w:rFonts w:hint="default"/>
        <w:lang w:val="pt-PT" w:eastAsia="en-US" w:bidi="ar-SA"/>
      </w:rPr>
    </w:lvl>
    <w:lvl w:ilvl="7" w:tplc="9034845E">
      <w:numFmt w:val="bullet"/>
      <w:lvlText w:val="•"/>
      <w:lvlJc w:val="left"/>
      <w:pPr>
        <w:ind w:left="7300" w:hanging="665"/>
      </w:pPr>
      <w:rPr>
        <w:rFonts w:hint="default"/>
        <w:lang w:val="pt-PT" w:eastAsia="en-US" w:bidi="ar-SA"/>
      </w:rPr>
    </w:lvl>
    <w:lvl w:ilvl="8" w:tplc="9AD43E0E">
      <w:numFmt w:val="bullet"/>
      <w:lvlText w:val="•"/>
      <w:lvlJc w:val="left"/>
      <w:pPr>
        <w:ind w:left="8300" w:hanging="665"/>
      </w:pPr>
      <w:rPr>
        <w:rFonts w:hint="default"/>
        <w:lang w:val="pt-PT" w:eastAsia="en-US" w:bidi="ar-SA"/>
      </w:rPr>
    </w:lvl>
  </w:abstractNum>
  <w:abstractNum w:abstractNumId="4">
    <w:nsid w:val="06150135"/>
    <w:multiLevelType w:val="hybridMultilevel"/>
    <w:tmpl w:val="11F08D7C"/>
    <w:lvl w:ilvl="0" w:tplc="7A86F6BA">
      <w:numFmt w:val="bullet"/>
      <w:lvlText w:val="•"/>
      <w:lvlJc w:val="left"/>
      <w:pPr>
        <w:ind w:left="297" w:hanging="641"/>
      </w:pPr>
      <w:rPr>
        <w:rFonts w:hint="default"/>
        <w:w w:val="103"/>
        <w:lang w:val="pt-PT" w:eastAsia="en-US" w:bidi="ar-SA"/>
      </w:rPr>
    </w:lvl>
    <w:lvl w:ilvl="1" w:tplc="DCD805E4">
      <w:numFmt w:val="bullet"/>
      <w:lvlText w:val="•"/>
      <w:lvlJc w:val="left"/>
      <w:pPr>
        <w:ind w:left="1300" w:hanging="641"/>
      </w:pPr>
      <w:rPr>
        <w:rFonts w:hint="default"/>
        <w:lang w:val="pt-PT" w:eastAsia="en-US" w:bidi="ar-SA"/>
      </w:rPr>
    </w:lvl>
    <w:lvl w:ilvl="2" w:tplc="4644FEA6">
      <w:numFmt w:val="bullet"/>
      <w:lvlText w:val="•"/>
      <w:lvlJc w:val="left"/>
      <w:pPr>
        <w:ind w:left="2300" w:hanging="641"/>
      </w:pPr>
      <w:rPr>
        <w:rFonts w:hint="default"/>
        <w:lang w:val="pt-PT" w:eastAsia="en-US" w:bidi="ar-SA"/>
      </w:rPr>
    </w:lvl>
    <w:lvl w:ilvl="3" w:tplc="EE98EEB0">
      <w:numFmt w:val="bullet"/>
      <w:lvlText w:val="•"/>
      <w:lvlJc w:val="left"/>
      <w:pPr>
        <w:ind w:left="3300" w:hanging="641"/>
      </w:pPr>
      <w:rPr>
        <w:rFonts w:hint="default"/>
        <w:lang w:val="pt-PT" w:eastAsia="en-US" w:bidi="ar-SA"/>
      </w:rPr>
    </w:lvl>
    <w:lvl w:ilvl="4" w:tplc="768AEA88">
      <w:numFmt w:val="bullet"/>
      <w:lvlText w:val="•"/>
      <w:lvlJc w:val="left"/>
      <w:pPr>
        <w:ind w:left="4300" w:hanging="641"/>
      </w:pPr>
      <w:rPr>
        <w:rFonts w:hint="default"/>
        <w:lang w:val="pt-PT" w:eastAsia="en-US" w:bidi="ar-SA"/>
      </w:rPr>
    </w:lvl>
    <w:lvl w:ilvl="5" w:tplc="E17E5FB2">
      <w:numFmt w:val="bullet"/>
      <w:lvlText w:val="•"/>
      <w:lvlJc w:val="left"/>
      <w:pPr>
        <w:ind w:left="5300" w:hanging="641"/>
      </w:pPr>
      <w:rPr>
        <w:rFonts w:hint="default"/>
        <w:lang w:val="pt-PT" w:eastAsia="en-US" w:bidi="ar-SA"/>
      </w:rPr>
    </w:lvl>
    <w:lvl w:ilvl="6" w:tplc="C916E0B2">
      <w:numFmt w:val="bullet"/>
      <w:lvlText w:val="•"/>
      <w:lvlJc w:val="left"/>
      <w:pPr>
        <w:ind w:left="6300" w:hanging="641"/>
      </w:pPr>
      <w:rPr>
        <w:rFonts w:hint="default"/>
        <w:lang w:val="pt-PT" w:eastAsia="en-US" w:bidi="ar-SA"/>
      </w:rPr>
    </w:lvl>
    <w:lvl w:ilvl="7" w:tplc="B7446270">
      <w:numFmt w:val="bullet"/>
      <w:lvlText w:val="•"/>
      <w:lvlJc w:val="left"/>
      <w:pPr>
        <w:ind w:left="7300" w:hanging="641"/>
      </w:pPr>
      <w:rPr>
        <w:rFonts w:hint="default"/>
        <w:lang w:val="pt-PT" w:eastAsia="en-US" w:bidi="ar-SA"/>
      </w:rPr>
    </w:lvl>
    <w:lvl w:ilvl="8" w:tplc="DFECF6B4">
      <w:numFmt w:val="bullet"/>
      <w:lvlText w:val="•"/>
      <w:lvlJc w:val="left"/>
      <w:pPr>
        <w:ind w:left="8300" w:hanging="641"/>
      </w:pPr>
      <w:rPr>
        <w:rFonts w:hint="default"/>
        <w:lang w:val="pt-PT" w:eastAsia="en-US" w:bidi="ar-SA"/>
      </w:rPr>
    </w:lvl>
  </w:abstractNum>
  <w:abstractNum w:abstractNumId="5">
    <w:nsid w:val="0704454D"/>
    <w:multiLevelType w:val="hybridMultilevel"/>
    <w:tmpl w:val="98B4A380"/>
    <w:lvl w:ilvl="0" w:tplc="A64C1C68">
      <w:start w:val="1"/>
      <w:numFmt w:val="bullet"/>
      <w:pStyle w:val="abullet"/>
      <w:lvlText w:val=""/>
      <w:lvlJc w:val="left"/>
      <w:pPr>
        <w:tabs>
          <w:tab w:val="num" w:pos="1080"/>
        </w:tabs>
        <w:ind w:left="1080" w:hanging="360"/>
      </w:pPr>
      <w:rPr>
        <w:rFonts w:ascii="Wingdings" w:hAnsi="Wingdings" w:hint="default"/>
      </w:rPr>
    </w:lvl>
    <w:lvl w:ilvl="1" w:tplc="04160003">
      <w:start w:val="1"/>
      <w:numFmt w:val="bullet"/>
      <w:lvlText w:val="o"/>
      <w:lvlJc w:val="left"/>
      <w:pPr>
        <w:tabs>
          <w:tab w:val="num" w:pos="1800"/>
        </w:tabs>
        <w:ind w:left="1800" w:hanging="360"/>
      </w:pPr>
      <w:rPr>
        <w:rFonts w:ascii="Courier New" w:hAnsi="Courier New" w:cs="Courier New" w:hint="default"/>
      </w:rPr>
    </w:lvl>
    <w:lvl w:ilvl="2" w:tplc="754E98FC">
      <w:numFmt w:val="bullet"/>
      <w:lvlText w:val=""/>
      <w:lvlJc w:val="left"/>
      <w:pPr>
        <w:tabs>
          <w:tab w:val="num" w:pos="2520"/>
        </w:tabs>
        <w:ind w:left="2520" w:hanging="360"/>
      </w:pPr>
      <w:rPr>
        <w:rFonts w:ascii="Symbol" w:eastAsia="Times New Roman" w:hAnsi="Symbol" w:cs="Arial" w:hint="default"/>
      </w:rPr>
    </w:lvl>
    <w:lvl w:ilvl="3" w:tplc="04160001" w:tentative="1">
      <w:start w:val="1"/>
      <w:numFmt w:val="bullet"/>
      <w:lvlText w:val=""/>
      <w:lvlJc w:val="left"/>
      <w:pPr>
        <w:tabs>
          <w:tab w:val="num" w:pos="3240"/>
        </w:tabs>
        <w:ind w:left="3240" w:hanging="360"/>
      </w:pPr>
      <w:rPr>
        <w:rFonts w:ascii="Symbol" w:hAnsi="Symbol" w:hint="default"/>
      </w:rPr>
    </w:lvl>
    <w:lvl w:ilvl="4" w:tplc="04160003" w:tentative="1">
      <w:start w:val="1"/>
      <w:numFmt w:val="bullet"/>
      <w:lvlText w:val="o"/>
      <w:lvlJc w:val="left"/>
      <w:pPr>
        <w:tabs>
          <w:tab w:val="num" w:pos="3960"/>
        </w:tabs>
        <w:ind w:left="3960" w:hanging="360"/>
      </w:pPr>
      <w:rPr>
        <w:rFonts w:ascii="Courier New" w:hAnsi="Courier New" w:cs="Courier New" w:hint="default"/>
      </w:rPr>
    </w:lvl>
    <w:lvl w:ilvl="5" w:tplc="04160005" w:tentative="1">
      <w:start w:val="1"/>
      <w:numFmt w:val="bullet"/>
      <w:lvlText w:val=""/>
      <w:lvlJc w:val="left"/>
      <w:pPr>
        <w:tabs>
          <w:tab w:val="num" w:pos="4680"/>
        </w:tabs>
        <w:ind w:left="4680" w:hanging="360"/>
      </w:pPr>
      <w:rPr>
        <w:rFonts w:ascii="Wingdings" w:hAnsi="Wingdings" w:hint="default"/>
      </w:rPr>
    </w:lvl>
    <w:lvl w:ilvl="6" w:tplc="04160001" w:tentative="1">
      <w:start w:val="1"/>
      <w:numFmt w:val="bullet"/>
      <w:lvlText w:val=""/>
      <w:lvlJc w:val="left"/>
      <w:pPr>
        <w:tabs>
          <w:tab w:val="num" w:pos="5400"/>
        </w:tabs>
        <w:ind w:left="5400" w:hanging="360"/>
      </w:pPr>
      <w:rPr>
        <w:rFonts w:ascii="Symbol" w:hAnsi="Symbol" w:hint="default"/>
      </w:rPr>
    </w:lvl>
    <w:lvl w:ilvl="7" w:tplc="04160003" w:tentative="1">
      <w:start w:val="1"/>
      <w:numFmt w:val="bullet"/>
      <w:lvlText w:val="o"/>
      <w:lvlJc w:val="left"/>
      <w:pPr>
        <w:tabs>
          <w:tab w:val="num" w:pos="6120"/>
        </w:tabs>
        <w:ind w:left="6120" w:hanging="360"/>
      </w:pPr>
      <w:rPr>
        <w:rFonts w:ascii="Courier New" w:hAnsi="Courier New" w:cs="Courier New" w:hint="default"/>
      </w:rPr>
    </w:lvl>
    <w:lvl w:ilvl="8" w:tplc="04160005" w:tentative="1">
      <w:start w:val="1"/>
      <w:numFmt w:val="bullet"/>
      <w:lvlText w:val=""/>
      <w:lvlJc w:val="left"/>
      <w:pPr>
        <w:tabs>
          <w:tab w:val="num" w:pos="6840"/>
        </w:tabs>
        <w:ind w:left="6840" w:hanging="360"/>
      </w:pPr>
      <w:rPr>
        <w:rFonts w:ascii="Wingdings" w:hAnsi="Wingdings" w:hint="default"/>
      </w:rPr>
    </w:lvl>
  </w:abstractNum>
  <w:abstractNum w:abstractNumId="6">
    <w:nsid w:val="074F1A97"/>
    <w:multiLevelType w:val="hybridMultilevel"/>
    <w:tmpl w:val="737824F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nsid w:val="082943B9"/>
    <w:multiLevelType w:val="hybridMultilevel"/>
    <w:tmpl w:val="EAD451E8"/>
    <w:lvl w:ilvl="0" w:tplc="04160001">
      <w:start w:val="1"/>
      <w:numFmt w:val="bullet"/>
      <w:lvlText w:val=""/>
      <w:lvlJc w:val="left"/>
      <w:pPr>
        <w:tabs>
          <w:tab w:val="num" w:pos="360"/>
        </w:tabs>
        <w:ind w:left="360" w:hanging="360"/>
      </w:pPr>
      <w:rPr>
        <w:rFonts w:ascii="Symbol" w:hAnsi="Symbol" w:hint="default"/>
      </w:rPr>
    </w:lvl>
    <w:lvl w:ilvl="1" w:tplc="06B0D152">
      <w:start w:val="1"/>
      <w:numFmt w:val="bullet"/>
      <w:lvlText w:val=""/>
      <w:lvlJc w:val="left"/>
      <w:pPr>
        <w:tabs>
          <w:tab w:val="num" w:pos="1080"/>
        </w:tabs>
        <w:ind w:left="1080" w:hanging="360"/>
      </w:pPr>
      <w:rPr>
        <w:rFonts w:ascii="Wingdings" w:hAnsi="Wingdings" w:hint="default"/>
      </w:rPr>
    </w:lvl>
    <w:lvl w:ilvl="2" w:tplc="04160005" w:tentative="1">
      <w:start w:val="1"/>
      <w:numFmt w:val="bullet"/>
      <w:lvlText w:val=""/>
      <w:lvlJc w:val="left"/>
      <w:pPr>
        <w:tabs>
          <w:tab w:val="num" w:pos="1800"/>
        </w:tabs>
        <w:ind w:left="1800" w:hanging="360"/>
      </w:pPr>
      <w:rPr>
        <w:rFonts w:ascii="Wingdings" w:hAnsi="Wingdings" w:hint="default"/>
      </w:rPr>
    </w:lvl>
    <w:lvl w:ilvl="3" w:tplc="04160001" w:tentative="1">
      <w:start w:val="1"/>
      <w:numFmt w:val="bullet"/>
      <w:lvlText w:val=""/>
      <w:lvlJc w:val="left"/>
      <w:pPr>
        <w:tabs>
          <w:tab w:val="num" w:pos="2520"/>
        </w:tabs>
        <w:ind w:left="2520" w:hanging="360"/>
      </w:pPr>
      <w:rPr>
        <w:rFonts w:ascii="Symbol" w:hAnsi="Symbol" w:hint="default"/>
      </w:rPr>
    </w:lvl>
    <w:lvl w:ilvl="4" w:tplc="04160003" w:tentative="1">
      <w:start w:val="1"/>
      <w:numFmt w:val="bullet"/>
      <w:lvlText w:val="o"/>
      <w:lvlJc w:val="left"/>
      <w:pPr>
        <w:tabs>
          <w:tab w:val="num" w:pos="3240"/>
        </w:tabs>
        <w:ind w:left="3240" w:hanging="360"/>
      </w:pPr>
      <w:rPr>
        <w:rFonts w:ascii="Courier New" w:hAnsi="Courier New" w:cs="Courier New" w:hint="default"/>
      </w:rPr>
    </w:lvl>
    <w:lvl w:ilvl="5" w:tplc="04160005" w:tentative="1">
      <w:start w:val="1"/>
      <w:numFmt w:val="bullet"/>
      <w:lvlText w:val=""/>
      <w:lvlJc w:val="left"/>
      <w:pPr>
        <w:tabs>
          <w:tab w:val="num" w:pos="3960"/>
        </w:tabs>
        <w:ind w:left="3960" w:hanging="360"/>
      </w:pPr>
      <w:rPr>
        <w:rFonts w:ascii="Wingdings" w:hAnsi="Wingdings" w:hint="default"/>
      </w:rPr>
    </w:lvl>
    <w:lvl w:ilvl="6" w:tplc="04160001" w:tentative="1">
      <w:start w:val="1"/>
      <w:numFmt w:val="bullet"/>
      <w:lvlText w:val=""/>
      <w:lvlJc w:val="left"/>
      <w:pPr>
        <w:tabs>
          <w:tab w:val="num" w:pos="4680"/>
        </w:tabs>
        <w:ind w:left="4680" w:hanging="360"/>
      </w:pPr>
      <w:rPr>
        <w:rFonts w:ascii="Symbol" w:hAnsi="Symbol" w:hint="default"/>
      </w:rPr>
    </w:lvl>
    <w:lvl w:ilvl="7" w:tplc="04160003" w:tentative="1">
      <w:start w:val="1"/>
      <w:numFmt w:val="bullet"/>
      <w:lvlText w:val="o"/>
      <w:lvlJc w:val="left"/>
      <w:pPr>
        <w:tabs>
          <w:tab w:val="num" w:pos="5400"/>
        </w:tabs>
        <w:ind w:left="5400" w:hanging="360"/>
      </w:pPr>
      <w:rPr>
        <w:rFonts w:ascii="Courier New" w:hAnsi="Courier New" w:cs="Courier New" w:hint="default"/>
      </w:rPr>
    </w:lvl>
    <w:lvl w:ilvl="8" w:tplc="04160005" w:tentative="1">
      <w:start w:val="1"/>
      <w:numFmt w:val="bullet"/>
      <w:lvlText w:val=""/>
      <w:lvlJc w:val="left"/>
      <w:pPr>
        <w:tabs>
          <w:tab w:val="num" w:pos="6120"/>
        </w:tabs>
        <w:ind w:left="6120" w:hanging="360"/>
      </w:pPr>
      <w:rPr>
        <w:rFonts w:ascii="Wingdings" w:hAnsi="Wingdings" w:hint="default"/>
      </w:rPr>
    </w:lvl>
  </w:abstractNum>
  <w:abstractNum w:abstractNumId="8">
    <w:nsid w:val="09523DE3"/>
    <w:multiLevelType w:val="hybridMultilevel"/>
    <w:tmpl w:val="6F5ED938"/>
    <w:lvl w:ilvl="0" w:tplc="B4385E70">
      <w:start w:val="1"/>
      <w:numFmt w:val="lowerLetter"/>
      <w:lvlText w:val="%1)"/>
      <w:lvlJc w:val="left"/>
      <w:pPr>
        <w:ind w:left="955" w:hanging="360"/>
      </w:pPr>
      <w:rPr>
        <w:rFonts w:hint="default"/>
      </w:rPr>
    </w:lvl>
    <w:lvl w:ilvl="1" w:tplc="04160019" w:tentative="1">
      <w:start w:val="1"/>
      <w:numFmt w:val="lowerLetter"/>
      <w:lvlText w:val="%2."/>
      <w:lvlJc w:val="left"/>
      <w:pPr>
        <w:ind w:left="1675" w:hanging="360"/>
      </w:pPr>
    </w:lvl>
    <w:lvl w:ilvl="2" w:tplc="0416001B" w:tentative="1">
      <w:start w:val="1"/>
      <w:numFmt w:val="lowerRoman"/>
      <w:lvlText w:val="%3."/>
      <w:lvlJc w:val="right"/>
      <w:pPr>
        <w:ind w:left="2395" w:hanging="180"/>
      </w:pPr>
    </w:lvl>
    <w:lvl w:ilvl="3" w:tplc="0416000F" w:tentative="1">
      <w:start w:val="1"/>
      <w:numFmt w:val="decimal"/>
      <w:lvlText w:val="%4."/>
      <w:lvlJc w:val="left"/>
      <w:pPr>
        <w:ind w:left="3115" w:hanging="360"/>
      </w:pPr>
    </w:lvl>
    <w:lvl w:ilvl="4" w:tplc="04160019" w:tentative="1">
      <w:start w:val="1"/>
      <w:numFmt w:val="lowerLetter"/>
      <w:lvlText w:val="%5."/>
      <w:lvlJc w:val="left"/>
      <w:pPr>
        <w:ind w:left="3835" w:hanging="360"/>
      </w:pPr>
    </w:lvl>
    <w:lvl w:ilvl="5" w:tplc="0416001B" w:tentative="1">
      <w:start w:val="1"/>
      <w:numFmt w:val="lowerRoman"/>
      <w:lvlText w:val="%6."/>
      <w:lvlJc w:val="right"/>
      <w:pPr>
        <w:ind w:left="4555" w:hanging="180"/>
      </w:pPr>
    </w:lvl>
    <w:lvl w:ilvl="6" w:tplc="0416000F" w:tentative="1">
      <w:start w:val="1"/>
      <w:numFmt w:val="decimal"/>
      <w:lvlText w:val="%7."/>
      <w:lvlJc w:val="left"/>
      <w:pPr>
        <w:ind w:left="5275" w:hanging="360"/>
      </w:pPr>
    </w:lvl>
    <w:lvl w:ilvl="7" w:tplc="04160019" w:tentative="1">
      <w:start w:val="1"/>
      <w:numFmt w:val="lowerLetter"/>
      <w:lvlText w:val="%8."/>
      <w:lvlJc w:val="left"/>
      <w:pPr>
        <w:ind w:left="5995" w:hanging="360"/>
      </w:pPr>
    </w:lvl>
    <w:lvl w:ilvl="8" w:tplc="0416001B" w:tentative="1">
      <w:start w:val="1"/>
      <w:numFmt w:val="lowerRoman"/>
      <w:lvlText w:val="%9."/>
      <w:lvlJc w:val="right"/>
      <w:pPr>
        <w:ind w:left="6715" w:hanging="180"/>
      </w:pPr>
    </w:lvl>
  </w:abstractNum>
  <w:abstractNum w:abstractNumId="9">
    <w:nsid w:val="09CD3F8F"/>
    <w:multiLevelType w:val="hybridMultilevel"/>
    <w:tmpl w:val="2AB601CE"/>
    <w:lvl w:ilvl="0" w:tplc="A05A0B0C">
      <w:numFmt w:val="bullet"/>
      <w:lvlText w:val="•"/>
      <w:lvlJc w:val="left"/>
      <w:pPr>
        <w:ind w:left="1238" w:hanging="340"/>
      </w:pPr>
      <w:rPr>
        <w:rFonts w:hint="default"/>
        <w:w w:val="104"/>
        <w:lang w:val="pt-PT" w:eastAsia="en-US" w:bidi="ar-SA"/>
      </w:rPr>
    </w:lvl>
    <w:lvl w:ilvl="1" w:tplc="2E4801AC">
      <w:numFmt w:val="bullet"/>
      <w:lvlText w:val="•"/>
      <w:lvlJc w:val="left"/>
      <w:pPr>
        <w:ind w:left="2120" w:hanging="340"/>
      </w:pPr>
      <w:rPr>
        <w:rFonts w:hint="default"/>
        <w:lang w:val="pt-PT" w:eastAsia="en-US" w:bidi="ar-SA"/>
      </w:rPr>
    </w:lvl>
    <w:lvl w:ilvl="2" w:tplc="9D30A508">
      <w:numFmt w:val="bullet"/>
      <w:lvlText w:val="•"/>
      <w:lvlJc w:val="left"/>
      <w:pPr>
        <w:ind w:left="3000" w:hanging="340"/>
      </w:pPr>
      <w:rPr>
        <w:rFonts w:hint="default"/>
        <w:lang w:val="pt-PT" w:eastAsia="en-US" w:bidi="ar-SA"/>
      </w:rPr>
    </w:lvl>
    <w:lvl w:ilvl="3" w:tplc="B1CEB5F0">
      <w:numFmt w:val="bullet"/>
      <w:lvlText w:val="•"/>
      <w:lvlJc w:val="left"/>
      <w:pPr>
        <w:ind w:left="3880" w:hanging="340"/>
      </w:pPr>
      <w:rPr>
        <w:rFonts w:hint="default"/>
        <w:lang w:val="pt-PT" w:eastAsia="en-US" w:bidi="ar-SA"/>
      </w:rPr>
    </w:lvl>
    <w:lvl w:ilvl="4" w:tplc="56D6C7C4">
      <w:numFmt w:val="bullet"/>
      <w:lvlText w:val="•"/>
      <w:lvlJc w:val="left"/>
      <w:pPr>
        <w:ind w:left="4760" w:hanging="340"/>
      </w:pPr>
      <w:rPr>
        <w:rFonts w:hint="default"/>
        <w:lang w:val="pt-PT" w:eastAsia="en-US" w:bidi="ar-SA"/>
      </w:rPr>
    </w:lvl>
    <w:lvl w:ilvl="5" w:tplc="2BEAF67A">
      <w:numFmt w:val="bullet"/>
      <w:lvlText w:val="•"/>
      <w:lvlJc w:val="left"/>
      <w:pPr>
        <w:ind w:left="5640" w:hanging="340"/>
      </w:pPr>
      <w:rPr>
        <w:rFonts w:hint="default"/>
        <w:lang w:val="pt-PT" w:eastAsia="en-US" w:bidi="ar-SA"/>
      </w:rPr>
    </w:lvl>
    <w:lvl w:ilvl="6" w:tplc="7102F454">
      <w:numFmt w:val="bullet"/>
      <w:lvlText w:val="•"/>
      <w:lvlJc w:val="left"/>
      <w:pPr>
        <w:ind w:left="6520" w:hanging="340"/>
      </w:pPr>
      <w:rPr>
        <w:rFonts w:hint="default"/>
        <w:lang w:val="pt-PT" w:eastAsia="en-US" w:bidi="ar-SA"/>
      </w:rPr>
    </w:lvl>
    <w:lvl w:ilvl="7" w:tplc="D23E4E08">
      <w:numFmt w:val="bullet"/>
      <w:lvlText w:val="•"/>
      <w:lvlJc w:val="left"/>
      <w:pPr>
        <w:ind w:left="7400" w:hanging="340"/>
      </w:pPr>
      <w:rPr>
        <w:rFonts w:hint="default"/>
        <w:lang w:val="pt-PT" w:eastAsia="en-US" w:bidi="ar-SA"/>
      </w:rPr>
    </w:lvl>
    <w:lvl w:ilvl="8" w:tplc="F826533C">
      <w:numFmt w:val="bullet"/>
      <w:lvlText w:val="•"/>
      <w:lvlJc w:val="left"/>
      <w:pPr>
        <w:ind w:left="8280" w:hanging="340"/>
      </w:pPr>
      <w:rPr>
        <w:rFonts w:hint="default"/>
        <w:lang w:val="pt-PT" w:eastAsia="en-US" w:bidi="ar-SA"/>
      </w:rPr>
    </w:lvl>
  </w:abstractNum>
  <w:abstractNum w:abstractNumId="10">
    <w:nsid w:val="0A6A3065"/>
    <w:multiLevelType w:val="hybridMultilevel"/>
    <w:tmpl w:val="56D6D838"/>
    <w:lvl w:ilvl="0" w:tplc="54745E16">
      <w:start w:val="11"/>
      <w:numFmt w:val="upperLetter"/>
      <w:lvlText w:val="%1"/>
      <w:lvlJc w:val="left"/>
      <w:pPr>
        <w:ind w:left="1402" w:hanging="489"/>
      </w:pPr>
      <w:rPr>
        <w:rFonts w:hint="default"/>
        <w:i/>
        <w:iCs/>
        <w:w w:val="94"/>
        <w:lang w:val="pt-PT" w:eastAsia="en-US" w:bidi="ar-SA"/>
      </w:rPr>
    </w:lvl>
    <w:lvl w:ilvl="1" w:tplc="F0C6881E">
      <w:numFmt w:val="bullet"/>
      <w:lvlText w:val="•"/>
      <w:lvlJc w:val="left"/>
      <w:pPr>
        <w:ind w:left="2264" w:hanging="489"/>
      </w:pPr>
      <w:rPr>
        <w:rFonts w:hint="default"/>
        <w:lang w:val="pt-PT" w:eastAsia="en-US" w:bidi="ar-SA"/>
      </w:rPr>
    </w:lvl>
    <w:lvl w:ilvl="2" w:tplc="61D0D036">
      <w:numFmt w:val="bullet"/>
      <w:lvlText w:val="•"/>
      <w:lvlJc w:val="left"/>
      <w:pPr>
        <w:ind w:left="3128" w:hanging="489"/>
      </w:pPr>
      <w:rPr>
        <w:rFonts w:hint="default"/>
        <w:lang w:val="pt-PT" w:eastAsia="en-US" w:bidi="ar-SA"/>
      </w:rPr>
    </w:lvl>
    <w:lvl w:ilvl="3" w:tplc="4B8823A0">
      <w:numFmt w:val="bullet"/>
      <w:lvlText w:val="•"/>
      <w:lvlJc w:val="left"/>
      <w:pPr>
        <w:ind w:left="3992" w:hanging="489"/>
      </w:pPr>
      <w:rPr>
        <w:rFonts w:hint="default"/>
        <w:lang w:val="pt-PT" w:eastAsia="en-US" w:bidi="ar-SA"/>
      </w:rPr>
    </w:lvl>
    <w:lvl w:ilvl="4" w:tplc="107EFBCC">
      <w:numFmt w:val="bullet"/>
      <w:lvlText w:val="•"/>
      <w:lvlJc w:val="left"/>
      <w:pPr>
        <w:ind w:left="4856" w:hanging="489"/>
      </w:pPr>
      <w:rPr>
        <w:rFonts w:hint="default"/>
        <w:lang w:val="pt-PT" w:eastAsia="en-US" w:bidi="ar-SA"/>
      </w:rPr>
    </w:lvl>
    <w:lvl w:ilvl="5" w:tplc="67045BE6">
      <w:numFmt w:val="bullet"/>
      <w:lvlText w:val="•"/>
      <w:lvlJc w:val="left"/>
      <w:pPr>
        <w:ind w:left="5720" w:hanging="489"/>
      </w:pPr>
      <w:rPr>
        <w:rFonts w:hint="default"/>
        <w:lang w:val="pt-PT" w:eastAsia="en-US" w:bidi="ar-SA"/>
      </w:rPr>
    </w:lvl>
    <w:lvl w:ilvl="6" w:tplc="013E18D8">
      <w:numFmt w:val="bullet"/>
      <w:lvlText w:val="•"/>
      <w:lvlJc w:val="left"/>
      <w:pPr>
        <w:ind w:left="6584" w:hanging="489"/>
      </w:pPr>
      <w:rPr>
        <w:rFonts w:hint="default"/>
        <w:lang w:val="pt-PT" w:eastAsia="en-US" w:bidi="ar-SA"/>
      </w:rPr>
    </w:lvl>
    <w:lvl w:ilvl="7" w:tplc="7DE0A06A">
      <w:numFmt w:val="bullet"/>
      <w:lvlText w:val="•"/>
      <w:lvlJc w:val="left"/>
      <w:pPr>
        <w:ind w:left="7448" w:hanging="489"/>
      </w:pPr>
      <w:rPr>
        <w:rFonts w:hint="default"/>
        <w:lang w:val="pt-PT" w:eastAsia="en-US" w:bidi="ar-SA"/>
      </w:rPr>
    </w:lvl>
    <w:lvl w:ilvl="8" w:tplc="85F45AD8">
      <w:numFmt w:val="bullet"/>
      <w:lvlText w:val="•"/>
      <w:lvlJc w:val="left"/>
      <w:pPr>
        <w:ind w:left="8312" w:hanging="489"/>
      </w:pPr>
      <w:rPr>
        <w:rFonts w:hint="default"/>
        <w:lang w:val="pt-PT" w:eastAsia="en-US" w:bidi="ar-SA"/>
      </w:rPr>
    </w:lvl>
  </w:abstractNum>
  <w:abstractNum w:abstractNumId="11">
    <w:nsid w:val="0B9F7F6D"/>
    <w:multiLevelType w:val="hybridMultilevel"/>
    <w:tmpl w:val="AF48E31A"/>
    <w:lvl w:ilvl="0" w:tplc="04160019">
      <w:start w:val="1"/>
      <w:numFmt w:val="lowerLetter"/>
      <w:lvlText w:val="%1."/>
      <w:lvlJc w:val="left"/>
      <w:pPr>
        <w:tabs>
          <w:tab w:val="num" w:pos="360"/>
        </w:tabs>
        <w:ind w:left="360" w:hanging="360"/>
      </w:pPr>
    </w:lvl>
    <w:lvl w:ilvl="1" w:tplc="04160019" w:tentative="1">
      <w:start w:val="1"/>
      <w:numFmt w:val="lowerLetter"/>
      <w:lvlText w:val="%2."/>
      <w:lvlJc w:val="left"/>
      <w:pPr>
        <w:tabs>
          <w:tab w:val="num" w:pos="1080"/>
        </w:tabs>
        <w:ind w:left="1080" w:hanging="360"/>
      </w:pPr>
    </w:lvl>
    <w:lvl w:ilvl="2" w:tplc="0416001B" w:tentative="1">
      <w:start w:val="1"/>
      <w:numFmt w:val="lowerRoman"/>
      <w:lvlText w:val="%3."/>
      <w:lvlJc w:val="right"/>
      <w:pPr>
        <w:tabs>
          <w:tab w:val="num" w:pos="1800"/>
        </w:tabs>
        <w:ind w:left="1800" w:hanging="180"/>
      </w:p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12">
    <w:nsid w:val="0DA652ED"/>
    <w:multiLevelType w:val="multilevel"/>
    <w:tmpl w:val="2182C69C"/>
    <w:lvl w:ilvl="0">
      <w:start w:val="4"/>
      <w:numFmt w:val="decimal"/>
      <w:lvlText w:val="%1"/>
      <w:lvlJc w:val="left"/>
      <w:pPr>
        <w:ind w:left="525" w:hanging="525"/>
      </w:pPr>
      <w:rPr>
        <w:rFonts w:hint="default"/>
      </w:rPr>
    </w:lvl>
    <w:lvl w:ilvl="1">
      <w:start w:val="2"/>
      <w:numFmt w:val="decimal"/>
      <w:lvlText w:val="%1.%2"/>
      <w:lvlJc w:val="left"/>
      <w:pPr>
        <w:ind w:left="666" w:hanging="525"/>
      </w:pPr>
      <w:rPr>
        <w:rFonts w:hint="default"/>
      </w:rPr>
    </w:lvl>
    <w:lvl w:ilvl="2">
      <w:start w:val="2"/>
      <w:numFmt w:val="decimal"/>
      <w:lvlText w:val="%1.%2.%3"/>
      <w:lvlJc w:val="left"/>
      <w:pPr>
        <w:ind w:left="1002" w:hanging="720"/>
      </w:pPr>
      <w:rPr>
        <w:rFonts w:hint="default"/>
      </w:rPr>
    </w:lvl>
    <w:lvl w:ilvl="3">
      <w:start w:val="1"/>
      <w:numFmt w:val="decimal"/>
      <w:lvlText w:val="%1.%2.%3.%4"/>
      <w:lvlJc w:val="left"/>
      <w:pPr>
        <w:ind w:left="1503" w:hanging="1080"/>
      </w:pPr>
      <w:rPr>
        <w:rFonts w:hint="default"/>
      </w:rPr>
    </w:lvl>
    <w:lvl w:ilvl="4">
      <w:start w:val="1"/>
      <w:numFmt w:val="decimal"/>
      <w:lvlText w:val="%1.%2.%3.%4.%5"/>
      <w:lvlJc w:val="left"/>
      <w:pPr>
        <w:ind w:left="1644" w:hanging="1080"/>
      </w:pPr>
      <w:rPr>
        <w:rFonts w:hint="default"/>
      </w:rPr>
    </w:lvl>
    <w:lvl w:ilvl="5">
      <w:start w:val="1"/>
      <w:numFmt w:val="decimal"/>
      <w:lvlText w:val="%1.%2.%3.%4.%5.%6"/>
      <w:lvlJc w:val="left"/>
      <w:pPr>
        <w:ind w:left="2145" w:hanging="1440"/>
      </w:pPr>
      <w:rPr>
        <w:rFonts w:hint="default"/>
      </w:rPr>
    </w:lvl>
    <w:lvl w:ilvl="6">
      <w:start w:val="1"/>
      <w:numFmt w:val="decimal"/>
      <w:lvlText w:val="%1.%2.%3.%4.%5.%6.%7"/>
      <w:lvlJc w:val="left"/>
      <w:pPr>
        <w:ind w:left="2286" w:hanging="1440"/>
      </w:pPr>
      <w:rPr>
        <w:rFonts w:hint="default"/>
      </w:rPr>
    </w:lvl>
    <w:lvl w:ilvl="7">
      <w:start w:val="1"/>
      <w:numFmt w:val="decimal"/>
      <w:lvlText w:val="%1.%2.%3.%4.%5.%6.%7.%8"/>
      <w:lvlJc w:val="left"/>
      <w:pPr>
        <w:ind w:left="2787" w:hanging="1800"/>
      </w:pPr>
      <w:rPr>
        <w:rFonts w:hint="default"/>
      </w:rPr>
    </w:lvl>
    <w:lvl w:ilvl="8">
      <w:start w:val="1"/>
      <w:numFmt w:val="decimal"/>
      <w:lvlText w:val="%1.%2.%3.%4.%5.%6.%7.%8.%9"/>
      <w:lvlJc w:val="left"/>
      <w:pPr>
        <w:ind w:left="2928" w:hanging="1800"/>
      </w:pPr>
      <w:rPr>
        <w:rFonts w:hint="default"/>
      </w:rPr>
    </w:lvl>
  </w:abstractNum>
  <w:abstractNum w:abstractNumId="13">
    <w:nsid w:val="0DF23E19"/>
    <w:multiLevelType w:val="hybridMultilevel"/>
    <w:tmpl w:val="2B7EFCA2"/>
    <w:lvl w:ilvl="0" w:tplc="8FCE44B4">
      <w:start w:val="1"/>
      <w:numFmt w:val="lowerLetter"/>
      <w:lvlText w:val="%1)"/>
      <w:lvlJc w:val="left"/>
      <w:pPr>
        <w:ind w:left="504" w:hanging="432"/>
      </w:pPr>
      <w:rPr>
        <w:rFonts w:ascii="Arial" w:eastAsia="Arial" w:hAnsi="Arial" w:cs="Arial" w:hint="default"/>
        <w:spacing w:val="-1"/>
        <w:w w:val="86"/>
        <w:sz w:val="25"/>
        <w:szCs w:val="25"/>
        <w:lang w:val="pt-PT" w:eastAsia="en-US" w:bidi="ar-SA"/>
      </w:rPr>
    </w:lvl>
    <w:lvl w:ilvl="1" w:tplc="10D41BC6">
      <w:numFmt w:val="bullet"/>
      <w:lvlText w:val="•"/>
      <w:lvlJc w:val="left"/>
      <w:pPr>
        <w:ind w:left="1454" w:hanging="432"/>
      </w:pPr>
      <w:rPr>
        <w:rFonts w:hint="default"/>
        <w:lang w:val="pt-PT" w:eastAsia="en-US" w:bidi="ar-SA"/>
      </w:rPr>
    </w:lvl>
    <w:lvl w:ilvl="2" w:tplc="E8768846">
      <w:numFmt w:val="bullet"/>
      <w:lvlText w:val="•"/>
      <w:lvlJc w:val="left"/>
      <w:pPr>
        <w:ind w:left="2408" w:hanging="432"/>
      </w:pPr>
      <w:rPr>
        <w:rFonts w:hint="default"/>
        <w:lang w:val="pt-PT" w:eastAsia="en-US" w:bidi="ar-SA"/>
      </w:rPr>
    </w:lvl>
    <w:lvl w:ilvl="3" w:tplc="7B34D6A0">
      <w:numFmt w:val="bullet"/>
      <w:lvlText w:val="•"/>
      <w:lvlJc w:val="left"/>
      <w:pPr>
        <w:ind w:left="3362" w:hanging="432"/>
      </w:pPr>
      <w:rPr>
        <w:rFonts w:hint="default"/>
        <w:lang w:val="pt-PT" w:eastAsia="en-US" w:bidi="ar-SA"/>
      </w:rPr>
    </w:lvl>
    <w:lvl w:ilvl="4" w:tplc="5DDAF1A2">
      <w:numFmt w:val="bullet"/>
      <w:lvlText w:val="•"/>
      <w:lvlJc w:val="left"/>
      <w:pPr>
        <w:ind w:left="4316" w:hanging="432"/>
      </w:pPr>
      <w:rPr>
        <w:rFonts w:hint="default"/>
        <w:lang w:val="pt-PT" w:eastAsia="en-US" w:bidi="ar-SA"/>
      </w:rPr>
    </w:lvl>
    <w:lvl w:ilvl="5" w:tplc="55B2DE48">
      <w:numFmt w:val="bullet"/>
      <w:lvlText w:val="•"/>
      <w:lvlJc w:val="left"/>
      <w:pPr>
        <w:ind w:left="5270" w:hanging="432"/>
      </w:pPr>
      <w:rPr>
        <w:rFonts w:hint="default"/>
        <w:lang w:val="pt-PT" w:eastAsia="en-US" w:bidi="ar-SA"/>
      </w:rPr>
    </w:lvl>
    <w:lvl w:ilvl="6" w:tplc="22546380">
      <w:numFmt w:val="bullet"/>
      <w:lvlText w:val="•"/>
      <w:lvlJc w:val="left"/>
      <w:pPr>
        <w:ind w:left="6224" w:hanging="432"/>
      </w:pPr>
      <w:rPr>
        <w:rFonts w:hint="default"/>
        <w:lang w:val="pt-PT" w:eastAsia="en-US" w:bidi="ar-SA"/>
      </w:rPr>
    </w:lvl>
    <w:lvl w:ilvl="7" w:tplc="C22EEB04">
      <w:numFmt w:val="bullet"/>
      <w:lvlText w:val="•"/>
      <w:lvlJc w:val="left"/>
      <w:pPr>
        <w:ind w:left="7178" w:hanging="432"/>
      </w:pPr>
      <w:rPr>
        <w:rFonts w:hint="default"/>
        <w:lang w:val="pt-PT" w:eastAsia="en-US" w:bidi="ar-SA"/>
      </w:rPr>
    </w:lvl>
    <w:lvl w:ilvl="8" w:tplc="A01A6F6C">
      <w:numFmt w:val="bullet"/>
      <w:lvlText w:val="•"/>
      <w:lvlJc w:val="left"/>
      <w:pPr>
        <w:ind w:left="8132" w:hanging="432"/>
      </w:pPr>
      <w:rPr>
        <w:rFonts w:hint="default"/>
        <w:lang w:val="pt-PT" w:eastAsia="en-US" w:bidi="ar-SA"/>
      </w:rPr>
    </w:lvl>
  </w:abstractNum>
  <w:abstractNum w:abstractNumId="14">
    <w:nsid w:val="0E423245"/>
    <w:multiLevelType w:val="hybridMultilevel"/>
    <w:tmpl w:val="5B880436"/>
    <w:lvl w:ilvl="0" w:tplc="E28A874C">
      <w:start w:val="1"/>
      <w:numFmt w:val="lowerLetter"/>
      <w:lvlText w:val="%1)"/>
      <w:lvlJc w:val="left"/>
      <w:pPr>
        <w:ind w:left="514" w:hanging="423"/>
      </w:pPr>
      <w:rPr>
        <w:rFonts w:hint="default"/>
        <w:spacing w:val="-1"/>
        <w:w w:val="78"/>
        <w:lang w:val="pt-PT" w:eastAsia="en-US" w:bidi="ar-SA"/>
      </w:rPr>
    </w:lvl>
    <w:lvl w:ilvl="1" w:tplc="DE1A4B9E">
      <w:numFmt w:val="bullet"/>
      <w:lvlText w:val="•"/>
      <w:lvlJc w:val="left"/>
      <w:pPr>
        <w:ind w:left="1472" w:hanging="423"/>
      </w:pPr>
      <w:rPr>
        <w:rFonts w:hint="default"/>
        <w:lang w:val="pt-PT" w:eastAsia="en-US" w:bidi="ar-SA"/>
      </w:rPr>
    </w:lvl>
    <w:lvl w:ilvl="2" w:tplc="635897B6">
      <w:numFmt w:val="bullet"/>
      <w:lvlText w:val="•"/>
      <w:lvlJc w:val="left"/>
      <w:pPr>
        <w:ind w:left="2424" w:hanging="423"/>
      </w:pPr>
      <w:rPr>
        <w:rFonts w:hint="default"/>
        <w:lang w:val="pt-PT" w:eastAsia="en-US" w:bidi="ar-SA"/>
      </w:rPr>
    </w:lvl>
    <w:lvl w:ilvl="3" w:tplc="CCC8AC5C">
      <w:numFmt w:val="bullet"/>
      <w:lvlText w:val="•"/>
      <w:lvlJc w:val="left"/>
      <w:pPr>
        <w:ind w:left="3376" w:hanging="423"/>
      </w:pPr>
      <w:rPr>
        <w:rFonts w:hint="default"/>
        <w:lang w:val="pt-PT" w:eastAsia="en-US" w:bidi="ar-SA"/>
      </w:rPr>
    </w:lvl>
    <w:lvl w:ilvl="4" w:tplc="E6201476">
      <w:numFmt w:val="bullet"/>
      <w:lvlText w:val="•"/>
      <w:lvlJc w:val="left"/>
      <w:pPr>
        <w:ind w:left="4328" w:hanging="423"/>
      </w:pPr>
      <w:rPr>
        <w:rFonts w:hint="default"/>
        <w:lang w:val="pt-PT" w:eastAsia="en-US" w:bidi="ar-SA"/>
      </w:rPr>
    </w:lvl>
    <w:lvl w:ilvl="5" w:tplc="6F9C0F48">
      <w:numFmt w:val="bullet"/>
      <w:lvlText w:val="•"/>
      <w:lvlJc w:val="left"/>
      <w:pPr>
        <w:ind w:left="5280" w:hanging="423"/>
      </w:pPr>
      <w:rPr>
        <w:rFonts w:hint="default"/>
        <w:lang w:val="pt-PT" w:eastAsia="en-US" w:bidi="ar-SA"/>
      </w:rPr>
    </w:lvl>
    <w:lvl w:ilvl="6" w:tplc="8BC22258">
      <w:numFmt w:val="bullet"/>
      <w:lvlText w:val="•"/>
      <w:lvlJc w:val="left"/>
      <w:pPr>
        <w:ind w:left="6232" w:hanging="423"/>
      </w:pPr>
      <w:rPr>
        <w:rFonts w:hint="default"/>
        <w:lang w:val="pt-PT" w:eastAsia="en-US" w:bidi="ar-SA"/>
      </w:rPr>
    </w:lvl>
    <w:lvl w:ilvl="7" w:tplc="EE12C564">
      <w:numFmt w:val="bullet"/>
      <w:lvlText w:val="•"/>
      <w:lvlJc w:val="left"/>
      <w:pPr>
        <w:ind w:left="7184" w:hanging="423"/>
      </w:pPr>
      <w:rPr>
        <w:rFonts w:hint="default"/>
        <w:lang w:val="pt-PT" w:eastAsia="en-US" w:bidi="ar-SA"/>
      </w:rPr>
    </w:lvl>
    <w:lvl w:ilvl="8" w:tplc="1AF6AA36">
      <w:numFmt w:val="bullet"/>
      <w:lvlText w:val="•"/>
      <w:lvlJc w:val="left"/>
      <w:pPr>
        <w:ind w:left="8136" w:hanging="423"/>
      </w:pPr>
      <w:rPr>
        <w:rFonts w:hint="default"/>
        <w:lang w:val="pt-PT" w:eastAsia="en-US" w:bidi="ar-SA"/>
      </w:rPr>
    </w:lvl>
  </w:abstractNum>
  <w:abstractNum w:abstractNumId="15">
    <w:nsid w:val="10B80B54"/>
    <w:multiLevelType w:val="hybridMultilevel"/>
    <w:tmpl w:val="7ABABB3A"/>
    <w:lvl w:ilvl="0" w:tplc="04160001">
      <w:start w:val="1"/>
      <w:numFmt w:val="bullet"/>
      <w:lvlText w:val=""/>
      <w:lvlJc w:val="left"/>
      <w:pPr>
        <w:ind w:left="1262" w:hanging="360"/>
      </w:pPr>
      <w:rPr>
        <w:rFonts w:ascii="Symbol" w:hAnsi="Symbol" w:hint="default"/>
      </w:rPr>
    </w:lvl>
    <w:lvl w:ilvl="1" w:tplc="04160003" w:tentative="1">
      <w:start w:val="1"/>
      <w:numFmt w:val="bullet"/>
      <w:lvlText w:val="o"/>
      <w:lvlJc w:val="left"/>
      <w:pPr>
        <w:ind w:left="1982" w:hanging="360"/>
      </w:pPr>
      <w:rPr>
        <w:rFonts w:ascii="Courier New" w:hAnsi="Courier New" w:cs="Courier New" w:hint="default"/>
      </w:rPr>
    </w:lvl>
    <w:lvl w:ilvl="2" w:tplc="04160005" w:tentative="1">
      <w:start w:val="1"/>
      <w:numFmt w:val="bullet"/>
      <w:lvlText w:val=""/>
      <w:lvlJc w:val="left"/>
      <w:pPr>
        <w:ind w:left="2702" w:hanging="360"/>
      </w:pPr>
      <w:rPr>
        <w:rFonts w:ascii="Wingdings" w:hAnsi="Wingdings" w:hint="default"/>
      </w:rPr>
    </w:lvl>
    <w:lvl w:ilvl="3" w:tplc="04160001" w:tentative="1">
      <w:start w:val="1"/>
      <w:numFmt w:val="bullet"/>
      <w:lvlText w:val=""/>
      <w:lvlJc w:val="left"/>
      <w:pPr>
        <w:ind w:left="3422" w:hanging="360"/>
      </w:pPr>
      <w:rPr>
        <w:rFonts w:ascii="Symbol" w:hAnsi="Symbol" w:hint="default"/>
      </w:rPr>
    </w:lvl>
    <w:lvl w:ilvl="4" w:tplc="04160003" w:tentative="1">
      <w:start w:val="1"/>
      <w:numFmt w:val="bullet"/>
      <w:lvlText w:val="o"/>
      <w:lvlJc w:val="left"/>
      <w:pPr>
        <w:ind w:left="4142" w:hanging="360"/>
      </w:pPr>
      <w:rPr>
        <w:rFonts w:ascii="Courier New" w:hAnsi="Courier New" w:cs="Courier New" w:hint="default"/>
      </w:rPr>
    </w:lvl>
    <w:lvl w:ilvl="5" w:tplc="04160005" w:tentative="1">
      <w:start w:val="1"/>
      <w:numFmt w:val="bullet"/>
      <w:lvlText w:val=""/>
      <w:lvlJc w:val="left"/>
      <w:pPr>
        <w:ind w:left="4862" w:hanging="360"/>
      </w:pPr>
      <w:rPr>
        <w:rFonts w:ascii="Wingdings" w:hAnsi="Wingdings" w:hint="default"/>
      </w:rPr>
    </w:lvl>
    <w:lvl w:ilvl="6" w:tplc="04160001" w:tentative="1">
      <w:start w:val="1"/>
      <w:numFmt w:val="bullet"/>
      <w:lvlText w:val=""/>
      <w:lvlJc w:val="left"/>
      <w:pPr>
        <w:ind w:left="5582" w:hanging="360"/>
      </w:pPr>
      <w:rPr>
        <w:rFonts w:ascii="Symbol" w:hAnsi="Symbol" w:hint="default"/>
      </w:rPr>
    </w:lvl>
    <w:lvl w:ilvl="7" w:tplc="04160003" w:tentative="1">
      <w:start w:val="1"/>
      <w:numFmt w:val="bullet"/>
      <w:lvlText w:val="o"/>
      <w:lvlJc w:val="left"/>
      <w:pPr>
        <w:ind w:left="6302" w:hanging="360"/>
      </w:pPr>
      <w:rPr>
        <w:rFonts w:ascii="Courier New" w:hAnsi="Courier New" w:cs="Courier New" w:hint="default"/>
      </w:rPr>
    </w:lvl>
    <w:lvl w:ilvl="8" w:tplc="04160005" w:tentative="1">
      <w:start w:val="1"/>
      <w:numFmt w:val="bullet"/>
      <w:lvlText w:val=""/>
      <w:lvlJc w:val="left"/>
      <w:pPr>
        <w:ind w:left="7022" w:hanging="360"/>
      </w:pPr>
      <w:rPr>
        <w:rFonts w:ascii="Wingdings" w:hAnsi="Wingdings" w:hint="default"/>
      </w:rPr>
    </w:lvl>
  </w:abstractNum>
  <w:abstractNum w:abstractNumId="16">
    <w:nsid w:val="112A2AE0"/>
    <w:multiLevelType w:val="multilevel"/>
    <w:tmpl w:val="3EA0139A"/>
    <w:lvl w:ilvl="0">
      <w:start w:val="1"/>
      <w:numFmt w:val="decimal"/>
      <w:pStyle w:val="Ttulo1"/>
      <w:lvlText w:val="%1."/>
      <w:lvlJc w:val="left"/>
      <w:pPr>
        <w:tabs>
          <w:tab w:val="num" w:pos="390"/>
        </w:tabs>
        <w:ind w:left="390" w:hanging="390"/>
      </w:pPr>
      <w:rPr>
        <w:rFonts w:hint="default"/>
      </w:rPr>
    </w:lvl>
    <w:lvl w:ilvl="1">
      <w:start w:val="1"/>
      <w:numFmt w:val="decimal"/>
      <w:lvlRestart w:val="0"/>
      <w:pStyle w:val="Subttulo1"/>
      <w:lvlText w:val="%1.%2."/>
      <w:lvlJc w:val="left"/>
      <w:pPr>
        <w:tabs>
          <w:tab w:val="num" w:pos="833"/>
        </w:tabs>
        <w:ind w:left="833" w:hanging="720"/>
      </w:pPr>
      <w:rPr>
        <w:rFonts w:hint="default"/>
      </w:rPr>
    </w:lvl>
    <w:lvl w:ilvl="2">
      <w:start w:val="1"/>
      <w:numFmt w:val="decimal"/>
      <w:lvlText w:val="%1.%2.%3."/>
      <w:lvlJc w:val="left"/>
      <w:pPr>
        <w:tabs>
          <w:tab w:val="num" w:pos="946"/>
        </w:tabs>
        <w:ind w:left="946" w:hanging="720"/>
      </w:pPr>
      <w:rPr>
        <w:rFonts w:hint="default"/>
      </w:rPr>
    </w:lvl>
    <w:lvl w:ilvl="3">
      <w:start w:val="1"/>
      <w:numFmt w:val="decimal"/>
      <w:lvlText w:val="%1.%2.%3.%4."/>
      <w:lvlJc w:val="left"/>
      <w:pPr>
        <w:tabs>
          <w:tab w:val="num" w:pos="1419"/>
        </w:tabs>
        <w:ind w:left="1419" w:hanging="1080"/>
      </w:pPr>
      <w:rPr>
        <w:rFonts w:hint="default"/>
      </w:rPr>
    </w:lvl>
    <w:lvl w:ilvl="4">
      <w:start w:val="1"/>
      <w:numFmt w:val="decimal"/>
      <w:lvlText w:val="%1.%2.%3.%4.%5."/>
      <w:lvlJc w:val="left"/>
      <w:pPr>
        <w:tabs>
          <w:tab w:val="num" w:pos="1532"/>
        </w:tabs>
        <w:ind w:left="1532" w:hanging="1080"/>
      </w:pPr>
      <w:rPr>
        <w:rFonts w:hint="default"/>
      </w:rPr>
    </w:lvl>
    <w:lvl w:ilvl="5">
      <w:start w:val="1"/>
      <w:numFmt w:val="decimal"/>
      <w:lvlText w:val="%1.%2.%3.%4.%5.%6."/>
      <w:lvlJc w:val="left"/>
      <w:pPr>
        <w:tabs>
          <w:tab w:val="num" w:pos="2005"/>
        </w:tabs>
        <w:ind w:left="2005" w:hanging="1440"/>
      </w:pPr>
      <w:rPr>
        <w:rFonts w:hint="default"/>
      </w:rPr>
    </w:lvl>
    <w:lvl w:ilvl="6">
      <w:start w:val="1"/>
      <w:numFmt w:val="decimal"/>
      <w:lvlText w:val="%1.%2.%3.%4.%5.%6.%7."/>
      <w:lvlJc w:val="left"/>
      <w:pPr>
        <w:tabs>
          <w:tab w:val="num" w:pos="2118"/>
        </w:tabs>
        <w:ind w:left="2118" w:hanging="1440"/>
      </w:pPr>
      <w:rPr>
        <w:rFonts w:hint="default"/>
      </w:rPr>
    </w:lvl>
    <w:lvl w:ilvl="7">
      <w:start w:val="1"/>
      <w:numFmt w:val="decimal"/>
      <w:lvlText w:val="%1.%2.%3.%4.%5.%6.%7.%8."/>
      <w:lvlJc w:val="left"/>
      <w:pPr>
        <w:tabs>
          <w:tab w:val="num" w:pos="2591"/>
        </w:tabs>
        <w:ind w:left="2591" w:hanging="1800"/>
      </w:pPr>
      <w:rPr>
        <w:rFonts w:hint="default"/>
      </w:rPr>
    </w:lvl>
    <w:lvl w:ilvl="8">
      <w:start w:val="1"/>
      <w:numFmt w:val="decimal"/>
      <w:lvlText w:val="%1.%2.%3.%4.%5.%6.%7.%8.%9."/>
      <w:lvlJc w:val="left"/>
      <w:pPr>
        <w:tabs>
          <w:tab w:val="num" w:pos="3064"/>
        </w:tabs>
        <w:ind w:left="3064" w:hanging="2160"/>
      </w:pPr>
      <w:rPr>
        <w:rFonts w:hint="default"/>
      </w:rPr>
    </w:lvl>
  </w:abstractNum>
  <w:abstractNum w:abstractNumId="17">
    <w:nsid w:val="1153558A"/>
    <w:multiLevelType w:val="hybridMultilevel"/>
    <w:tmpl w:val="CDC8E962"/>
    <w:lvl w:ilvl="0" w:tplc="04160001">
      <w:start w:val="1"/>
      <w:numFmt w:val="bullet"/>
      <w:lvlText w:val=""/>
      <w:lvlJc w:val="left"/>
      <w:pPr>
        <w:ind w:left="524" w:hanging="360"/>
      </w:pPr>
      <w:rPr>
        <w:rFonts w:ascii="Symbol" w:hAnsi="Symbol" w:hint="default"/>
      </w:rPr>
    </w:lvl>
    <w:lvl w:ilvl="1" w:tplc="04160003" w:tentative="1">
      <w:start w:val="1"/>
      <w:numFmt w:val="bullet"/>
      <w:lvlText w:val="o"/>
      <w:lvlJc w:val="left"/>
      <w:pPr>
        <w:ind w:left="1244" w:hanging="360"/>
      </w:pPr>
      <w:rPr>
        <w:rFonts w:ascii="Courier New" w:hAnsi="Courier New" w:cs="Courier New" w:hint="default"/>
      </w:rPr>
    </w:lvl>
    <w:lvl w:ilvl="2" w:tplc="04160005" w:tentative="1">
      <w:start w:val="1"/>
      <w:numFmt w:val="bullet"/>
      <w:lvlText w:val=""/>
      <w:lvlJc w:val="left"/>
      <w:pPr>
        <w:ind w:left="1964" w:hanging="360"/>
      </w:pPr>
      <w:rPr>
        <w:rFonts w:ascii="Wingdings" w:hAnsi="Wingdings" w:hint="default"/>
      </w:rPr>
    </w:lvl>
    <w:lvl w:ilvl="3" w:tplc="04160001" w:tentative="1">
      <w:start w:val="1"/>
      <w:numFmt w:val="bullet"/>
      <w:lvlText w:val=""/>
      <w:lvlJc w:val="left"/>
      <w:pPr>
        <w:ind w:left="2684" w:hanging="360"/>
      </w:pPr>
      <w:rPr>
        <w:rFonts w:ascii="Symbol" w:hAnsi="Symbol" w:hint="default"/>
      </w:rPr>
    </w:lvl>
    <w:lvl w:ilvl="4" w:tplc="04160003" w:tentative="1">
      <w:start w:val="1"/>
      <w:numFmt w:val="bullet"/>
      <w:lvlText w:val="o"/>
      <w:lvlJc w:val="left"/>
      <w:pPr>
        <w:ind w:left="3404" w:hanging="360"/>
      </w:pPr>
      <w:rPr>
        <w:rFonts w:ascii="Courier New" w:hAnsi="Courier New" w:cs="Courier New" w:hint="default"/>
      </w:rPr>
    </w:lvl>
    <w:lvl w:ilvl="5" w:tplc="04160005" w:tentative="1">
      <w:start w:val="1"/>
      <w:numFmt w:val="bullet"/>
      <w:lvlText w:val=""/>
      <w:lvlJc w:val="left"/>
      <w:pPr>
        <w:ind w:left="4124" w:hanging="360"/>
      </w:pPr>
      <w:rPr>
        <w:rFonts w:ascii="Wingdings" w:hAnsi="Wingdings" w:hint="default"/>
      </w:rPr>
    </w:lvl>
    <w:lvl w:ilvl="6" w:tplc="04160001" w:tentative="1">
      <w:start w:val="1"/>
      <w:numFmt w:val="bullet"/>
      <w:lvlText w:val=""/>
      <w:lvlJc w:val="left"/>
      <w:pPr>
        <w:ind w:left="4844" w:hanging="360"/>
      </w:pPr>
      <w:rPr>
        <w:rFonts w:ascii="Symbol" w:hAnsi="Symbol" w:hint="default"/>
      </w:rPr>
    </w:lvl>
    <w:lvl w:ilvl="7" w:tplc="04160003" w:tentative="1">
      <w:start w:val="1"/>
      <w:numFmt w:val="bullet"/>
      <w:lvlText w:val="o"/>
      <w:lvlJc w:val="left"/>
      <w:pPr>
        <w:ind w:left="5564" w:hanging="360"/>
      </w:pPr>
      <w:rPr>
        <w:rFonts w:ascii="Courier New" w:hAnsi="Courier New" w:cs="Courier New" w:hint="default"/>
      </w:rPr>
    </w:lvl>
    <w:lvl w:ilvl="8" w:tplc="04160005" w:tentative="1">
      <w:start w:val="1"/>
      <w:numFmt w:val="bullet"/>
      <w:lvlText w:val=""/>
      <w:lvlJc w:val="left"/>
      <w:pPr>
        <w:ind w:left="6284" w:hanging="360"/>
      </w:pPr>
      <w:rPr>
        <w:rFonts w:ascii="Wingdings" w:hAnsi="Wingdings" w:hint="default"/>
      </w:rPr>
    </w:lvl>
  </w:abstractNum>
  <w:abstractNum w:abstractNumId="18">
    <w:nsid w:val="11BA4D8E"/>
    <w:multiLevelType w:val="hybridMultilevel"/>
    <w:tmpl w:val="4C5A9892"/>
    <w:lvl w:ilvl="0" w:tplc="04160001">
      <w:start w:val="1"/>
      <w:numFmt w:val="bullet"/>
      <w:lvlText w:val=""/>
      <w:lvlJc w:val="left"/>
      <w:pPr>
        <w:ind w:left="1445" w:hanging="657"/>
      </w:pPr>
      <w:rPr>
        <w:rFonts w:ascii="Symbol" w:hAnsi="Symbol" w:hint="default"/>
        <w:w w:val="100"/>
        <w:lang w:val="pt-PT" w:eastAsia="en-US" w:bidi="ar-SA"/>
      </w:rPr>
    </w:lvl>
    <w:lvl w:ilvl="1" w:tplc="EF3C5C26">
      <w:numFmt w:val="bullet"/>
      <w:lvlText w:val="•"/>
      <w:lvlJc w:val="left"/>
      <w:pPr>
        <w:ind w:left="2326" w:hanging="657"/>
      </w:pPr>
      <w:rPr>
        <w:rFonts w:hint="default"/>
        <w:lang w:val="pt-PT" w:eastAsia="en-US" w:bidi="ar-SA"/>
      </w:rPr>
    </w:lvl>
    <w:lvl w:ilvl="2" w:tplc="6FA0D414">
      <w:numFmt w:val="bullet"/>
      <w:lvlText w:val="•"/>
      <w:lvlJc w:val="left"/>
      <w:pPr>
        <w:ind w:left="3212" w:hanging="657"/>
      </w:pPr>
      <w:rPr>
        <w:rFonts w:hint="default"/>
        <w:lang w:val="pt-PT" w:eastAsia="en-US" w:bidi="ar-SA"/>
      </w:rPr>
    </w:lvl>
    <w:lvl w:ilvl="3" w:tplc="833644B2">
      <w:numFmt w:val="bullet"/>
      <w:lvlText w:val="•"/>
      <w:lvlJc w:val="left"/>
      <w:pPr>
        <w:ind w:left="4098" w:hanging="657"/>
      </w:pPr>
      <w:rPr>
        <w:rFonts w:hint="default"/>
        <w:lang w:val="pt-PT" w:eastAsia="en-US" w:bidi="ar-SA"/>
      </w:rPr>
    </w:lvl>
    <w:lvl w:ilvl="4" w:tplc="EAD8F5FE">
      <w:numFmt w:val="bullet"/>
      <w:lvlText w:val="•"/>
      <w:lvlJc w:val="left"/>
      <w:pPr>
        <w:ind w:left="4984" w:hanging="657"/>
      </w:pPr>
      <w:rPr>
        <w:rFonts w:hint="default"/>
        <w:lang w:val="pt-PT" w:eastAsia="en-US" w:bidi="ar-SA"/>
      </w:rPr>
    </w:lvl>
    <w:lvl w:ilvl="5" w:tplc="D1D0B3BA">
      <w:numFmt w:val="bullet"/>
      <w:lvlText w:val="•"/>
      <w:lvlJc w:val="left"/>
      <w:pPr>
        <w:ind w:left="5870" w:hanging="657"/>
      </w:pPr>
      <w:rPr>
        <w:rFonts w:hint="default"/>
        <w:lang w:val="pt-PT" w:eastAsia="en-US" w:bidi="ar-SA"/>
      </w:rPr>
    </w:lvl>
    <w:lvl w:ilvl="6" w:tplc="52944E74">
      <w:numFmt w:val="bullet"/>
      <w:lvlText w:val="•"/>
      <w:lvlJc w:val="left"/>
      <w:pPr>
        <w:ind w:left="6756" w:hanging="657"/>
      </w:pPr>
      <w:rPr>
        <w:rFonts w:hint="default"/>
        <w:lang w:val="pt-PT" w:eastAsia="en-US" w:bidi="ar-SA"/>
      </w:rPr>
    </w:lvl>
    <w:lvl w:ilvl="7" w:tplc="1F1E28DC">
      <w:numFmt w:val="bullet"/>
      <w:lvlText w:val="•"/>
      <w:lvlJc w:val="left"/>
      <w:pPr>
        <w:ind w:left="7642" w:hanging="657"/>
      </w:pPr>
      <w:rPr>
        <w:rFonts w:hint="default"/>
        <w:lang w:val="pt-PT" w:eastAsia="en-US" w:bidi="ar-SA"/>
      </w:rPr>
    </w:lvl>
    <w:lvl w:ilvl="8" w:tplc="E1226CC0">
      <w:numFmt w:val="bullet"/>
      <w:lvlText w:val="•"/>
      <w:lvlJc w:val="left"/>
      <w:pPr>
        <w:ind w:left="8528" w:hanging="657"/>
      </w:pPr>
      <w:rPr>
        <w:rFonts w:hint="default"/>
        <w:lang w:val="pt-PT" w:eastAsia="en-US" w:bidi="ar-SA"/>
      </w:rPr>
    </w:lvl>
  </w:abstractNum>
  <w:abstractNum w:abstractNumId="19">
    <w:nsid w:val="12080311"/>
    <w:multiLevelType w:val="hybridMultilevel"/>
    <w:tmpl w:val="89FE561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16E177E3"/>
    <w:multiLevelType w:val="hybridMultilevel"/>
    <w:tmpl w:val="DD52139A"/>
    <w:lvl w:ilvl="0" w:tplc="695A1D18">
      <w:start w:val="3"/>
      <w:numFmt w:val="decimal"/>
      <w:lvlText w:val="%1"/>
      <w:lvlJc w:val="left"/>
      <w:pPr>
        <w:ind w:left="728" w:hanging="434"/>
      </w:pPr>
      <w:rPr>
        <w:rFonts w:hint="default"/>
        <w:lang w:val="pt-PT" w:eastAsia="en-US" w:bidi="ar-SA"/>
      </w:rPr>
    </w:lvl>
    <w:lvl w:ilvl="1" w:tplc="8272F4C8">
      <w:numFmt w:val="none"/>
      <w:lvlText w:val=""/>
      <w:lvlJc w:val="left"/>
      <w:pPr>
        <w:tabs>
          <w:tab w:val="num" w:pos="360"/>
        </w:tabs>
      </w:pPr>
    </w:lvl>
    <w:lvl w:ilvl="2" w:tplc="4BECF082">
      <w:start w:val="1"/>
      <w:numFmt w:val="lowerLetter"/>
      <w:lvlText w:val="%3)"/>
      <w:lvlJc w:val="left"/>
      <w:pPr>
        <w:ind w:left="998" w:hanging="431"/>
      </w:pPr>
      <w:rPr>
        <w:rFonts w:hint="default"/>
        <w:spacing w:val="-1"/>
        <w:w w:val="86"/>
        <w:lang w:val="pt-PT" w:eastAsia="en-US" w:bidi="ar-SA"/>
      </w:rPr>
    </w:lvl>
    <w:lvl w:ilvl="3" w:tplc="665EAA04">
      <w:numFmt w:val="bullet"/>
      <w:lvlText w:val="•"/>
      <w:lvlJc w:val="left"/>
      <w:pPr>
        <w:ind w:left="3151" w:hanging="431"/>
      </w:pPr>
      <w:rPr>
        <w:rFonts w:hint="default"/>
        <w:lang w:val="pt-PT" w:eastAsia="en-US" w:bidi="ar-SA"/>
      </w:rPr>
    </w:lvl>
    <w:lvl w:ilvl="4" w:tplc="EF1482DC">
      <w:numFmt w:val="bullet"/>
      <w:lvlText w:val="•"/>
      <w:lvlJc w:val="left"/>
      <w:pPr>
        <w:ind w:left="4226" w:hanging="431"/>
      </w:pPr>
      <w:rPr>
        <w:rFonts w:hint="default"/>
        <w:lang w:val="pt-PT" w:eastAsia="en-US" w:bidi="ar-SA"/>
      </w:rPr>
    </w:lvl>
    <w:lvl w:ilvl="5" w:tplc="BBD2F194">
      <w:numFmt w:val="bullet"/>
      <w:lvlText w:val="•"/>
      <w:lvlJc w:val="left"/>
      <w:pPr>
        <w:ind w:left="5302" w:hanging="431"/>
      </w:pPr>
      <w:rPr>
        <w:rFonts w:hint="default"/>
        <w:lang w:val="pt-PT" w:eastAsia="en-US" w:bidi="ar-SA"/>
      </w:rPr>
    </w:lvl>
    <w:lvl w:ilvl="6" w:tplc="5F9440C2">
      <w:numFmt w:val="bullet"/>
      <w:lvlText w:val="•"/>
      <w:lvlJc w:val="left"/>
      <w:pPr>
        <w:ind w:left="6377" w:hanging="431"/>
      </w:pPr>
      <w:rPr>
        <w:rFonts w:hint="default"/>
        <w:lang w:val="pt-PT" w:eastAsia="en-US" w:bidi="ar-SA"/>
      </w:rPr>
    </w:lvl>
    <w:lvl w:ilvl="7" w:tplc="D6286ABA">
      <w:numFmt w:val="bullet"/>
      <w:lvlText w:val="•"/>
      <w:lvlJc w:val="left"/>
      <w:pPr>
        <w:ind w:left="7453" w:hanging="431"/>
      </w:pPr>
      <w:rPr>
        <w:rFonts w:hint="default"/>
        <w:lang w:val="pt-PT" w:eastAsia="en-US" w:bidi="ar-SA"/>
      </w:rPr>
    </w:lvl>
    <w:lvl w:ilvl="8" w:tplc="03485F8E">
      <w:numFmt w:val="bullet"/>
      <w:lvlText w:val="•"/>
      <w:lvlJc w:val="left"/>
      <w:pPr>
        <w:ind w:left="8528" w:hanging="431"/>
      </w:pPr>
      <w:rPr>
        <w:rFonts w:hint="default"/>
        <w:lang w:val="pt-PT" w:eastAsia="en-US" w:bidi="ar-SA"/>
      </w:rPr>
    </w:lvl>
  </w:abstractNum>
  <w:abstractNum w:abstractNumId="21">
    <w:nsid w:val="19871239"/>
    <w:multiLevelType w:val="hybridMultilevel"/>
    <w:tmpl w:val="8CA883FC"/>
    <w:lvl w:ilvl="0" w:tplc="AE6E57DE">
      <w:start w:val="1"/>
      <w:numFmt w:val="lowerLetter"/>
      <w:lvlText w:val="%1)"/>
      <w:lvlJc w:val="left"/>
      <w:pPr>
        <w:ind w:left="312" w:hanging="420"/>
      </w:pPr>
      <w:rPr>
        <w:rFonts w:hint="default"/>
        <w:spacing w:val="-1"/>
        <w:w w:val="89"/>
        <w:lang w:val="pt-PT" w:eastAsia="en-US" w:bidi="ar-SA"/>
      </w:rPr>
    </w:lvl>
    <w:lvl w:ilvl="1" w:tplc="3078E818">
      <w:numFmt w:val="bullet"/>
      <w:lvlText w:val="•"/>
      <w:lvlJc w:val="left"/>
      <w:pPr>
        <w:ind w:left="1318" w:hanging="420"/>
      </w:pPr>
      <w:rPr>
        <w:rFonts w:hint="default"/>
        <w:lang w:val="pt-PT" w:eastAsia="en-US" w:bidi="ar-SA"/>
      </w:rPr>
    </w:lvl>
    <w:lvl w:ilvl="2" w:tplc="A6AC8892">
      <w:numFmt w:val="bullet"/>
      <w:lvlText w:val="•"/>
      <w:lvlJc w:val="left"/>
      <w:pPr>
        <w:ind w:left="2316" w:hanging="420"/>
      </w:pPr>
      <w:rPr>
        <w:rFonts w:hint="default"/>
        <w:lang w:val="pt-PT" w:eastAsia="en-US" w:bidi="ar-SA"/>
      </w:rPr>
    </w:lvl>
    <w:lvl w:ilvl="3" w:tplc="C952C9B8">
      <w:numFmt w:val="bullet"/>
      <w:lvlText w:val="•"/>
      <w:lvlJc w:val="left"/>
      <w:pPr>
        <w:ind w:left="3314" w:hanging="420"/>
      </w:pPr>
      <w:rPr>
        <w:rFonts w:hint="default"/>
        <w:lang w:val="pt-PT" w:eastAsia="en-US" w:bidi="ar-SA"/>
      </w:rPr>
    </w:lvl>
    <w:lvl w:ilvl="4" w:tplc="36944DD6">
      <w:numFmt w:val="bullet"/>
      <w:lvlText w:val="•"/>
      <w:lvlJc w:val="left"/>
      <w:pPr>
        <w:ind w:left="4312" w:hanging="420"/>
      </w:pPr>
      <w:rPr>
        <w:rFonts w:hint="default"/>
        <w:lang w:val="pt-PT" w:eastAsia="en-US" w:bidi="ar-SA"/>
      </w:rPr>
    </w:lvl>
    <w:lvl w:ilvl="5" w:tplc="8F5E7A28">
      <w:numFmt w:val="bullet"/>
      <w:lvlText w:val="•"/>
      <w:lvlJc w:val="left"/>
      <w:pPr>
        <w:ind w:left="5310" w:hanging="420"/>
      </w:pPr>
      <w:rPr>
        <w:rFonts w:hint="default"/>
        <w:lang w:val="pt-PT" w:eastAsia="en-US" w:bidi="ar-SA"/>
      </w:rPr>
    </w:lvl>
    <w:lvl w:ilvl="6" w:tplc="F49EF1AA">
      <w:numFmt w:val="bullet"/>
      <w:lvlText w:val="•"/>
      <w:lvlJc w:val="left"/>
      <w:pPr>
        <w:ind w:left="6308" w:hanging="420"/>
      </w:pPr>
      <w:rPr>
        <w:rFonts w:hint="default"/>
        <w:lang w:val="pt-PT" w:eastAsia="en-US" w:bidi="ar-SA"/>
      </w:rPr>
    </w:lvl>
    <w:lvl w:ilvl="7" w:tplc="B2CE2B12">
      <w:numFmt w:val="bullet"/>
      <w:lvlText w:val="•"/>
      <w:lvlJc w:val="left"/>
      <w:pPr>
        <w:ind w:left="7306" w:hanging="420"/>
      </w:pPr>
      <w:rPr>
        <w:rFonts w:hint="default"/>
        <w:lang w:val="pt-PT" w:eastAsia="en-US" w:bidi="ar-SA"/>
      </w:rPr>
    </w:lvl>
    <w:lvl w:ilvl="8" w:tplc="A0E64410">
      <w:numFmt w:val="bullet"/>
      <w:lvlText w:val="•"/>
      <w:lvlJc w:val="left"/>
      <w:pPr>
        <w:ind w:left="8304" w:hanging="420"/>
      </w:pPr>
      <w:rPr>
        <w:rFonts w:hint="default"/>
        <w:lang w:val="pt-PT" w:eastAsia="en-US" w:bidi="ar-SA"/>
      </w:rPr>
    </w:lvl>
  </w:abstractNum>
  <w:abstractNum w:abstractNumId="22">
    <w:nsid w:val="19EC2617"/>
    <w:multiLevelType w:val="hybridMultilevel"/>
    <w:tmpl w:val="F72CE11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nsid w:val="1A60780B"/>
    <w:multiLevelType w:val="hybridMultilevel"/>
    <w:tmpl w:val="05F28344"/>
    <w:lvl w:ilvl="0" w:tplc="49C0CCA6">
      <w:start w:val="1"/>
      <w:numFmt w:val="lowerLetter"/>
      <w:lvlText w:val="%1)"/>
      <w:lvlJc w:val="left"/>
      <w:pPr>
        <w:ind w:left="481" w:hanging="423"/>
      </w:pPr>
      <w:rPr>
        <w:rFonts w:hint="default"/>
        <w:w w:val="106"/>
        <w:lang w:val="pt-PT" w:eastAsia="en-US" w:bidi="ar-SA"/>
      </w:rPr>
    </w:lvl>
    <w:lvl w:ilvl="1" w:tplc="A356A406">
      <w:numFmt w:val="bullet"/>
      <w:lvlText w:val="•"/>
      <w:lvlJc w:val="left"/>
      <w:pPr>
        <w:ind w:left="1436" w:hanging="423"/>
      </w:pPr>
      <w:rPr>
        <w:rFonts w:hint="default"/>
        <w:lang w:val="pt-PT" w:eastAsia="en-US" w:bidi="ar-SA"/>
      </w:rPr>
    </w:lvl>
    <w:lvl w:ilvl="2" w:tplc="0DBA0834">
      <w:numFmt w:val="bullet"/>
      <w:lvlText w:val="•"/>
      <w:lvlJc w:val="left"/>
      <w:pPr>
        <w:ind w:left="2392" w:hanging="423"/>
      </w:pPr>
      <w:rPr>
        <w:rFonts w:hint="default"/>
        <w:lang w:val="pt-PT" w:eastAsia="en-US" w:bidi="ar-SA"/>
      </w:rPr>
    </w:lvl>
    <w:lvl w:ilvl="3" w:tplc="F776FAB4">
      <w:numFmt w:val="bullet"/>
      <w:lvlText w:val="•"/>
      <w:lvlJc w:val="left"/>
      <w:pPr>
        <w:ind w:left="3348" w:hanging="423"/>
      </w:pPr>
      <w:rPr>
        <w:rFonts w:hint="default"/>
        <w:lang w:val="pt-PT" w:eastAsia="en-US" w:bidi="ar-SA"/>
      </w:rPr>
    </w:lvl>
    <w:lvl w:ilvl="4" w:tplc="6390ED4C">
      <w:numFmt w:val="bullet"/>
      <w:lvlText w:val="•"/>
      <w:lvlJc w:val="left"/>
      <w:pPr>
        <w:ind w:left="4304" w:hanging="423"/>
      </w:pPr>
      <w:rPr>
        <w:rFonts w:hint="default"/>
        <w:lang w:val="pt-PT" w:eastAsia="en-US" w:bidi="ar-SA"/>
      </w:rPr>
    </w:lvl>
    <w:lvl w:ilvl="5" w:tplc="0F4AC8C4">
      <w:numFmt w:val="bullet"/>
      <w:lvlText w:val="•"/>
      <w:lvlJc w:val="left"/>
      <w:pPr>
        <w:ind w:left="5260" w:hanging="423"/>
      </w:pPr>
      <w:rPr>
        <w:rFonts w:hint="default"/>
        <w:lang w:val="pt-PT" w:eastAsia="en-US" w:bidi="ar-SA"/>
      </w:rPr>
    </w:lvl>
    <w:lvl w:ilvl="6" w:tplc="B0180C72">
      <w:numFmt w:val="bullet"/>
      <w:lvlText w:val="•"/>
      <w:lvlJc w:val="left"/>
      <w:pPr>
        <w:ind w:left="6216" w:hanging="423"/>
      </w:pPr>
      <w:rPr>
        <w:rFonts w:hint="default"/>
        <w:lang w:val="pt-PT" w:eastAsia="en-US" w:bidi="ar-SA"/>
      </w:rPr>
    </w:lvl>
    <w:lvl w:ilvl="7" w:tplc="C974F262">
      <w:numFmt w:val="bullet"/>
      <w:lvlText w:val="•"/>
      <w:lvlJc w:val="left"/>
      <w:pPr>
        <w:ind w:left="7172" w:hanging="423"/>
      </w:pPr>
      <w:rPr>
        <w:rFonts w:hint="default"/>
        <w:lang w:val="pt-PT" w:eastAsia="en-US" w:bidi="ar-SA"/>
      </w:rPr>
    </w:lvl>
    <w:lvl w:ilvl="8" w:tplc="372E59F2">
      <w:numFmt w:val="bullet"/>
      <w:lvlText w:val="•"/>
      <w:lvlJc w:val="left"/>
      <w:pPr>
        <w:ind w:left="8128" w:hanging="423"/>
      </w:pPr>
      <w:rPr>
        <w:rFonts w:hint="default"/>
        <w:lang w:val="pt-PT" w:eastAsia="en-US" w:bidi="ar-SA"/>
      </w:rPr>
    </w:lvl>
  </w:abstractNum>
  <w:abstractNum w:abstractNumId="24">
    <w:nsid w:val="1B443438"/>
    <w:multiLevelType w:val="hybridMultilevel"/>
    <w:tmpl w:val="2CF65680"/>
    <w:lvl w:ilvl="0" w:tplc="EB56E012">
      <w:start w:val="1"/>
      <w:numFmt w:val="lowerLetter"/>
      <w:lvlText w:val="%1)"/>
      <w:lvlJc w:val="left"/>
      <w:pPr>
        <w:ind w:left="998" w:hanging="423"/>
      </w:pPr>
      <w:rPr>
        <w:rFonts w:ascii="Arial" w:eastAsia="Arial" w:hAnsi="Arial" w:cs="Arial" w:hint="default"/>
        <w:spacing w:val="-1"/>
        <w:w w:val="93"/>
        <w:sz w:val="22"/>
        <w:szCs w:val="22"/>
        <w:lang w:val="pt-PT" w:eastAsia="en-US" w:bidi="ar-SA"/>
      </w:rPr>
    </w:lvl>
    <w:lvl w:ilvl="1" w:tplc="BCB6086E">
      <w:numFmt w:val="bullet"/>
      <w:lvlText w:val="•"/>
      <w:lvlJc w:val="left"/>
      <w:pPr>
        <w:ind w:left="1431" w:hanging="430"/>
      </w:pPr>
      <w:rPr>
        <w:rFonts w:hint="default"/>
        <w:w w:val="96"/>
        <w:lang w:val="pt-PT" w:eastAsia="en-US" w:bidi="ar-SA"/>
      </w:rPr>
    </w:lvl>
    <w:lvl w:ilvl="2" w:tplc="9E605050">
      <w:numFmt w:val="bullet"/>
      <w:lvlText w:val="•"/>
      <w:lvlJc w:val="left"/>
      <w:pPr>
        <w:ind w:left="2466" w:hanging="430"/>
      </w:pPr>
      <w:rPr>
        <w:rFonts w:hint="default"/>
        <w:lang w:val="pt-PT" w:eastAsia="en-US" w:bidi="ar-SA"/>
      </w:rPr>
    </w:lvl>
    <w:lvl w:ilvl="3" w:tplc="9C0C238A">
      <w:numFmt w:val="bullet"/>
      <w:lvlText w:val="•"/>
      <w:lvlJc w:val="left"/>
      <w:pPr>
        <w:ind w:left="3493" w:hanging="430"/>
      </w:pPr>
      <w:rPr>
        <w:rFonts w:hint="default"/>
        <w:lang w:val="pt-PT" w:eastAsia="en-US" w:bidi="ar-SA"/>
      </w:rPr>
    </w:lvl>
    <w:lvl w:ilvl="4" w:tplc="AAFC2E28">
      <w:numFmt w:val="bullet"/>
      <w:lvlText w:val="•"/>
      <w:lvlJc w:val="left"/>
      <w:pPr>
        <w:ind w:left="4520" w:hanging="430"/>
      </w:pPr>
      <w:rPr>
        <w:rFonts w:hint="default"/>
        <w:lang w:val="pt-PT" w:eastAsia="en-US" w:bidi="ar-SA"/>
      </w:rPr>
    </w:lvl>
    <w:lvl w:ilvl="5" w:tplc="3B989C82">
      <w:numFmt w:val="bullet"/>
      <w:lvlText w:val="•"/>
      <w:lvlJc w:val="left"/>
      <w:pPr>
        <w:ind w:left="5546" w:hanging="430"/>
      </w:pPr>
      <w:rPr>
        <w:rFonts w:hint="default"/>
        <w:lang w:val="pt-PT" w:eastAsia="en-US" w:bidi="ar-SA"/>
      </w:rPr>
    </w:lvl>
    <w:lvl w:ilvl="6" w:tplc="C9D23858">
      <w:numFmt w:val="bullet"/>
      <w:lvlText w:val="•"/>
      <w:lvlJc w:val="left"/>
      <w:pPr>
        <w:ind w:left="6573" w:hanging="430"/>
      </w:pPr>
      <w:rPr>
        <w:rFonts w:hint="default"/>
        <w:lang w:val="pt-PT" w:eastAsia="en-US" w:bidi="ar-SA"/>
      </w:rPr>
    </w:lvl>
    <w:lvl w:ilvl="7" w:tplc="FF46C286">
      <w:numFmt w:val="bullet"/>
      <w:lvlText w:val="•"/>
      <w:lvlJc w:val="left"/>
      <w:pPr>
        <w:ind w:left="7600" w:hanging="430"/>
      </w:pPr>
      <w:rPr>
        <w:rFonts w:hint="default"/>
        <w:lang w:val="pt-PT" w:eastAsia="en-US" w:bidi="ar-SA"/>
      </w:rPr>
    </w:lvl>
    <w:lvl w:ilvl="8" w:tplc="09F2EEE0">
      <w:numFmt w:val="bullet"/>
      <w:lvlText w:val="•"/>
      <w:lvlJc w:val="left"/>
      <w:pPr>
        <w:ind w:left="8626" w:hanging="430"/>
      </w:pPr>
      <w:rPr>
        <w:rFonts w:hint="default"/>
        <w:lang w:val="pt-PT" w:eastAsia="en-US" w:bidi="ar-SA"/>
      </w:rPr>
    </w:lvl>
  </w:abstractNum>
  <w:abstractNum w:abstractNumId="25">
    <w:nsid w:val="1CDE2E61"/>
    <w:multiLevelType w:val="hybridMultilevel"/>
    <w:tmpl w:val="D4D0BC10"/>
    <w:lvl w:ilvl="0" w:tplc="04160001">
      <w:start w:val="1"/>
      <w:numFmt w:val="bullet"/>
      <w:lvlText w:val=""/>
      <w:lvlJc w:val="left"/>
      <w:pPr>
        <w:ind w:left="601" w:hanging="360"/>
      </w:pPr>
      <w:rPr>
        <w:rFonts w:ascii="Symbol" w:hAnsi="Symbol" w:hint="default"/>
      </w:rPr>
    </w:lvl>
    <w:lvl w:ilvl="1" w:tplc="04160003" w:tentative="1">
      <w:start w:val="1"/>
      <w:numFmt w:val="bullet"/>
      <w:lvlText w:val="o"/>
      <w:lvlJc w:val="left"/>
      <w:pPr>
        <w:ind w:left="1321" w:hanging="360"/>
      </w:pPr>
      <w:rPr>
        <w:rFonts w:ascii="Courier New" w:hAnsi="Courier New" w:cs="Courier New" w:hint="default"/>
      </w:rPr>
    </w:lvl>
    <w:lvl w:ilvl="2" w:tplc="04160005" w:tentative="1">
      <w:start w:val="1"/>
      <w:numFmt w:val="bullet"/>
      <w:lvlText w:val=""/>
      <w:lvlJc w:val="left"/>
      <w:pPr>
        <w:ind w:left="2041" w:hanging="360"/>
      </w:pPr>
      <w:rPr>
        <w:rFonts w:ascii="Wingdings" w:hAnsi="Wingdings" w:hint="default"/>
      </w:rPr>
    </w:lvl>
    <w:lvl w:ilvl="3" w:tplc="04160001" w:tentative="1">
      <w:start w:val="1"/>
      <w:numFmt w:val="bullet"/>
      <w:lvlText w:val=""/>
      <w:lvlJc w:val="left"/>
      <w:pPr>
        <w:ind w:left="2761" w:hanging="360"/>
      </w:pPr>
      <w:rPr>
        <w:rFonts w:ascii="Symbol" w:hAnsi="Symbol" w:hint="default"/>
      </w:rPr>
    </w:lvl>
    <w:lvl w:ilvl="4" w:tplc="04160003" w:tentative="1">
      <w:start w:val="1"/>
      <w:numFmt w:val="bullet"/>
      <w:lvlText w:val="o"/>
      <w:lvlJc w:val="left"/>
      <w:pPr>
        <w:ind w:left="3481" w:hanging="360"/>
      </w:pPr>
      <w:rPr>
        <w:rFonts w:ascii="Courier New" w:hAnsi="Courier New" w:cs="Courier New" w:hint="default"/>
      </w:rPr>
    </w:lvl>
    <w:lvl w:ilvl="5" w:tplc="04160005" w:tentative="1">
      <w:start w:val="1"/>
      <w:numFmt w:val="bullet"/>
      <w:lvlText w:val=""/>
      <w:lvlJc w:val="left"/>
      <w:pPr>
        <w:ind w:left="4201" w:hanging="360"/>
      </w:pPr>
      <w:rPr>
        <w:rFonts w:ascii="Wingdings" w:hAnsi="Wingdings" w:hint="default"/>
      </w:rPr>
    </w:lvl>
    <w:lvl w:ilvl="6" w:tplc="04160001" w:tentative="1">
      <w:start w:val="1"/>
      <w:numFmt w:val="bullet"/>
      <w:lvlText w:val=""/>
      <w:lvlJc w:val="left"/>
      <w:pPr>
        <w:ind w:left="4921" w:hanging="360"/>
      </w:pPr>
      <w:rPr>
        <w:rFonts w:ascii="Symbol" w:hAnsi="Symbol" w:hint="default"/>
      </w:rPr>
    </w:lvl>
    <w:lvl w:ilvl="7" w:tplc="04160003" w:tentative="1">
      <w:start w:val="1"/>
      <w:numFmt w:val="bullet"/>
      <w:lvlText w:val="o"/>
      <w:lvlJc w:val="left"/>
      <w:pPr>
        <w:ind w:left="5641" w:hanging="360"/>
      </w:pPr>
      <w:rPr>
        <w:rFonts w:ascii="Courier New" w:hAnsi="Courier New" w:cs="Courier New" w:hint="default"/>
      </w:rPr>
    </w:lvl>
    <w:lvl w:ilvl="8" w:tplc="04160005" w:tentative="1">
      <w:start w:val="1"/>
      <w:numFmt w:val="bullet"/>
      <w:lvlText w:val=""/>
      <w:lvlJc w:val="left"/>
      <w:pPr>
        <w:ind w:left="6361" w:hanging="360"/>
      </w:pPr>
      <w:rPr>
        <w:rFonts w:ascii="Wingdings" w:hAnsi="Wingdings" w:hint="default"/>
      </w:rPr>
    </w:lvl>
  </w:abstractNum>
  <w:abstractNum w:abstractNumId="26">
    <w:nsid w:val="240B6C97"/>
    <w:multiLevelType w:val="hybridMultilevel"/>
    <w:tmpl w:val="4F807860"/>
    <w:lvl w:ilvl="0" w:tplc="7982F8F6">
      <w:start w:val="1"/>
      <w:numFmt w:val="lowerLetter"/>
      <w:lvlText w:val="%1)"/>
      <w:lvlJc w:val="left"/>
      <w:pPr>
        <w:ind w:left="1363" w:hanging="422"/>
      </w:pPr>
      <w:rPr>
        <w:rFonts w:hint="default"/>
        <w:w w:val="103"/>
        <w:lang w:val="pt-PT" w:eastAsia="en-US" w:bidi="ar-SA"/>
      </w:rPr>
    </w:lvl>
    <w:lvl w:ilvl="1" w:tplc="8A78BD0A">
      <w:numFmt w:val="bullet"/>
      <w:lvlText w:val="•"/>
      <w:lvlJc w:val="left"/>
      <w:pPr>
        <w:ind w:left="2228" w:hanging="422"/>
      </w:pPr>
      <w:rPr>
        <w:rFonts w:hint="default"/>
        <w:lang w:val="pt-PT" w:eastAsia="en-US" w:bidi="ar-SA"/>
      </w:rPr>
    </w:lvl>
    <w:lvl w:ilvl="2" w:tplc="D2F46B14">
      <w:numFmt w:val="bullet"/>
      <w:lvlText w:val="•"/>
      <w:lvlJc w:val="left"/>
      <w:pPr>
        <w:ind w:left="3096" w:hanging="422"/>
      </w:pPr>
      <w:rPr>
        <w:rFonts w:hint="default"/>
        <w:lang w:val="pt-PT" w:eastAsia="en-US" w:bidi="ar-SA"/>
      </w:rPr>
    </w:lvl>
    <w:lvl w:ilvl="3" w:tplc="51B04060">
      <w:numFmt w:val="bullet"/>
      <w:lvlText w:val="•"/>
      <w:lvlJc w:val="left"/>
      <w:pPr>
        <w:ind w:left="3964" w:hanging="422"/>
      </w:pPr>
      <w:rPr>
        <w:rFonts w:hint="default"/>
        <w:lang w:val="pt-PT" w:eastAsia="en-US" w:bidi="ar-SA"/>
      </w:rPr>
    </w:lvl>
    <w:lvl w:ilvl="4" w:tplc="141CD21E">
      <w:numFmt w:val="bullet"/>
      <w:lvlText w:val="•"/>
      <w:lvlJc w:val="left"/>
      <w:pPr>
        <w:ind w:left="4832" w:hanging="422"/>
      </w:pPr>
      <w:rPr>
        <w:rFonts w:hint="default"/>
        <w:lang w:val="pt-PT" w:eastAsia="en-US" w:bidi="ar-SA"/>
      </w:rPr>
    </w:lvl>
    <w:lvl w:ilvl="5" w:tplc="64DE3650">
      <w:numFmt w:val="bullet"/>
      <w:lvlText w:val="•"/>
      <w:lvlJc w:val="left"/>
      <w:pPr>
        <w:ind w:left="5700" w:hanging="422"/>
      </w:pPr>
      <w:rPr>
        <w:rFonts w:hint="default"/>
        <w:lang w:val="pt-PT" w:eastAsia="en-US" w:bidi="ar-SA"/>
      </w:rPr>
    </w:lvl>
    <w:lvl w:ilvl="6" w:tplc="F03E2CE2">
      <w:numFmt w:val="bullet"/>
      <w:lvlText w:val="•"/>
      <w:lvlJc w:val="left"/>
      <w:pPr>
        <w:ind w:left="6568" w:hanging="422"/>
      </w:pPr>
      <w:rPr>
        <w:rFonts w:hint="default"/>
        <w:lang w:val="pt-PT" w:eastAsia="en-US" w:bidi="ar-SA"/>
      </w:rPr>
    </w:lvl>
    <w:lvl w:ilvl="7" w:tplc="57CA7A00">
      <w:numFmt w:val="bullet"/>
      <w:lvlText w:val="•"/>
      <w:lvlJc w:val="left"/>
      <w:pPr>
        <w:ind w:left="7436" w:hanging="422"/>
      </w:pPr>
      <w:rPr>
        <w:rFonts w:hint="default"/>
        <w:lang w:val="pt-PT" w:eastAsia="en-US" w:bidi="ar-SA"/>
      </w:rPr>
    </w:lvl>
    <w:lvl w:ilvl="8" w:tplc="C7B4BA10">
      <w:numFmt w:val="bullet"/>
      <w:lvlText w:val="•"/>
      <w:lvlJc w:val="left"/>
      <w:pPr>
        <w:ind w:left="8304" w:hanging="422"/>
      </w:pPr>
      <w:rPr>
        <w:rFonts w:hint="default"/>
        <w:lang w:val="pt-PT" w:eastAsia="en-US" w:bidi="ar-SA"/>
      </w:rPr>
    </w:lvl>
  </w:abstractNum>
  <w:abstractNum w:abstractNumId="27">
    <w:nsid w:val="257A65CA"/>
    <w:multiLevelType w:val="hybridMultilevel"/>
    <w:tmpl w:val="42D43CA4"/>
    <w:lvl w:ilvl="0" w:tplc="35045FB6">
      <w:start w:val="1"/>
      <w:numFmt w:val="lowerLetter"/>
      <w:lvlText w:val="%1)"/>
      <w:lvlJc w:val="left"/>
      <w:pPr>
        <w:ind w:left="1275" w:hanging="360"/>
      </w:pPr>
      <w:rPr>
        <w:rFonts w:hint="default"/>
        <w:w w:val="105"/>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28">
    <w:nsid w:val="27AB1629"/>
    <w:multiLevelType w:val="hybridMultilevel"/>
    <w:tmpl w:val="9D58C58E"/>
    <w:lvl w:ilvl="0" w:tplc="7A86F6BA">
      <w:numFmt w:val="bullet"/>
      <w:lvlText w:val="•"/>
      <w:lvlJc w:val="left"/>
      <w:pPr>
        <w:ind w:left="1235" w:hanging="847"/>
      </w:pPr>
      <w:rPr>
        <w:rFonts w:hint="default"/>
        <w:w w:val="103"/>
        <w:lang w:val="pt-PT" w:eastAsia="en-US" w:bidi="ar-SA"/>
      </w:rPr>
    </w:lvl>
    <w:lvl w:ilvl="1" w:tplc="AD7AD128">
      <w:numFmt w:val="none"/>
      <w:lvlText w:val=""/>
      <w:lvlJc w:val="left"/>
      <w:pPr>
        <w:tabs>
          <w:tab w:val="num" w:pos="360"/>
        </w:tabs>
      </w:pPr>
    </w:lvl>
    <w:lvl w:ilvl="2" w:tplc="75B4115A">
      <w:numFmt w:val="none"/>
      <w:lvlText w:val=""/>
      <w:lvlJc w:val="left"/>
      <w:pPr>
        <w:tabs>
          <w:tab w:val="num" w:pos="360"/>
        </w:tabs>
      </w:pPr>
    </w:lvl>
    <w:lvl w:ilvl="3" w:tplc="0F9E74F8">
      <w:numFmt w:val="none"/>
      <w:lvlText w:val=""/>
      <w:lvlJc w:val="left"/>
      <w:pPr>
        <w:tabs>
          <w:tab w:val="num" w:pos="360"/>
        </w:tabs>
      </w:pPr>
    </w:lvl>
    <w:lvl w:ilvl="4" w:tplc="A9687576">
      <w:start w:val="1"/>
      <w:numFmt w:val="lowerLetter"/>
      <w:lvlText w:val="%5)"/>
      <w:lvlJc w:val="left"/>
      <w:pPr>
        <w:ind w:left="965" w:hanging="423"/>
        <w:jc w:val="right"/>
      </w:pPr>
      <w:rPr>
        <w:rFonts w:hint="default"/>
        <w:spacing w:val="-1"/>
        <w:w w:val="85"/>
        <w:lang w:val="pt-PT" w:eastAsia="en-US" w:bidi="ar-SA"/>
      </w:rPr>
    </w:lvl>
    <w:lvl w:ilvl="5" w:tplc="C81E9F96">
      <w:numFmt w:val="bullet"/>
      <w:lvlText w:val="•"/>
      <w:lvlJc w:val="left"/>
      <w:pPr>
        <w:ind w:left="1240" w:hanging="423"/>
      </w:pPr>
      <w:rPr>
        <w:rFonts w:hint="default"/>
        <w:lang w:val="pt-PT" w:eastAsia="en-US" w:bidi="ar-SA"/>
      </w:rPr>
    </w:lvl>
    <w:lvl w:ilvl="6" w:tplc="D824950C">
      <w:numFmt w:val="bullet"/>
      <w:lvlText w:val="•"/>
      <w:lvlJc w:val="left"/>
      <w:pPr>
        <w:ind w:left="3052" w:hanging="423"/>
      </w:pPr>
      <w:rPr>
        <w:rFonts w:hint="default"/>
        <w:lang w:val="pt-PT" w:eastAsia="en-US" w:bidi="ar-SA"/>
      </w:rPr>
    </w:lvl>
    <w:lvl w:ilvl="7" w:tplc="5D82BA8C">
      <w:numFmt w:val="bullet"/>
      <w:lvlText w:val="•"/>
      <w:lvlJc w:val="left"/>
      <w:pPr>
        <w:ind w:left="4864" w:hanging="423"/>
      </w:pPr>
      <w:rPr>
        <w:rFonts w:hint="default"/>
        <w:lang w:val="pt-PT" w:eastAsia="en-US" w:bidi="ar-SA"/>
      </w:rPr>
    </w:lvl>
    <w:lvl w:ilvl="8" w:tplc="249E2642">
      <w:numFmt w:val="bullet"/>
      <w:lvlText w:val="•"/>
      <w:lvlJc w:val="left"/>
      <w:pPr>
        <w:ind w:left="6676" w:hanging="423"/>
      </w:pPr>
      <w:rPr>
        <w:rFonts w:hint="default"/>
        <w:lang w:val="pt-PT" w:eastAsia="en-US" w:bidi="ar-SA"/>
      </w:rPr>
    </w:lvl>
  </w:abstractNum>
  <w:abstractNum w:abstractNumId="29">
    <w:nsid w:val="28551080"/>
    <w:multiLevelType w:val="hybridMultilevel"/>
    <w:tmpl w:val="B806545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nsid w:val="2B757319"/>
    <w:multiLevelType w:val="hybridMultilevel"/>
    <w:tmpl w:val="9C82BB82"/>
    <w:lvl w:ilvl="0" w:tplc="77625ECA">
      <w:numFmt w:val="bullet"/>
      <w:lvlText w:val="•"/>
      <w:lvlJc w:val="left"/>
      <w:pPr>
        <w:ind w:left="758" w:hanging="360"/>
      </w:pPr>
      <w:rPr>
        <w:rFonts w:hint="default"/>
        <w:lang w:val="pt-PT" w:eastAsia="en-US" w:bidi="ar-SA"/>
      </w:rPr>
    </w:lvl>
    <w:lvl w:ilvl="1" w:tplc="04160003" w:tentative="1">
      <w:start w:val="1"/>
      <w:numFmt w:val="bullet"/>
      <w:lvlText w:val="o"/>
      <w:lvlJc w:val="left"/>
      <w:pPr>
        <w:ind w:left="1478" w:hanging="360"/>
      </w:pPr>
      <w:rPr>
        <w:rFonts w:ascii="Courier New" w:hAnsi="Courier New" w:cs="Courier New" w:hint="default"/>
      </w:rPr>
    </w:lvl>
    <w:lvl w:ilvl="2" w:tplc="04160005" w:tentative="1">
      <w:start w:val="1"/>
      <w:numFmt w:val="bullet"/>
      <w:lvlText w:val=""/>
      <w:lvlJc w:val="left"/>
      <w:pPr>
        <w:ind w:left="2198" w:hanging="360"/>
      </w:pPr>
      <w:rPr>
        <w:rFonts w:ascii="Wingdings" w:hAnsi="Wingdings" w:hint="default"/>
      </w:rPr>
    </w:lvl>
    <w:lvl w:ilvl="3" w:tplc="04160001" w:tentative="1">
      <w:start w:val="1"/>
      <w:numFmt w:val="bullet"/>
      <w:lvlText w:val=""/>
      <w:lvlJc w:val="left"/>
      <w:pPr>
        <w:ind w:left="2918" w:hanging="360"/>
      </w:pPr>
      <w:rPr>
        <w:rFonts w:ascii="Symbol" w:hAnsi="Symbol" w:hint="default"/>
      </w:rPr>
    </w:lvl>
    <w:lvl w:ilvl="4" w:tplc="04160003" w:tentative="1">
      <w:start w:val="1"/>
      <w:numFmt w:val="bullet"/>
      <w:lvlText w:val="o"/>
      <w:lvlJc w:val="left"/>
      <w:pPr>
        <w:ind w:left="3638" w:hanging="360"/>
      </w:pPr>
      <w:rPr>
        <w:rFonts w:ascii="Courier New" w:hAnsi="Courier New" w:cs="Courier New" w:hint="default"/>
      </w:rPr>
    </w:lvl>
    <w:lvl w:ilvl="5" w:tplc="04160005" w:tentative="1">
      <w:start w:val="1"/>
      <w:numFmt w:val="bullet"/>
      <w:lvlText w:val=""/>
      <w:lvlJc w:val="left"/>
      <w:pPr>
        <w:ind w:left="4358" w:hanging="360"/>
      </w:pPr>
      <w:rPr>
        <w:rFonts w:ascii="Wingdings" w:hAnsi="Wingdings" w:hint="default"/>
      </w:rPr>
    </w:lvl>
    <w:lvl w:ilvl="6" w:tplc="04160001" w:tentative="1">
      <w:start w:val="1"/>
      <w:numFmt w:val="bullet"/>
      <w:lvlText w:val=""/>
      <w:lvlJc w:val="left"/>
      <w:pPr>
        <w:ind w:left="5078" w:hanging="360"/>
      </w:pPr>
      <w:rPr>
        <w:rFonts w:ascii="Symbol" w:hAnsi="Symbol" w:hint="default"/>
      </w:rPr>
    </w:lvl>
    <w:lvl w:ilvl="7" w:tplc="04160003" w:tentative="1">
      <w:start w:val="1"/>
      <w:numFmt w:val="bullet"/>
      <w:lvlText w:val="o"/>
      <w:lvlJc w:val="left"/>
      <w:pPr>
        <w:ind w:left="5798" w:hanging="360"/>
      </w:pPr>
      <w:rPr>
        <w:rFonts w:ascii="Courier New" w:hAnsi="Courier New" w:cs="Courier New" w:hint="default"/>
      </w:rPr>
    </w:lvl>
    <w:lvl w:ilvl="8" w:tplc="04160005" w:tentative="1">
      <w:start w:val="1"/>
      <w:numFmt w:val="bullet"/>
      <w:lvlText w:val=""/>
      <w:lvlJc w:val="left"/>
      <w:pPr>
        <w:ind w:left="6518" w:hanging="360"/>
      </w:pPr>
      <w:rPr>
        <w:rFonts w:ascii="Wingdings" w:hAnsi="Wingdings" w:hint="default"/>
      </w:rPr>
    </w:lvl>
  </w:abstractNum>
  <w:abstractNum w:abstractNumId="31">
    <w:nsid w:val="30B25D1D"/>
    <w:multiLevelType w:val="hybridMultilevel"/>
    <w:tmpl w:val="EE8AE3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30FA2FFA"/>
    <w:multiLevelType w:val="hybridMultilevel"/>
    <w:tmpl w:val="9780749A"/>
    <w:lvl w:ilvl="0" w:tplc="B802BE4E">
      <w:start w:val="1"/>
      <w:numFmt w:val="lowerLetter"/>
      <w:lvlText w:val="%1)"/>
      <w:lvlJc w:val="left"/>
      <w:pPr>
        <w:ind w:left="490" w:hanging="414"/>
      </w:pPr>
      <w:rPr>
        <w:rFonts w:ascii="Calibri" w:eastAsia="Calibri" w:hAnsi="Calibri" w:cs="Calibri" w:hint="default"/>
        <w:w w:val="104"/>
        <w:sz w:val="24"/>
        <w:szCs w:val="24"/>
        <w:lang w:val="pt-PT" w:eastAsia="en-US" w:bidi="ar-SA"/>
      </w:rPr>
    </w:lvl>
    <w:lvl w:ilvl="1" w:tplc="5FB072F0">
      <w:numFmt w:val="bullet"/>
      <w:lvlText w:val="•"/>
      <w:lvlJc w:val="left"/>
      <w:pPr>
        <w:ind w:left="1454" w:hanging="414"/>
      </w:pPr>
      <w:rPr>
        <w:rFonts w:hint="default"/>
        <w:lang w:val="pt-PT" w:eastAsia="en-US" w:bidi="ar-SA"/>
      </w:rPr>
    </w:lvl>
    <w:lvl w:ilvl="2" w:tplc="C3FAFD14">
      <w:numFmt w:val="bullet"/>
      <w:lvlText w:val="•"/>
      <w:lvlJc w:val="left"/>
      <w:pPr>
        <w:ind w:left="2408" w:hanging="414"/>
      </w:pPr>
      <w:rPr>
        <w:rFonts w:hint="default"/>
        <w:lang w:val="pt-PT" w:eastAsia="en-US" w:bidi="ar-SA"/>
      </w:rPr>
    </w:lvl>
    <w:lvl w:ilvl="3" w:tplc="A9EA1E48">
      <w:numFmt w:val="bullet"/>
      <w:lvlText w:val="•"/>
      <w:lvlJc w:val="left"/>
      <w:pPr>
        <w:ind w:left="3362" w:hanging="414"/>
      </w:pPr>
      <w:rPr>
        <w:rFonts w:hint="default"/>
        <w:lang w:val="pt-PT" w:eastAsia="en-US" w:bidi="ar-SA"/>
      </w:rPr>
    </w:lvl>
    <w:lvl w:ilvl="4" w:tplc="1B48E07A">
      <w:numFmt w:val="bullet"/>
      <w:lvlText w:val="•"/>
      <w:lvlJc w:val="left"/>
      <w:pPr>
        <w:ind w:left="4316" w:hanging="414"/>
      </w:pPr>
      <w:rPr>
        <w:rFonts w:hint="default"/>
        <w:lang w:val="pt-PT" w:eastAsia="en-US" w:bidi="ar-SA"/>
      </w:rPr>
    </w:lvl>
    <w:lvl w:ilvl="5" w:tplc="2CB0DF66">
      <w:numFmt w:val="bullet"/>
      <w:lvlText w:val="•"/>
      <w:lvlJc w:val="left"/>
      <w:pPr>
        <w:ind w:left="5270" w:hanging="414"/>
      </w:pPr>
      <w:rPr>
        <w:rFonts w:hint="default"/>
        <w:lang w:val="pt-PT" w:eastAsia="en-US" w:bidi="ar-SA"/>
      </w:rPr>
    </w:lvl>
    <w:lvl w:ilvl="6" w:tplc="069AB78C">
      <w:numFmt w:val="bullet"/>
      <w:lvlText w:val="•"/>
      <w:lvlJc w:val="left"/>
      <w:pPr>
        <w:ind w:left="6224" w:hanging="414"/>
      </w:pPr>
      <w:rPr>
        <w:rFonts w:hint="default"/>
        <w:lang w:val="pt-PT" w:eastAsia="en-US" w:bidi="ar-SA"/>
      </w:rPr>
    </w:lvl>
    <w:lvl w:ilvl="7" w:tplc="F98ACA98">
      <w:numFmt w:val="bullet"/>
      <w:lvlText w:val="•"/>
      <w:lvlJc w:val="left"/>
      <w:pPr>
        <w:ind w:left="7178" w:hanging="414"/>
      </w:pPr>
      <w:rPr>
        <w:rFonts w:hint="default"/>
        <w:lang w:val="pt-PT" w:eastAsia="en-US" w:bidi="ar-SA"/>
      </w:rPr>
    </w:lvl>
    <w:lvl w:ilvl="8" w:tplc="B7166278">
      <w:numFmt w:val="bullet"/>
      <w:lvlText w:val="•"/>
      <w:lvlJc w:val="left"/>
      <w:pPr>
        <w:ind w:left="8132" w:hanging="414"/>
      </w:pPr>
      <w:rPr>
        <w:rFonts w:hint="default"/>
        <w:lang w:val="pt-PT" w:eastAsia="en-US" w:bidi="ar-SA"/>
      </w:rPr>
    </w:lvl>
  </w:abstractNum>
  <w:abstractNum w:abstractNumId="33">
    <w:nsid w:val="316F1E37"/>
    <w:multiLevelType w:val="hybridMultilevel"/>
    <w:tmpl w:val="D2523DE6"/>
    <w:lvl w:ilvl="0" w:tplc="F4DAF8AE">
      <w:start w:val="1"/>
      <w:numFmt w:val="lowerLetter"/>
      <w:lvlText w:val="%1)"/>
      <w:lvlJc w:val="left"/>
      <w:pPr>
        <w:ind w:left="494" w:hanging="432"/>
      </w:pPr>
      <w:rPr>
        <w:rFonts w:ascii="Arial" w:eastAsia="Arial" w:hAnsi="Arial" w:cs="Arial" w:hint="default"/>
        <w:spacing w:val="-1"/>
        <w:w w:val="85"/>
        <w:sz w:val="24"/>
        <w:szCs w:val="24"/>
        <w:lang w:val="pt-PT" w:eastAsia="en-US" w:bidi="ar-SA"/>
      </w:rPr>
    </w:lvl>
    <w:lvl w:ilvl="1" w:tplc="B1800E68">
      <w:numFmt w:val="bullet"/>
      <w:lvlText w:val="•"/>
      <w:lvlJc w:val="left"/>
      <w:pPr>
        <w:ind w:left="1454" w:hanging="432"/>
      </w:pPr>
      <w:rPr>
        <w:rFonts w:hint="default"/>
        <w:lang w:val="pt-PT" w:eastAsia="en-US" w:bidi="ar-SA"/>
      </w:rPr>
    </w:lvl>
    <w:lvl w:ilvl="2" w:tplc="014C34AE">
      <w:numFmt w:val="bullet"/>
      <w:lvlText w:val="•"/>
      <w:lvlJc w:val="left"/>
      <w:pPr>
        <w:ind w:left="2408" w:hanging="432"/>
      </w:pPr>
      <w:rPr>
        <w:rFonts w:hint="default"/>
        <w:lang w:val="pt-PT" w:eastAsia="en-US" w:bidi="ar-SA"/>
      </w:rPr>
    </w:lvl>
    <w:lvl w:ilvl="3" w:tplc="5C9E857E">
      <w:numFmt w:val="bullet"/>
      <w:lvlText w:val="•"/>
      <w:lvlJc w:val="left"/>
      <w:pPr>
        <w:ind w:left="3362" w:hanging="432"/>
      </w:pPr>
      <w:rPr>
        <w:rFonts w:hint="default"/>
        <w:lang w:val="pt-PT" w:eastAsia="en-US" w:bidi="ar-SA"/>
      </w:rPr>
    </w:lvl>
    <w:lvl w:ilvl="4" w:tplc="AF2E2020">
      <w:numFmt w:val="bullet"/>
      <w:lvlText w:val="•"/>
      <w:lvlJc w:val="left"/>
      <w:pPr>
        <w:ind w:left="4316" w:hanging="432"/>
      </w:pPr>
      <w:rPr>
        <w:rFonts w:hint="default"/>
        <w:lang w:val="pt-PT" w:eastAsia="en-US" w:bidi="ar-SA"/>
      </w:rPr>
    </w:lvl>
    <w:lvl w:ilvl="5" w:tplc="EE30641E">
      <w:numFmt w:val="bullet"/>
      <w:lvlText w:val="•"/>
      <w:lvlJc w:val="left"/>
      <w:pPr>
        <w:ind w:left="5270" w:hanging="432"/>
      </w:pPr>
      <w:rPr>
        <w:rFonts w:hint="default"/>
        <w:lang w:val="pt-PT" w:eastAsia="en-US" w:bidi="ar-SA"/>
      </w:rPr>
    </w:lvl>
    <w:lvl w:ilvl="6" w:tplc="5730612C">
      <w:numFmt w:val="bullet"/>
      <w:lvlText w:val="•"/>
      <w:lvlJc w:val="left"/>
      <w:pPr>
        <w:ind w:left="6224" w:hanging="432"/>
      </w:pPr>
      <w:rPr>
        <w:rFonts w:hint="default"/>
        <w:lang w:val="pt-PT" w:eastAsia="en-US" w:bidi="ar-SA"/>
      </w:rPr>
    </w:lvl>
    <w:lvl w:ilvl="7" w:tplc="68E6A73A">
      <w:numFmt w:val="bullet"/>
      <w:lvlText w:val="•"/>
      <w:lvlJc w:val="left"/>
      <w:pPr>
        <w:ind w:left="7178" w:hanging="432"/>
      </w:pPr>
      <w:rPr>
        <w:rFonts w:hint="default"/>
        <w:lang w:val="pt-PT" w:eastAsia="en-US" w:bidi="ar-SA"/>
      </w:rPr>
    </w:lvl>
    <w:lvl w:ilvl="8" w:tplc="DE922316">
      <w:numFmt w:val="bullet"/>
      <w:lvlText w:val="•"/>
      <w:lvlJc w:val="left"/>
      <w:pPr>
        <w:ind w:left="8132" w:hanging="432"/>
      </w:pPr>
      <w:rPr>
        <w:rFonts w:hint="default"/>
        <w:lang w:val="pt-PT" w:eastAsia="en-US" w:bidi="ar-SA"/>
      </w:rPr>
    </w:lvl>
  </w:abstractNum>
  <w:abstractNum w:abstractNumId="34">
    <w:nsid w:val="31C87008"/>
    <w:multiLevelType w:val="hybridMultilevel"/>
    <w:tmpl w:val="4572832E"/>
    <w:lvl w:ilvl="0" w:tplc="1F2AE70A">
      <w:numFmt w:val="bullet"/>
      <w:lvlText w:val="•"/>
      <w:lvlJc w:val="left"/>
      <w:pPr>
        <w:ind w:left="373" w:hanging="513"/>
      </w:pPr>
      <w:rPr>
        <w:rFonts w:ascii="Arial" w:eastAsia="Arial" w:hAnsi="Arial" w:cs="Arial" w:hint="default"/>
        <w:w w:val="96"/>
        <w:sz w:val="24"/>
        <w:szCs w:val="24"/>
        <w:lang w:val="pt-PT" w:eastAsia="en-US" w:bidi="ar-SA"/>
      </w:rPr>
    </w:lvl>
    <w:lvl w:ilvl="1" w:tplc="E9B4368C">
      <w:numFmt w:val="bullet"/>
      <w:lvlText w:val="•"/>
      <w:lvlJc w:val="left"/>
      <w:pPr>
        <w:ind w:left="1372" w:hanging="513"/>
      </w:pPr>
      <w:rPr>
        <w:rFonts w:hint="default"/>
        <w:lang w:val="pt-PT" w:eastAsia="en-US" w:bidi="ar-SA"/>
      </w:rPr>
    </w:lvl>
    <w:lvl w:ilvl="2" w:tplc="E116C46E">
      <w:numFmt w:val="bullet"/>
      <w:lvlText w:val="•"/>
      <w:lvlJc w:val="left"/>
      <w:pPr>
        <w:ind w:left="2364" w:hanging="513"/>
      </w:pPr>
      <w:rPr>
        <w:rFonts w:hint="default"/>
        <w:lang w:val="pt-PT" w:eastAsia="en-US" w:bidi="ar-SA"/>
      </w:rPr>
    </w:lvl>
    <w:lvl w:ilvl="3" w:tplc="4A1EB7A4">
      <w:numFmt w:val="bullet"/>
      <w:lvlText w:val="•"/>
      <w:lvlJc w:val="left"/>
      <w:pPr>
        <w:ind w:left="3356" w:hanging="513"/>
      </w:pPr>
      <w:rPr>
        <w:rFonts w:hint="default"/>
        <w:lang w:val="pt-PT" w:eastAsia="en-US" w:bidi="ar-SA"/>
      </w:rPr>
    </w:lvl>
    <w:lvl w:ilvl="4" w:tplc="BC160ECA">
      <w:numFmt w:val="bullet"/>
      <w:lvlText w:val="•"/>
      <w:lvlJc w:val="left"/>
      <w:pPr>
        <w:ind w:left="4348" w:hanging="513"/>
      </w:pPr>
      <w:rPr>
        <w:rFonts w:hint="default"/>
        <w:lang w:val="pt-PT" w:eastAsia="en-US" w:bidi="ar-SA"/>
      </w:rPr>
    </w:lvl>
    <w:lvl w:ilvl="5" w:tplc="A81E0A98">
      <w:numFmt w:val="bullet"/>
      <w:lvlText w:val="•"/>
      <w:lvlJc w:val="left"/>
      <w:pPr>
        <w:ind w:left="5340" w:hanging="513"/>
      </w:pPr>
      <w:rPr>
        <w:rFonts w:hint="default"/>
        <w:lang w:val="pt-PT" w:eastAsia="en-US" w:bidi="ar-SA"/>
      </w:rPr>
    </w:lvl>
    <w:lvl w:ilvl="6" w:tplc="D1DC8F46">
      <w:numFmt w:val="bullet"/>
      <w:lvlText w:val="•"/>
      <w:lvlJc w:val="left"/>
      <w:pPr>
        <w:ind w:left="6332" w:hanging="513"/>
      </w:pPr>
      <w:rPr>
        <w:rFonts w:hint="default"/>
        <w:lang w:val="pt-PT" w:eastAsia="en-US" w:bidi="ar-SA"/>
      </w:rPr>
    </w:lvl>
    <w:lvl w:ilvl="7" w:tplc="0908F7C8">
      <w:numFmt w:val="bullet"/>
      <w:lvlText w:val="•"/>
      <w:lvlJc w:val="left"/>
      <w:pPr>
        <w:ind w:left="7324" w:hanging="513"/>
      </w:pPr>
      <w:rPr>
        <w:rFonts w:hint="default"/>
        <w:lang w:val="pt-PT" w:eastAsia="en-US" w:bidi="ar-SA"/>
      </w:rPr>
    </w:lvl>
    <w:lvl w:ilvl="8" w:tplc="3E7A183C">
      <w:numFmt w:val="bullet"/>
      <w:lvlText w:val="•"/>
      <w:lvlJc w:val="left"/>
      <w:pPr>
        <w:ind w:left="8316" w:hanging="513"/>
      </w:pPr>
      <w:rPr>
        <w:rFonts w:hint="default"/>
        <w:lang w:val="pt-PT" w:eastAsia="en-US" w:bidi="ar-SA"/>
      </w:rPr>
    </w:lvl>
  </w:abstractNum>
  <w:abstractNum w:abstractNumId="35">
    <w:nsid w:val="35A95462"/>
    <w:multiLevelType w:val="hybridMultilevel"/>
    <w:tmpl w:val="11D80C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nsid w:val="3734776B"/>
    <w:multiLevelType w:val="hybridMultilevel"/>
    <w:tmpl w:val="4AB8CC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nsid w:val="38E450C9"/>
    <w:multiLevelType w:val="hybridMultilevel"/>
    <w:tmpl w:val="0A8268BE"/>
    <w:lvl w:ilvl="0" w:tplc="ACE8AC10">
      <w:start w:val="1"/>
      <w:numFmt w:val="lowerLetter"/>
      <w:lvlText w:val="%1)"/>
      <w:lvlJc w:val="left"/>
      <w:pPr>
        <w:ind w:left="481" w:hanging="413"/>
      </w:pPr>
      <w:rPr>
        <w:rFonts w:hint="default"/>
        <w:w w:val="100"/>
        <w:lang w:val="pt-PT" w:eastAsia="en-US" w:bidi="ar-SA"/>
      </w:rPr>
    </w:lvl>
    <w:lvl w:ilvl="1" w:tplc="8D2C39D0">
      <w:numFmt w:val="bullet"/>
      <w:lvlText w:val="•"/>
      <w:lvlJc w:val="left"/>
      <w:pPr>
        <w:ind w:left="1436" w:hanging="413"/>
      </w:pPr>
      <w:rPr>
        <w:rFonts w:hint="default"/>
        <w:lang w:val="pt-PT" w:eastAsia="en-US" w:bidi="ar-SA"/>
      </w:rPr>
    </w:lvl>
    <w:lvl w:ilvl="2" w:tplc="473ACF88">
      <w:numFmt w:val="bullet"/>
      <w:lvlText w:val="•"/>
      <w:lvlJc w:val="left"/>
      <w:pPr>
        <w:ind w:left="2392" w:hanging="413"/>
      </w:pPr>
      <w:rPr>
        <w:rFonts w:hint="default"/>
        <w:lang w:val="pt-PT" w:eastAsia="en-US" w:bidi="ar-SA"/>
      </w:rPr>
    </w:lvl>
    <w:lvl w:ilvl="3" w:tplc="40AEE29C">
      <w:numFmt w:val="bullet"/>
      <w:lvlText w:val="•"/>
      <w:lvlJc w:val="left"/>
      <w:pPr>
        <w:ind w:left="3348" w:hanging="413"/>
      </w:pPr>
      <w:rPr>
        <w:rFonts w:hint="default"/>
        <w:lang w:val="pt-PT" w:eastAsia="en-US" w:bidi="ar-SA"/>
      </w:rPr>
    </w:lvl>
    <w:lvl w:ilvl="4" w:tplc="165639FE">
      <w:numFmt w:val="bullet"/>
      <w:lvlText w:val="•"/>
      <w:lvlJc w:val="left"/>
      <w:pPr>
        <w:ind w:left="4304" w:hanging="413"/>
      </w:pPr>
      <w:rPr>
        <w:rFonts w:hint="default"/>
        <w:lang w:val="pt-PT" w:eastAsia="en-US" w:bidi="ar-SA"/>
      </w:rPr>
    </w:lvl>
    <w:lvl w:ilvl="5" w:tplc="3664F67A">
      <w:numFmt w:val="bullet"/>
      <w:lvlText w:val="•"/>
      <w:lvlJc w:val="left"/>
      <w:pPr>
        <w:ind w:left="5260" w:hanging="413"/>
      </w:pPr>
      <w:rPr>
        <w:rFonts w:hint="default"/>
        <w:lang w:val="pt-PT" w:eastAsia="en-US" w:bidi="ar-SA"/>
      </w:rPr>
    </w:lvl>
    <w:lvl w:ilvl="6" w:tplc="39804D24">
      <w:numFmt w:val="bullet"/>
      <w:lvlText w:val="•"/>
      <w:lvlJc w:val="left"/>
      <w:pPr>
        <w:ind w:left="6216" w:hanging="413"/>
      </w:pPr>
      <w:rPr>
        <w:rFonts w:hint="default"/>
        <w:lang w:val="pt-PT" w:eastAsia="en-US" w:bidi="ar-SA"/>
      </w:rPr>
    </w:lvl>
    <w:lvl w:ilvl="7" w:tplc="ACBE84D0">
      <w:numFmt w:val="bullet"/>
      <w:lvlText w:val="•"/>
      <w:lvlJc w:val="left"/>
      <w:pPr>
        <w:ind w:left="7172" w:hanging="413"/>
      </w:pPr>
      <w:rPr>
        <w:rFonts w:hint="default"/>
        <w:lang w:val="pt-PT" w:eastAsia="en-US" w:bidi="ar-SA"/>
      </w:rPr>
    </w:lvl>
    <w:lvl w:ilvl="8" w:tplc="B106D340">
      <w:numFmt w:val="bullet"/>
      <w:lvlText w:val="•"/>
      <w:lvlJc w:val="left"/>
      <w:pPr>
        <w:ind w:left="8128" w:hanging="413"/>
      </w:pPr>
      <w:rPr>
        <w:rFonts w:hint="default"/>
        <w:lang w:val="pt-PT" w:eastAsia="en-US" w:bidi="ar-SA"/>
      </w:rPr>
    </w:lvl>
  </w:abstractNum>
  <w:abstractNum w:abstractNumId="38">
    <w:nsid w:val="39EF3FCA"/>
    <w:multiLevelType w:val="multilevel"/>
    <w:tmpl w:val="BE2E87BA"/>
    <w:lvl w:ilvl="0">
      <w:start w:val="4"/>
      <w:numFmt w:val="decimal"/>
      <w:lvlText w:val="%1"/>
      <w:lvlJc w:val="left"/>
      <w:pPr>
        <w:ind w:left="525" w:hanging="525"/>
      </w:pPr>
      <w:rPr>
        <w:rFonts w:hint="default"/>
      </w:rPr>
    </w:lvl>
    <w:lvl w:ilvl="1">
      <w:start w:val="3"/>
      <w:numFmt w:val="decimal"/>
      <w:lvlText w:val="%1.%2"/>
      <w:lvlJc w:val="left"/>
      <w:pPr>
        <w:ind w:left="1343" w:hanging="525"/>
      </w:pPr>
      <w:rPr>
        <w:rFonts w:hint="default"/>
      </w:rPr>
    </w:lvl>
    <w:lvl w:ilvl="2">
      <w:start w:val="7"/>
      <w:numFmt w:val="decimal"/>
      <w:lvlText w:val="%1.%2.%3"/>
      <w:lvlJc w:val="left"/>
      <w:pPr>
        <w:ind w:left="2356" w:hanging="720"/>
      </w:pPr>
      <w:rPr>
        <w:rFonts w:hint="default"/>
      </w:rPr>
    </w:lvl>
    <w:lvl w:ilvl="3">
      <w:start w:val="1"/>
      <w:numFmt w:val="decimal"/>
      <w:lvlText w:val="%1.%2.%3.%4"/>
      <w:lvlJc w:val="left"/>
      <w:pPr>
        <w:ind w:left="3534" w:hanging="1080"/>
      </w:pPr>
      <w:rPr>
        <w:rFonts w:hint="default"/>
      </w:rPr>
    </w:lvl>
    <w:lvl w:ilvl="4">
      <w:start w:val="1"/>
      <w:numFmt w:val="decimal"/>
      <w:lvlText w:val="%1.%2.%3.%4.%5"/>
      <w:lvlJc w:val="left"/>
      <w:pPr>
        <w:ind w:left="4352" w:hanging="1080"/>
      </w:pPr>
      <w:rPr>
        <w:rFonts w:hint="default"/>
      </w:rPr>
    </w:lvl>
    <w:lvl w:ilvl="5">
      <w:start w:val="1"/>
      <w:numFmt w:val="decimal"/>
      <w:lvlText w:val="%1.%2.%3.%4.%5.%6"/>
      <w:lvlJc w:val="left"/>
      <w:pPr>
        <w:ind w:left="5530" w:hanging="1440"/>
      </w:pPr>
      <w:rPr>
        <w:rFonts w:hint="default"/>
      </w:rPr>
    </w:lvl>
    <w:lvl w:ilvl="6">
      <w:start w:val="1"/>
      <w:numFmt w:val="decimal"/>
      <w:lvlText w:val="%1.%2.%3.%4.%5.%6.%7"/>
      <w:lvlJc w:val="left"/>
      <w:pPr>
        <w:ind w:left="6348" w:hanging="1440"/>
      </w:pPr>
      <w:rPr>
        <w:rFonts w:hint="default"/>
      </w:rPr>
    </w:lvl>
    <w:lvl w:ilvl="7">
      <w:start w:val="1"/>
      <w:numFmt w:val="decimal"/>
      <w:lvlText w:val="%1.%2.%3.%4.%5.%6.%7.%8"/>
      <w:lvlJc w:val="left"/>
      <w:pPr>
        <w:ind w:left="7526" w:hanging="1800"/>
      </w:pPr>
      <w:rPr>
        <w:rFonts w:hint="default"/>
      </w:rPr>
    </w:lvl>
    <w:lvl w:ilvl="8">
      <w:start w:val="1"/>
      <w:numFmt w:val="decimal"/>
      <w:lvlText w:val="%1.%2.%3.%4.%5.%6.%7.%8.%9"/>
      <w:lvlJc w:val="left"/>
      <w:pPr>
        <w:ind w:left="8344" w:hanging="1800"/>
      </w:pPr>
      <w:rPr>
        <w:rFonts w:hint="default"/>
      </w:rPr>
    </w:lvl>
  </w:abstractNum>
  <w:abstractNum w:abstractNumId="39">
    <w:nsid w:val="3B3F1FCD"/>
    <w:multiLevelType w:val="hybridMultilevel"/>
    <w:tmpl w:val="45E83852"/>
    <w:lvl w:ilvl="0" w:tplc="19DA2C4C">
      <w:numFmt w:val="bullet"/>
      <w:lvlText w:val="•"/>
      <w:lvlJc w:val="left"/>
      <w:pPr>
        <w:ind w:left="502" w:hanging="332"/>
      </w:pPr>
      <w:rPr>
        <w:rFonts w:hint="default"/>
        <w:w w:val="101"/>
        <w:lang w:val="pt-PT" w:eastAsia="en-US" w:bidi="ar-SA"/>
      </w:rPr>
    </w:lvl>
    <w:lvl w:ilvl="1" w:tplc="DE2CCC8C">
      <w:numFmt w:val="bullet"/>
      <w:lvlText w:val="•"/>
      <w:lvlJc w:val="left"/>
      <w:pPr>
        <w:ind w:left="1454" w:hanging="332"/>
      </w:pPr>
      <w:rPr>
        <w:rFonts w:hint="default"/>
        <w:lang w:val="pt-PT" w:eastAsia="en-US" w:bidi="ar-SA"/>
      </w:rPr>
    </w:lvl>
    <w:lvl w:ilvl="2" w:tplc="9156F6AC">
      <w:numFmt w:val="bullet"/>
      <w:lvlText w:val="•"/>
      <w:lvlJc w:val="left"/>
      <w:pPr>
        <w:ind w:left="2408" w:hanging="332"/>
      </w:pPr>
      <w:rPr>
        <w:rFonts w:hint="default"/>
        <w:lang w:val="pt-PT" w:eastAsia="en-US" w:bidi="ar-SA"/>
      </w:rPr>
    </w:lvl>
    <w:lvl w:ilvl="3" w:tplc="B018FCBE">
      <w:numFmt w:val="bullet"/>
      <w:lvlText w:val="•"/>
      <w:lvlJc w:val="left"/>
      <w:pPr>
        <w:ind w:left="3362" w:hanging="332"/>
      </w:pPr>
      <w:rPr>
        <w:rFonts w:hint="default"/>
        <w:lang w:val="pt-PT" w:eastAsia="en-US" w:bidi="ar-SA"/>
      </w:rPr>
    </w:lvl>
    <w:lvl w:ilvl="4" w:tplc="AA762332">
      <w:numFmt w:val="bullet"/>
      <w:lvlText w:val="•"/>
      <w:lvlJc w:val="left"/>
      <w:pPr>
        <w:ind w:left="4316" w:hanging="332"/>
      </w:pPr>
      <w:rPr>
        <w:rFonts w:hint="default"/>
        <w:lang w:val="pt-PT" w:eastAsia="en-US" w:bidi="ar-SA"/>
      </w:rPr>
    </w:lvl>
    <w:lvl w:ilvl="5" w:tplc="BA96A48C">
      <w:numFmt w:val="bullet"/>
      <w:lvlText w:val="•"/>
      <w:lvlJc w:val="left"/>
      <w:pPr>
        <w:ind w:left="5270" w:hanging="332"/>
      </w:pPr>
      <w:rPr>
        <w:rFonts w:hint="default"/>
        <w:lang w:val="pt-PT" w:eastAsia="en-US" w:bidi="ar-SA"/>
      </w:rPr>
    </w:lvl>
    <w:lvl w:ilvl="6" w:tplc="38545D42">
      <w:numFmt w:val="bullet"/>
      <w:lvlText w:val="•"/>
      <w:lvlJc w:val="left"/>
      <w:pPr>
        <w:ind w:left="6224" w:hanging="332"/>
      </w:pPr>
      <w:rPr>
        <w:rFonts w:hint="default"/>
        <w:lang w:val="pt-PT" w:eastAsia="en-US" w:bidi="ar-SA"/>
      </w:rPr>
    </w:lvl>
    <w:lvl w:ilvl="7" w:tplc="04E63F44">
      <w:numFmt w:val="bullet"/>
      <w:lvlText w:val="•"/>
      <w:lvlJc w:val="left"/>
      <w:pPr>
        <w:ind w:left="7178" w:hanging="332"/>
      </w:pPr>
      <w:rPr>
        <w:rFonts w:hint="default"/>
        <w:lang w:val="pt-PT" w:eastAsia="en-US" w:bidi="ar-SA"/>
      </w:rPr>
    </w:lvl>
    <w:lvl w:ilvl="8" w:tplc="826CCAD4">
      <w:numFmt w:val="bullet"/>
      <w:lvlText w:val="•"/>
      <w:lvlJc w:val="left"/>
      <w:pPr>
        <w:ind w:left="8132" w:hanging="332"/>
      </w:pPr>
      <w:rPr>
        <w:rFonts w:hint="default"/>
        <w:lang w:val="pt-PT" w:eastAsia="en-US" w:bidi="ar-SA"/>
      </w:rPr>
    </w:lvl>
  </w:abstractNum>
  <w:abstractNum w:abstractNumId="40">
    <w:nsid w:val="3BAA36A7"/>
    <w:multiLevelType w:val="hybridMultilevel"/>
    <w:tmpl w:val="A95E1058"/>
    <w:lvl w:ilvl="0" w:tplc="4D9A9AC4">
      <w:start w:val="1"/>
      <w:numFmt w:val="lowerLetter"/>
      <w:lvlText w:val="%1)"/>
      <w:lvlJc w:val="left"/>
      <w:pPr>
        <w:ind w:left="505" w:hanging="422"/>
      </w:pPr>
      <w:rPr>
        <w:rFonts w:hint="default"/>
        <w:spacing w:val="-1"/>
        <w:w w:val="85"/>
        <w:lang w:val="pt-PT" w:eastAsia="en-US" w:bidi="ar-SA"/>
      </w:rPr>
    </w:lvl>
    <w:lvl w:ilvl="1" w:tplc="CF8A6E7E">
      <w:numFmt w:val="bullet"/>
      <w:lvlText w:val="•"/>
      <w:lvlJc w:val="left"/>
      <w:pPr>
        <w:ind w:left="1454" w:hanging="422"/>
      </w:pPr>
      <w:rPr>
        <w:rFonts w:hint="default"/>
        <w:lang w:val="pt-PT" w:eastAsia="en-US" w:bidi="ar-SA"/>
      </w:rPr>
    </w:lvl>
    <w:lvl w:ilvl="2" w:tplc="4EDE1492">
      <w:numFmt w:val="bullet"/>
      <w:lvlText w:val="•"/>
      <w:lvlJc w:val="left"/>
      <w:pPr>
        <w:ind w:left="2408" w:hanging="422"/>
      </w:pPr>
      <w:rPr>
        <w:rFonts w:hint="default"/>
        <w:lang w:val="pt-PT" w:eastAsia="en-US" w:bidi="ar-SA"/>
      </w:rPr>
    </w:lvl>
    <w:lvl w:ilvl="3" w:tplc="AA506F40">
      <w:numFmt w:val="bullet"/>
      <w:lvlText w:val="•"/>
      <w:lvlJc w:val="left"/>
      <w:pPr>
        <w:ind w:left="3362" w:hanging="422"/>
      </w:pPr>
      <w:rPr>
        <w:rFonts w:hint="default"/>
        <w:lang w:val="pt-PT" w:eastAsia="en-US" w:bidi="ar-SA"/>
      </w:rPr>
    </w:lvl>
    <w:lvl w:ilvl="4" w:tplc="63DA18C8">
      <w:numFmt w:val="bullet"/>
      <w:lvlText w:val="•"/>
      <w:lvlJc w:val="left"/>
      <w:pPr>
        <w:ind w:left="4316" w:hanging="422"/>
      </w:pPr>
      <w:rPr>
        <w:rFonts w:hint="default"/>
        <w:lang w:val="pt-PT" w:eastAsia="en-US" w:bidi="ar-SA"/>
      </w:rPr>
    </w:lvl>
    <w:lvl w:ilvl="5" w:tplc="11EC05FE">
      <w:numFmt w:val="bullet"/>
      <w:lvlText w:val="•"/>
      <w:lvlJc w:val="left"/>
      <w:pPr>
        <w:ind w:left="5270" w:hanging="422"/>
      </w:pPr>
      <w:rPr>
        <w:rFonts w:hint="default"/>
        <w:lang w:val="pt-PT" w:eastAsia="en-US" w:bidi="ar-SA"/>
      </w:rPr>
    </w:lvl>
    <w:lvl w:ilvl="6" w:tplc="4BC637F0">
      <w:numFmt w:val="bullet"/>
      <w:lvlText w:val="•"/>
      <w:lvlJc w:val="left"/>
      <w:pPr>
        <w:ind w:left="6224" w:hanging="422"/>
      </w:pPr>
      <w:rPr>
        <w:rFonts w:hint="default"/>
        <w:lang w:val="pt-PT" w:eastAsia="en-US" w:bidi="ar-SA"/>
      </w:rPr>
    </w:lvl>
    <w:lvl w:ilvl="7" w:tplc="42E8233A">
      <w:numFmt w:val="bullet"/>
      <w:lvlText w:val="•"/>
      <w:lvlJc w:val="left"/>
      <w:pPr>
        <w:ind w:left="7178" w:hanging="422"/>
      </w:pPr>
      <w:rPr>
        <w:rFonts w:hint="default"/>
        <w:lang w:val="pt-PT" w:eastAsia="en-US" w:bidi="ar-SA"/>
      </w:rPr>
    </w:lvl>
    <w:lvl w:ilvl="8" w:tplc="E86C3D24">
      <w:numFmt w:val="bullet"/>
      <w:lvlText w:val="•"/>
      <w:lvlJc w:val="left"/>
      <w:pPr>
        <w:ind w:left="8132" w:hanging="422"/>
      </w:pPr>
      <w:rPr>
        <w:rFonts w:hint="default"/>
        <w:lang w:val="pt-PT" w:eastAsia="en-US" w:bidi="ar-SA"/>
      </w:rPr>
    </w:lvl>
  </w:abstractNum>
  <w:abstractNum w:abstractNumId="41">
    <w:nsid w:val="3C6F415B"/>
    <w:multiLevelType w:val="hybridMultilevel"/>
    <w:tmpl w:val="E3DE45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nsid w:val="3E144C62"/>
    <w:multiLevelType w:val="hybridMultilevel"/>
    <w:tmpl w:val="326EEFFC"/>
    <w:lvl w:ilvl="0" w:tplc="5CF80224">
      <w:start w:val="1"/>
      <w:numFmt w:val="lowerLetter"/>
      <w:lvlText w:val="%1)"/>
      <w:lvlJc w:val="left"/>
      <w:pPr>
        <w:ind w:left="515" w:hanging="420"/>
      </w:pPr>
      <w:rPr>
        <w:rFonts w:hint="default"/>
        <w:spacing w:val="-1"/>
        <w:w w:val="90"/>
        <w:lang w:val="pt-PT" w:eastAsia="en-US" w:bidi="ar-SA"/>
      </w:rPr>
    </w:lvl>
    <w:lvl w:ilvl="1" w:tplc="9578BF8C">
      <w:numFmt w:val="bullet"/>
      <w:lvlText w:val="•"/>
      <w:lvlJc w:val="left"/>
      <w:pPr>
        <w:ind w:left="1472" w:hanging="420"/>
      </w:pPr>
      <w:rPr>
        <w:rFonts w:hint="default"/>
        <w:lang w:val="pt-PT" w:eastAsia="en-US" w:bidi="ar-SA"/>
      </w:rPr>
    </w:lvl>
    <w:lvl w:ilvl="2" w:tplc="D326D746">
      <w:numFmt w:val="bullet"/>
      <w:lvlText w:val="•"/>
      <w:lvlJc w:val="left"/>
      <w:pPr>
        <w:ind w:left="2424" w:hanging="420"/>
      </w:pPr>
      <w:rPr>
        <w:rFonts w:hint="default"/>
        <w:lang w:val="pt-PT" w:eastAsia="en-US" w:bidi="ar-SA"/>
      </w:rPr>
    </w:lvl>
    <w:lvl w:ilvl="3" w:tplc="4BF0BAB2">
      <w:numFmt w:val="bullet"/>
      <w:lvlText w:val="•"/>
      <w:lvlJc w:val="left"/>
      <w:pPr>
        <w:ind w:left="3376" w:hanging="420"/>
      </w:pPr>
      <w:rPr>
        <w:rFonts w:hint="default"/>
        <w:lang w:val="pt-PT" w:eastAsia="en-US" w:bidi="ar-SA"/>
      </w:rPr>
    </w:lvl>
    <w:lvl w:ilvl="4" w:tplc="E1E25CC2">
      <w:numFmt w:val="bullet"/>
      <w:lvlText w:val="•"/>
      <w:lvlJc w:val="left"/>
      <w:pPr>
        <w:ind w:left="4328" w:hanging="420"/>
      </w:pPr>
      <w:rPr>
        <w:rFonts w:hint="default"/>
        <w:lang w:val="pt-PT" w:eastAsia="en-US" w:bidi="ar-SA"/>
      </w:rPr>
    </w:lvl>
    <w:lvl w:ilvl="5" w:tplc="F776F882">
      <w:numFmt w:val="bullet"/>
      <w:lvlText w:val="•"/>
      <w:lvlJc w:val="left"/>
      <w:pPr>
        <w:ind w:left="5280" w:hanging="420"/>
      </w:pPr>
      <w:rPr>
        <w:rFonts w:hint="default"/>
        <w:lang w:val="pt-PT" w:eastAsia="en-US" w:bidi="ar-SA"/>
      </w:rPr>
    </w:lvl>
    <w:lvl w:ilvl="6" w:tplc="32D23168">
      <w:numFmt w:val="bullet"/>
      <w:lvlText w:val="•"/>
      <w:lvlJc w:val="left"/>
      <w:pPr>
        <w:ind w:left="6232" w:hanging="420"/>
      </w:pPr>
      <w:rPr>
        <w:rFonts w:hint="default"/>
        <w:lang w:val="pt-PT" w:eastAsia="en-US" w:bidi="ar-SA"/>
      </w:rPr>
    </w:lvl>
    <w:lvl w:ilvl="7" w:tplc="E5487692">
      <w:numFmt w:val="bullet"/>
      <w:lvlText w:val="•"/>
      <w:lvlJc w:val="left"/>
      <w:pPr>
        <w:ind w:left="7184" w:hanging="420"/>
      </w:pPr>
      <w:rPr>
        <w:rFonts w:hint="default"/>
        <w:lang w:val="pt-PT" w:eastAsia="en-US" w:bidi="ar-SA"/>
      </w:rPr>
    </w:lvl>
    <w:lvl w:ilvl="8" w:tplc="4EEE4E90">
      <w:numFmt w:val="bullet"/>
      <w:lvlText w:val="•"/>
      <w:lvlJc w:val="left"/>
      <w:pPr>
        <w:ind w:left="8136" w:hanging="420"/>
      </w:pPr>
      <w:rPr>
        <w:rFonts w:hint="default"/>
        <w:lang w:val="pt-PT" w:eastAsia="en-US" w:bidi="ar-SA"/>
      </w:rPr>
    </w:lvl>
  </w:abstractNum>
  <w:abstractNum w:abstractNumId="43">
    <w:nsid w:val="3F8D4698"/>
    <w:multiLevelType w:val="hybridMultilevel"/>
    <w:tmpl w:val="D0E8D37C"/>
    <w:lvl w:ilvl="0" w:tplc="E9C6D652">
      <w:start w:val="6"/>
      <w:numFmt w:val="decimal"/>
      <w:lvlText w:val="%1"/>
      <w:lvlJc w:val="left"/>
      <w:pPr>
        <w:ind w:left="943" w:hanging="566"/>
      </w:pPr>
      <w:rPr>
        <w:rFonts w:hint="default"/>
        <w:lang w:val="pt-PT" w:eastAsia="en-US" w:bidi="ar-SA"/>
      </w:rPr>
    </w:lvl>
    <w:lvl w:ilvl="1" w:tplc="9ED85EBA">
      <w:numFmt w:val="none"/>
      <w:lvlText w:val=""/>
      <w:lvlJc w:val="left"/>
      <w:pPr>
        <w:tabs>
          <w:tab w:val="num" w:pos="360"/>
        </w:tabs>
      </w:pPr>
    </w:lvl>
    <w:lvl w:ilvl="2" w:tplc="9C306E30">
      <w:numFmt w:val="none"/>
      <w:lvlText w:val=""/>
      <w:lvlJc w:val="left"/>
      <w:pPr>
        <w:tabs>
          <w:tab w:val="num" w:pos="360"/>
        </w:tabs>
      </w:pPr>
    </w:lvl>
    <w:lvl w:ilvl="3" w:tplc="BD9EFDDE">
      <w:start w:val="1"/>
      <w:numFmt w:val="lowerLetter"/>
      <w:lvlText w:val="%4)"/>
      <w:lvlJc w:val="left"/>
      <w:pPr>
        <w:ind w:left="303" w:hanging="422"/>
      </w:pPr>
      <w:rPr>
        <w:rFonts w:hint="default"/>
        <w:spacing w:val="-1"/>
        <w:w w:val="85"/>
        <w:lang w:val="pt-PT" w:eastAsia="en-US" w:bidi="ar-SA"/>
      </w:rPr>
    </w:lvl>
    <w:lvl w:ilvl="4" w:tplc="BBC04812">
      <w:numFmt w:val="bullet"/>
      <w:lvlText w:val="•"/>
      <w:lvlJc w:val="left"/>
      <w:pPr>
        <w:ind w:left="2027" w:hanging="422"/>
      </w:pPr>
      <w:rPr>
        <w:rFonts w:hint="default"/>
        <w:lang w:val="pt-PT" w:eastAsia="en-US" w:bidi="ar-SA"/>
      </w:rPr>
    </w:lvl>
    <w:lvl w:ilvl="5" w:tplc="5FAA9372">
      <w:numFmt w:val="bullet"/>
      <w:lvlText w:val="•"/>
      <w:lvlJc w:val="left"/>
      <w:pPr>
        <w:ind w:left="2571" w:hanging="422"/>
      </w:pPr>
      <w:rPr>
        <w:rFonts w:hint="default"/>
        <w:lang w:val="pt-PT" w:eastAsia="en-US" w:bidi="ar-SA"/>
      </w:rPr>
    </w:lvl>
    <w:lvl w:ilvl="6" w:tplc="E242BED4">
      <w:numFmt w:val="bullet"/>
      <w:lvlText w:val="•"/>
      <w:lvlJc w:val="left"/>
      <w:pPr>
        <w:ind w:left="3115" w:hanging="422"/>
      </w:pPr>
      <w:rPr>
        <w:rFonts w:hint="default"/>
        <w:lang w:val="pt-PT" w:eastAsia="en-US" w:bidi="ar-SA"/>
      </w:rPr>
    </w:lvl>
    <w:lvl w:ilvl="7" w:tplc="658C3C42">
      <w:numFmt w:val="bullet"/>
      <w:lvlText w:val="•"/>
      <w:lvlJc w:val="left"/>
      <w:pPr>
        <w:ind w:left="3658" w:hanging="422"/>
      </w:pPr>
      <w:rPr>
        <w:rFonts w:hint="default"/>
        <w:lang w:val="pt-PT" w:eastAsia="en-US" w:bidi="ar-SA"/>
      </w:rPr>
    </w:lvl>
    <w:lvl w:ilvl="8" w:tplc="2C06471E">
      <w:numFmt w:val="bullet"/>
      <w:lvlText w:val="•"/>
      <w:lvlJc w:val="left"/>
      <w:pPr>
        <w:ind w:left="4202" w:hanging="422"/>
      </w:pPr>
      <w:rPr>
        <w:rFonts w:hint="default"/>
        <w:lang w:val="pt-PT" w:eastAsia="en-US" w:bidi="ar-SA"/>
      </w:rPr>
    </w:lvl>
  </w:abstractNum>
  <w:abstractNum w:abstractNumId="44">
    <w:nsid w:val="41897454"/>
    <w:multiLevelType w:val="hybridMultilevel"/>
    <w:tmpl w:val="F3B2B20A"/>
    <w:lvl w:ilvl="0" w:tplc="BFDCEA58">
      <w:start w:val="7"/>
      <w:numFmt w:val="lowerLetter"/>
      <w:lvlText w:val="%1)"/>
      <w:lvlJc w:val="left"/>
      <w:pPr>
        <w:ind w:left="483" w:hanging="422"/>
        <w:jc w:val="right"/>
      </w:pPr>
      <w:rPr>
        <w:rFonts w:ascii="Arial" w:eastAsia="Arial" w:hAnsi="Arial" w:cs="Arial" w:hint="default"/>
        <w:spacing w:val="-1"/>
        <w:w w:val="85"/>
        <w:sz w:val="24"/>
        <w:szCs w:val="24"/>
        <w:lang w:val="pt-PT" w:eastAsia="en-US" w:bidi="ar-SA"/>
      </w:rPr>
    </w:lvl>
    <w:lvl w:ilvl="1" w:tplc="EB060092">
      <w:numFmt w:val="bullet"/>
      <w:lvlText w:val="•"/>
      <w:lvlJc w:val="left"/>
      <w:pPr>
        <w:ind w:left="1231" w:hanging="389"/>
      </w:pPr>
      <w:rPr>
        <w:rFonts w:hint="default"/>
        <w:w w:val="100"/>
        <w:lang w:val="pt-PT" w:eastAsia="en-US" w:bidi="ar-SA"/>
      </w:rPr>
    </w:lvl>
    <w:lvl w:ilvl="2" w:tplc="626AE95C">
      <w:numFmt w:val="bullet"/>
      <w:lvlText w:val="—"/>
      <w:lvlJc w:val="left"/>
      <w:pPr>
        <w:ind w:left="2751" w:hanging="657"/>
      </w:pPr>
      <w:rPr>
        <w:rFonts w:hint="default"/>
        <w:w w:val="43"/>
        <w:lang w:val="pt-PT" w:eastAsia="en-US" w:bidi="ar-SA"/>
      </w:rPr>
    </w:lvl>
    <w:lvl w:ilvl="3" w:tplc="EAD0D1F2">
      <w:numFmt w:val="bullet"/>
      <w:lvlText w:val="•"/>
      <w:lvlJc w:val="left"/>
      <w:pPr>
        <w:ind w:left="3670" w:hanging="657"/>
      </w:pPr>
      <w:rPr>
        <w:rFonts w:hint="default"/>
        <w:lang w:val="pt-PT" w:eastAsia="en-US" w:bidi="ar-SA"/>
      </w:rPr>
    </w:lvl>
    <w:lvl w:ilvl="4" w:tplc="E1F05960">
      <w:numFmt w:val="bullet"/>
      <w:lvlText w:val="•"/>
      <w:lvlJc w:val="left"/>
      <w:pPr>
        <w:ind w:left="4580" w:hanging="657"/>
      </w:pPr>
      <w:rPr>
        <w:rFonts w:hint="default"/>
        <w:lang w:val="pt-PT" w:eastAsia="en-US" w:bidi="ar-SA"/>
      </w:rPr>
    </w:lvl>
    <w:lvl w:ilvl="5" w:tplc="187231EE">
      <w:numFmt w:val="bullet"/>
      <w:lvlText w:val="•"/>
      <w:lvlJc w:val="left"/>
      <w:pPr>
        <w:ind w:left="5490" w:hanging="657"/>
      </w:pPr>
      <w:rPr>
        <w:rFonts w:hint="default"/>
        <w:lang w:val="pt-PT" w:eastAsia="en-US" w:bidi="ar-SA"/>
      </w:rPr>
    </w:lvl>
    <w:lvl w:ilvl="6" w:tplc="FEBC0A1C">
      <w:numFmt w:val="bullet"/>
      <w:lvlText w:val="•"/>
      <w:lvlJc w:val="left"/>
      <w:pPr>
        <w:ind w:left="6400" w:hanging="657"/>
      </w:pPr>
      <w:rPr>
        <w:rFonts w:hint="default"/>
        <w:lang w:val="pt-PT" w:eastAsia="en-US" w:bidi="ar-SA"/>
      </w:rPr>
    </w:lvl>
    <w:lvl w:ilvl="7" w:tplc="0FE8ADA4">
      <w:numFmt w:val="bullet"/>
      <w:lvlText w:val="•"/>
      <w:lvlJc w:val="left"/>
      <w:pPr>
        <w:ind w:left="7310" w:hanging="657"/>
      </w:pPr>
      <w:rPr>
        <w:rFonts w:hint="default"/>
        <w:lang w:val="pt-PT" w:eastAsia="en-US" w:bidi="ar-SA"/>
      </w:rPr>
    </w:lvl>
    <w:lvl w:ilvl="8" w:tplc="00A294F2">
      <w:numFmt w:val="bullet"/>
      <w:lvlText w:val="•"/>
      <w:lvlJc w:val="left"/>
      <w:pPr>
        <w:ind w:left="8220" w:hanging="657"/>
      </w:pPr>
      <w:rPr>
        <w:rFonts w:hint="default"/>
        <w:lang w:val="pt-PT" w:eastAsia="en-US" w:bidi="ar-SA"/>
      </w:rPr>
    </w:lvl>
  </w:abstractNum>
  <w:abstractNum w:abstractNumId="45">
    <w:nsid w:val="481C0E49"/>
    <w:multiLevelType w:val="hybridMultilevel"/>
    <w:tmpl w:val="E0CC9C7A"/>
    <w:lvl w:ilvl="0" w:tplc="64BE4936">
      <w:start w:val="5"/>
      <w:numFmt w:val="decimal"/>
      <w:lvlText w:val="%1"/>
      <w:lvlJc w:val="left"/>
      <w:pPr>
        <w:ind w:left="750" w:hanging="425"/>
      </w:pPr>
      <w:rPr>
        <w:rFonts w:hint="default"/>
        <w:lang w:val="pt-PT" w:eastAsia="en-US" w:bidi="ar-SA"/>
      </w:rPr>
    </w:lvl>
    <w:lvl w:ilvl="1" w:tplc="F7A05E92">
      <w:numFmt w:val="none"/>
      <w:lvlText w:val=""/>
      <w:lvlJc w:val="left"/>
      <w:pPr>
        <w:tabs>
          <w:tab w:val="num" w:pos="360"/>
        </w:tabs>
      </w:pPr>
    </w:lvl>
    <w:lvl w:ilvl="2" w:tplc="969A31F4">
      <w:start w:val="1"/>
      <w:numFmt w:val="lowerLetter"/>
      <w:lvlText w:val="%3)"/>
      <w:lvlJc w:val="left"/>
      <w:pPr>
        <w:ind w:left="1006" w:hanging="420"/>
      </w:pPr>
      <w:rPr>
        <w:rFonts w:ascii="Arial" w:eastAsia="Arial" w:hAnsi="Arial" w:cs="Arial" w:hint="default"/>
        <w:spacing w:val="-1"/>
        <w:w w:val="93"/>
        <w:sz w:val="22"/>
        <w:szCs w:val="22"/>
        <w:lang w:val="pt-PT" w:eastAsia="en-US" w:bidi="ar-SA"/>
      </w:rPr>
    </w:lvl>
    <w:lvl w:ilvl="3" w:tplc="AF34092E">
      <w:numFmt w:val="bullet"/>
      <w:lvlText w:val="•"/>
      <w:lvlJc w:val="left"/>
      <w:pPr>
        <w:ind w:left="3151" w:hanging="420"/>
      </w:pPr>
      <w:rPr>
        <w:rFonts w:hint="default"/>
        <w:lang w:val="pt-PT" w:eastAsia="en-US" w:bidi="ar-SA"/>
      </w:rPr>
    </w:lvl>
    <w:lvl w:ilvl="4" w:tplc="7AE64870">
      <w:numFmt w:val="bullet"/>
      <w:lvlText w:val="•"/>
      <w:lvlJc w:val="left"/>
      <w:pPr>
        <w:ind w:left="4226" w:hanging="420"/>
      </w:pPr>
      <w:rPr>
        <w:rFonts w:hint="default"/>
        <w:lang w:val="pt-PT" w:eastAsia="en-US" w:bidi="ar-SA"/>
      </w:rPr>
    </w:lvl>
    <w:lvl w:ilvl="5" w:tplc="6FA6C77C">
      <w:numFmt w:val="bullet"/>
      <w:lvlText w:val="•"/>
      <w:lvlJc w:val="left"/>
      <w:pPr>
        <w:ind w:left="5302" w:hanging="420"/>
      </w:pPr>
      <w:rPr>
        <w:rFonts w:hint="default"/>
        <w:lang w:val="pt-PT" w:eastAsia="en-US" w:bidi="ar-SA"/>
      </w:rPr>
    </w:lvl>
    <w:lvl w:ilvl="6" w:tplc="91FA94BC">
      <w:numFmt w:val="bullet"/>
      <w:lvlText w:val="•"/>
      <w:lvlJc w:val="left"/>
      <w:pPr>
        <w:ind w:left="6377" w:hanging="420"/>
      </w:pPr>
      <w:rPr>
        <w:rFonts w:hint="default"/>
        <w:lang w:val="pt-PT" w:eastAsia="en-US" w:bidi="ar-SA"/>
      </w:rPr>
    </w:lvl>
    <w:lvl w:ilvl="7" w:tplc="61021642">
      <w:numFmt w:val="bullet"/>
      <w:lvlText w:val="•"/>
      <w:lvlJc w:val="left"/>
      <w:pPr>
        <w:ind w:left="7453" w:hanging="420"/>
      </w:pPr>
      <w:rPr>
        <w:rFonts w:hint="default"/>
        <w:lang w:val="pt-PT" w:eastAsia="en-US" w:bidi="ar-SA"/>
      </w:rPr>
    </w:lvl>
    <w:lvl w:ilvl="8" w:tplc="3E909836">
      <w:numFmt w:val="bullet"/>
      <w:lvlText w:val="•"/>
      <w:lvlJc w:val="left"/>
      <w:pPr>
        <w:ind w:left="8528" w:hanging="420"/>
      </w:pPr>
      <w:rPr>
        <w:rFonts w:hint="default"/>
        <w:lang w:val="pt-PT" w:eastAsia="en-US" w:bidi="ar-SA"/>
      </w:rPr>
    </w:lvl>
  </w:abstractNum>
  <w:abstractNum w:abstractNumId="46">
    <w:nsid w:val="484C5C21"/>
    <w:multiLevelType w:val="hybridMultilevel"/>
    <w:tmpl w:val="2A7880C4"/>
    <w:lvl w:ilvl="0" w:tplc="04160019">
      <w:start w:val="1"/>
      <w:numFmt w:val="lowerLetter"/>
      <w:lvlText w:val="%1."/>
      <w:lvlJc w:val="left"/>
      <w:pPr>
        <w:tabs>
          <w:tab w:val="num" w:pos="360"/>
        </w:tabs>
        <w:ind w:left="360" w:hanging="360"/>
      </w:pPr>
    </w:lvl>
    <w:lvl w:ilvl="1" w:tplc="04160019" w:tentative="1">
      <w:start w:val="1"/>
      <w:numFmt w:val="lowerLetter"/>
      <w:lvlText w:val="%2."/>
      <w:lvlJc w:val="left"/>
      <w:pPr>
        <w:tabs>
          <w:tab w:val="num" w:pos="1080"/>
        </w:tabs>
        <w:ind w:left="1080" w:hanging="360"/>
      </w:pPr>
    </w:lvl>
    <w:lvl w:ilvl="2" w:tplc="0416001B" w:tentative="1">
      <w:start w:val="1"/>
      <w:numFmt w:val="lowerRoman"/>
      <w:lvlText w:val="%3."/>
      <w:lvlJc w:val="right"/>
      <w:pPr>
        <w:tabs>
          <w:tab w:val="num" w:pos="1800"/>
        </w:tabs>
        <w:ind w:left="1800" w:hanging="180"/>
      </w:p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47">
    <w:nsid w:val="4AED2694"/>
    <w:multiLevelType w:val="hybridMultilevel"/>
    <w:tmpl w:val="56D6D838"/>
    <w:lvl w:ilvl="0" w:tplc="54745E16">
      <w:start w:val="11"/>
      <w:numFmt w:val="upperLetter"/>
      <w:lvlText w:val="%1"/>
      <w:lvlJc w:val="left"/>
      <w:pPr>
        <w:ind w:left="1402" w:hanging="489"/>
      </w:pPr>
      <w:rPr>
        <w:rFonts w:hint="default"/>
        <w:i/>
        <w:iCs/>
        <w:w w:val="94"/>
        <w:lang w:val="pt-PT" w:eastAsia="en-US" w:bidi="ar-SA"/>
      </w:rPr>
    </w:lvl>
    <w:lvl w:ilvl="1" w:tplc="F0C6881E">
      <w:numFmt w:val="bullet"/>
      <w:lvlText w:val="•"/>
      <w:lvlJc w:val="left"/>
      <w:pPr>
        <w:ind w:left="2264" w:hanging="489"/>
      </w:pPr>
      <w:rPr>
        <w:rFonts w:hint="default"/>
        <w:lang w:val="pt-PT" w:eastAsia="en-US" w:bidi="ar-SA"/>
      </w:rPr>
    </w:lvl>
    <w:lvl w:ilvl="2" w:tplc="61D0D036">
      <w:numFmt w:val="bullet"/>
      <w:lvlText w:val="•"/>
      <w:lvlJc w:val="left"/>
      <w:pPr>
        <w:ind w:left="3128" w:hanging="489"/>
      </w:pPr>
      <w:rPr>
        <w:rFonts w:hint="default"/>
        <w:lang w:val="pt-PT" w:eastAsia="en-US" w:bidi="ar-SA"/>
      </w:rPr>
    </w:lvl>
    <w:lvl w:ilvl="3" w:tplc="4B8823A0">
      <w:numFmt w:val="bullet"/>
      <w:lvlText w:val="•"/>
      <w:lvlJc w:val="left"/>
      <w:pPr>
        <w:ind w:left="3992" w:hanging="489"/>
      </w:pPr>
      <w:rPr>
        <w:rFonts w:hint="default"/>
        <w:lang w:val="pt-PT" w:eastAsia="en-US" w:bidi="ar-SA"/>
      </w:rPr>
    </w:lvl>
    <w:lvl w:ilvl="4" w:tplc="107EFBCC">
      <w:numFmt w:val="bullet"/>
      <w:lvlText w:val="•"/>
      <w:lvlJc w:val="left"/>
      <w:pPr>
        <w:ind w:left="4856" w:hanging="489"/>
      </w:pPr>
      <w:rPr>
        <w:rFonts w:hint="default"/>
        <w:lang w:val="pt-PT" w:eastAsia="en-US" w:bidi="ar-SA"/>
      </w:rPr>
    </w:lvl>
    <w:lvl w:ilvl="5" w:tplc="67045BE6">
      <w:numFmt w:val="bullet"/>
      <w:lvlText w:val="•"/>
      <w:lvlJc w:val="left"/>
      <w:pPr>
        <w:ind w:left="5720" w:hanging="489"/>
      </w:pPr>
      <w:rPr>
        <w:rFonts w:hint="default"/>
        <w:lang w:val="pt-PT" w:eastAsia="en-US" w:bidi="ar-SA"/>
      </w:rPr>
    </w:lvl>
    <w:lvl w:ilvl="6" w:tplc="013E18D8">
      <w:numFmt w:val="bullet"/>
      <w:lvlText w:val="•"/>
      <w:lvlJc w:val="left"/>
      <w:pPr>
        <w:ind w:left="6584" w:hanging="489"/>
      </w:pPr>
      <w:rPr>
        <w:rFonts w:hint="default"/>
        <w:lang w:val="pt-PT" w:eastAsia="en-US" w:bidi="ar-SA"/>
      </w:rPr>
    </w:lvl>
    <w:lvl w:ilvl="7" w:tplc="7DE0A06A">
      <w:numFmt w:val="bullet"/>
      <w:lvlText w:val="•"/>
      <w:lvlJc w:val="left"/>
      <w:pPr>
        <w:ind w:left="7448" w:hanging="489"/>
      </w:pPr>
      <w:rPr>
        <w:rFonts w:hint="default"/>
        <w:lang w:val="pt-PT" w:eastAsia="en-US" w:bidi="ar-SA"/>
      </w:rPr>
    </w:lvl>
    <w:lvl w:ilvl="8" w:tplc="85F45AD8">
      <w:numFmt w:val="bullet"/>
      <w:lvlText w:val="•"/>
      <w:lvlJc w:val="left"/>
      <w:pPr>
        <w:ind w:left="8312" w:hanging="489"/>
      </w:pPr>
      <w:rPr>
        <w:rFonts w:hint="default"/>
        <w:lang w:val="pt-PT" w:eastAsia="en-US" w:bidi="ar-SA"/>
      </w:rPr>
    </w:lvl>
  </w:abstractNum>
  <w:abstractNum w:abstractNumId="48">
    <w:nsid w:val="4DAD1C97"/>
    <w:multiLevelType w:val="hybridMultilevel"/>
    <w:tmpl w:val="E9C25318"/>
    <w:lvl w:ilvl="0" w:tplc="59740D00">
      <w:start w:val="1"/>
      <w:numFmt w:val="lowerLetter"/>
      <w:lvlText w:val="%1)"/>
      <w:lvlJc w:val="left"/>
      <w:pPr>
        <w:ind w:left="495" w:hanging="420"/>
      </w:pPr>
      <w:rPr>
        <w:rFonts w:ascii="Arial" w:eastAsia="Arial" w:hAnsi="Arial" w:cs="Arial" w:hint="default"/>
        <w:spacing w:val="-1"/>
        <w:w w:val="105"/>
        <w:sz w:val="24"/>
        <w:szCs w:val="24"/>
        <w:lang w:val="pt-PT" w:eastAsia="en-US" w:bidi="ar-SA"/>
      </w:rPr>
    </w:lvl>
    <w:lvl w:ilvl="1" w:tplc="2AF419A8">
      <w:numFmt w:val="bullet"/>
      <w:lvlText w:val="•"/>
      <w:lvlJc w:val="left"/>
      <w:pPr>
        <w:ind w:left="1454" w:hanging="420"/>
      </w:pPr>
      <w:rPr>
        <w:rFonts w:hint="default"/>
        <w:lang w:val="pt-PT" w:eastAsia="en-US" w:bidi="ar-SA"/>
      </w:rPr>
    </w:lvl>
    <w:lvl w:ilvl="2" w:tplc="A8A0B446">
      <w:numFmt w:val="bullet"/>
      <w:lvlText w:val="•"/>
      <w:lvlJc w:val="left"/>
      <w:pPr>
        <w:ind w:left="2408" w:hanging="420"/>
      </w:pPr>
      <w:rPr>
        <w:rFonts w:hint="default"/>
        <w:lang w:val="pt-PT" w:eastAsia="en-US" w:bidi="ar-SA"/>
      </w:rPr>
    </w:lvl>
    <w:lvl w:ilvl="3" w:tplc="8FECE10A">
      <w:numFmt w:val="bullet"/>
      <w:lvlText w:val="•"/>
      <w:lvlJc w:val="left"/>
      <w:pPr>
        <w:ind w:left="3362" w:hanging="420"/>
      </w:pPr>
      <w:rPr>
        <w:rFonts w:hint="default"/>
        <w:lang w:val="pt-PT" w:eastAsia="en-US" w:bidi="ar-SA"/>
      </w:rPr>
    </w:lvl>
    <w:lvl w:ilvl="4" w:tplc="F8A8F86C">
      <w:numFmt w:val="bullet"/>
      <w:lvlText w:val="•"/>
      <w:lvlJc w:val="left"/>
      <w:pPr>
        <w:ind w:left="4316" w:hanging="420"/>
      </w:pPr>
      <w:rPr>
        <w:rFonts w:hint="default"/>
        <w:lang w:val="pt-PT" w:eastAsia="en-US" w:bidi="ar-SA"/>
      </w:rPr>
    </w:lvl>
    <w:lvl w:ilvl="5" w:tplc="DFC07A8A">
      <w:numFmt w:val="bullet"/>
      <w:lvlText w:val="•"/>
      <w:lvlJc w:val="left"/>
      <w:pPr>
        <w:ind w:left="5270" w:hanging="420"/>
      </w:pPr>
      <w:rPr>
        <w:rFonts w:hint="default"/>
        <w:lang w:val="pt-PT" w:eastAsia="en-US" w:bidi="ar-SA"/>
      </w:rPr>
    </w:lvl>
    <w:lvl w:ilvl="6" w:tplc="8078FD48">
      <w:numFmt w:val="bullet"/>
      <w:lvlText w:val="•"/>
      <w:lvlJc w:val="left"/>
      <w:pPr>
        <w:ind w:left="6224" w:hanging="420"/>
      </w:pPr>
      <w:rPr>
        <w:rFonts w:hint="default"/>
        <w:lang w:val="pt-PT" w:eastAsia="en-US" w:bidi="ar-SA"/>
      </w:rPr>
    </w:lvl>
    <w:lvl w:ilvl="7" w:tplc="365A9D6C">
      <w:numFmt w:val="bullet"/>
      <w:lvlText w:val="•"/>
      <w:lvlJc w:val="left"/>
      <w:pPr>
        <w:ind w:left="7178" w:hanging="420"/>
      </w:pPr>
      <w:rPr>
        <w:rFonts w:hint="default"/>
        <w:lang w:val="pt-PT" w:eastAsia="en-US" w:bidi="ar-SA"/>
      </w:rPr>
    </w:lvl>
    <w:lvl w:ilvl="8" w:tplc="BC661B4C">
      <w:numFmt w:val="bullet"/>
      <w:lvlText w:val="•"/>
      <w:lvlJc w:val="left"/>
      <w:pPr>
        <w:ind w:left="8132" w:hanging="420"/>
      </w:pPr>
      <w:rPr>
        <w:rFonts w:hint="default"/>
        <w:lang w:val="pt-PT" w:eastAsia="en-US" w:bidi="ar-SA"/>
      </w:rPr>
    </w:lvl>
  </w:abstractNum>
  <w:abstractNum w:abstractNumId="49">
    <w:nsid w:val="4E084713"/>
    <w:multiLevelType w:val="hybridMultilevel"/>
    <w:tmpl w:val="DF486AC6"/>
    <w:lvl w:ilvl="0" w:tplc="C2469B38">
      <w:start w:val="1"/>
      <w:numFmt w:val="lowerLetter"/>
      <w:lvlText w:val="%1)"/>
      <w:lvlJc w:val="left"/>
      <w:pPr>
        <w:ind w:left="498" w:hanging="422"/>
      </w:pPr>
      <w:rPr>
        <w:rFonts w:ascii="Arial" w:eastAsia="Arial" w:hAnsi="Arial" w:cs="Arial" w:hint="default"/>
        <w:spacing w:val="-1"/>
        <w:w w:val="85"/>
        <w:sz w:val="24"/>
        <w:szCs w:val="24"/>
        <w:lang w:val="pt-PT" w:eastAsia="en-US" w:bidi="ar-SA"/>
      </w:rPr>
    </w:lvl>
    <w:lvl w:ilvl="1" w:tplc="3362C11C">
      <w:numFmt w:val="bullet"/>
      <w:lvlText w:val="•"/>
      <w:lvlJc w:val="left"/>
      <w:pPr>
        <w:ind w:left="1454" w:hanging="422"/>
      </w:pPr>
      <w:rPr>
        <w:rFonts w:hint="default"/>
        <w:lang w:val="pt-PT" w:eastAsia="en-US" w:bidi="ar-SA"/>
      </w:rPr>
    </w:lvl>
    <w:lvl w:ilvl="2" w:tplc="DD0E26DA">
      <w:numFmt w:val="bullet"/>
      <w:lvlText w:val="•"/>
      <w:lvlJc w:val="left"/>
      <w:pPr>
        <w:ind w:left="2408" w:hanging="422"/>
      </w:pPr>
      <w:rPr>
        <w:rFonts w:hint="default"/>
        <w:lang w:val="pt-PT" w:eastAsia="en-US" w:bidi="ar-SA"/>
      </w:rPr>
    </w:lvl>
    <w:lvl w:ilvl="3" w:tplc="053AFD96">
      <w:numFmt w:val="bullet"/>
      <w:lvlText w:val="•"/>
      <w:lvlJc w:val="left"/>
      <w:pPr>
        <w:ind w:left="3362" w:hanging="422"/>
      </w:pPr>
      <w:rPr>
        <w:rFonts w:hint="default"/>
        <w:lang w:val="pt-PT" w:eastAsia="en-US" w:bidi="ar-SA"/>
      </w:rPr>
    </w:lvl>
    <w:lvl w:ilvl="4" w:tplc="FF868566">
      <w:numFmt w:val="bullet"/>
      <w:lvlText w:val="•"/>
      <w:lvlJc w:val="left"/>
      <w:pPr>
        <w:ind w:left="4316" w:hanging="422"/>
      </w:pPr>
      <w:rPr>
        <w:rFonts w:hint="default"/>
        <w:lang w:val="pt-PT" w:eastAsia="en-US" w:bidi="ar-SA"/>
      </w:rPr>
    </w:lvl>
    <w:lvl w:ilvl="5" w:tplc="41C6D87C">
      <w:numFmt w:val="bullet"/>
      <w:lvlText w:val="•"/>
      <w:lvlJc w:val="left"/>
      <w:pPr>
        <w:ind w:left="5270" w:hanging="422"/>
      </w:pPr>
      <w:rPr>
        <w:rFonts w:hint="default"/>
        <w:lang w:val="pt-PT" w:eastAsia="en-US" w:bidi="ar-SA"/>
      </w:rPr>
    </w:lvl>
    <w:lvl w:ilvl="6" w:tplc="B26EAF88">
      <w:numFmt w:val="bullet"/>
      <w:lvlText w:val="•"/>
      <w:lvlJc w:val="left"/>
      <w:pPr>
        <w:ind w:left="6224" w:hanging="422"/>
      </w:pPr>
      <w:rPr>
        <w:rFonts w:hint="default"/>
        <w:lang w:val="pt-PT" w:eastAsia="en-US" w:bidi="ar-SA"/>
      </w:rPr>
    </w:lvl>
    <w:lvl w:ilvl="7" w:tplc="96885A76">
      <w:numFmt w:val="bullet"/>
      <w:lvlText w:val="•"/>
      <w:lvlJc w:val="left"/>
      <w:pPr>
        <w:ind w:left="7178" w:hanging="422"/>
      </w:pPr>
      <w:rPr>
        <w:rFonts w:hint="default"/>
        <w:lang w:val="pt-PT" w:eastAsia="en-US" w:bidi="ar-SA"/>
      </w:rPr>
    </w:lvl>
    <w:lvl w:ilvl="8" w:tplc="C4F44324">
      <w:numFmt w:val="bullet"/>
      <w:lvlText w:val="•"/>
      <w:lvlJc w:val="left"/>
      <w:pPr>
        <w:ind w:left="8132" w:hanging="422"/>
      </w:pPr>
      <w:rPr>
        <w:rFonts w:hint="default"/>
        <w:lang w:val="pt-PT" w:eastAsia="en-US" w:bidi="ar-SA"/>
      </w:rPr>
    </w:lvl>
  </w:abstractNum>
  <w:abstractNum w:abstractNumId="50">
    <w:nsid w:val="4E8E6CD8"/>
    <w:multiLevelType w:val="hybridMultilevel"/>
    <w:tmpl w:val="0D3C1D4A"/>
    <w:lvl w:ilvl="0" w:tplc="04C8DBEA">
      <w:start w:val="1"/>
      <w:numFmt w:val="bullet"/>
      <w:pStyle w:val="abt"/>
      <w:lvlText w:val=""/>
      <w:lvlJc w:val="left"/>
      <w:pPr>
        <w:tabs>
          <w:tab w:val="num" w:pos="1713"/>
        </w:tabs>
        <w:ind w:left="1713" w:hanging="360"/>
      </w:pPr>
      <w:rPr>
        <w:rFonts w:ascii="Symbol" w:hAnsi="Symbol" w:hint="default"/>
      </w:rPr>
    </w:lvl>
    <w:lvl w:ilvl="1" w:tplc="04160003" w:tentative="1">
      <w:start w:val="1"/>
      <w:numFmt w:val="bullet"/>
      <w:lvlText w:val="o"/>
      <w:lvlJc w:val="left"/>
      <w:pPr>
        <w:tabs>
          <w:tab w:val="num" w:pos="2433"/>
        </w:tabs>
        <w:ind w:left="2433" w:hanging="360"/>
      </w:pPr>
      <w:rPr>
        <w:rFonts w:ascii="Courier New" w:hAnsi="Courier New" w:cs="Courier New" w:hint="default"/>
      </w:rPr>
    </w:lvl>
    <w:lvl w:ilvl="2" w:tplc="04160005" w:tentative="1">
      <w:start w:val="1"/>
      <w:numFmt w:val="bullet"/>
      <w:lvlText w:val=""/>
      <w:lvlJc w:val="left"/>
      <w:pPr>
        <w:tabs>
          <w:tab w:val="num" w:pos="3153"/>
        </w:tabs>
        <w:ind w:left="3153" w:hanging="360"/>
      </w:pPr>
      <w:rPr>
        <w:rFonts w:ascii="Wingdings" w:hAnsi="Wingdings" w:hint="default"/>
      </w:rPr>
    </w:lvl>
    <w:lvl w:ilvl="3" w:tplc="04160001" w:tentative="1">
      <w:start w:val="1"/>
      <w:numFmt w:val="bullet"/>
      <w:lvlText w:val=""/>
      <w:lvlJc w:val="left"/>
      <w:pPr>
        <w:tabs>
          <w:tab w:val="num" w:pos="3873"/>
        </w:tabs>
        <w:ind w:left="3873" w:hanging="360"/>
      </w:pPr>
      <w:rPr>
        <w:rFonts w:ascii="Symbol" w:hAnsi="Symbol" w:hint="default"/>
      </w:rPr>
    </w:lvl>
    <w:lvl w:ilvl="4" w:tplc="04160003" w:tentative="1">
      <w:start w:val="1"/>
      <w:numFmt w:val="bullet"/>
      <w:lvlText w:val="o"/>
      <w:lvlJc w:val="left"/>
      <w:pPr>
        <w:tabs>
          <w:tab w:val="num" w:pos="4593"/>
        </w:tabs>
        <w:ind w:left="4593" w:hanging="360"/>
      </w:pPr>
      <w:rPr>
        <w:rFonts w:ascii="Courier New" w:hAnsi="Courier New" w:cs="Courier New" w:hint="default"/>
      </w:rPr>
    </w:lvl>
    <w:lvl w:ilvl="5" w:tplc="04160005" w:tentative="1">
      <w:start w:val="1"/>
      <w:numFmt w:val="bullet"/>
      <w:lvlText w:val=""/>
      <w:lvlJc w:val="left"/>
      <w:pPr>
        <w:tabs>
          <w:tab w:val="num" w:pos="5313"/>
        </w:tabs>
        <w:ind w:left="5313" w:hanging="360"/>
      </w:pPr>
      <w:rPr>
        <w:rFonts w:ascii="Wingdings" w:hAnsi="Wingdings" w:hint="default"/>
      </w:rPr>
    </w:lvl>
    <w:lvl w:ilvl="6" w:tplc="04160001" w:tentative="1">
      <w:start w:val="1"/>
      <w:numFmt w:val="bullet"/>
      <w:lvlText w:val=""/>
      <w:lvlJc w:val="left"/>
      <w:pPr>
        <w:tabs>
          <w:tab w:val="num" w:pos="6033"/>
        </w:tabs>
        <w:ind w:left="6033" w:hanging="360"/>
      </w:pPr>
      <w:rPr>
        <w:rFonts w:ascii="Symbol" w:hAnsi="Symbol" w:hint="default"/>
      </w:rPr>
    </w:lvl>
    <w:lvl w:ilvl="7" w:tplc="04160003" w:tentative="1">
      <w:start w:val="1"/>
      <w:numFmt w:val="bullet"/>
      <w:lvlText w:val="o"/>
      <w:lvlJc w:val="left"/>
      <w:pPr>
        <w:tabs>
          <w:tab w:val="num" w:pos="6753"/>
        </w:tabs>
        <w:ind w:left="6753" w:hanging="360"/>
      </w:pPr>
      <w:rPr>
        <w:rFonts w:ascii="Courier New" w:hAnsi="Courier New" w:cs="Courier New" w:hint="default"/>
      </w:rPr>
    </w:lvl>
    <w:lvl w:ilvl="8" w:tplc="04160005" w:tentative="1">
      <w:start w:val="1"/>
      <w:numFmt w:val="bullet"/>
      <w:lvlText w:val=""/>
      <w:lvlJc w:val="left"/>
      <w:pPr>
        <w:tabs>
          <w:tab w:val="num" w:pos="7473"/>
        </w:tabs>
        <w:ind w:left="7473" w:hanging="360"/>
      </w:pPr>
      <w:rPr>
        <w:rFonts w:ascii="Wingdings" w:hAnsi="Wingdings" w:hint="default"/>
      </w:rPr>
    </w:lvl>
  </w:abstractNum>
  <w:abstractNum w:abstractNumId="51">
    <w:nsid w:val="51A3103B"/>
    <w:multiLevelType w:val="hybridMultilevel"/>
    <w:tmpl w:val="A7D2CF00"/>
    <w:lvl w:ilvl="0" w:tplc="04160019">
      <w:start w:val="1"/>
      <w:numFmt w:val="lowerLetter"/>
      <w:lvlText w:val="%1."/>
      <w:lvlJc w:val="left"/>
      <w:pPr>
        <w:tabs>
          <w:tab w:val="num" w:pos="360"/>
        </w:tabs>
        <w:ind w:left="360" w:hanging="360"/>
      </w:pPr>
    </w:lvl>
    <w:lvl w:ilvl="1" w:tplc="04160019" w:tentative="1">
      <w:start w:val="1"/>
      <w:numFmt w:val="lowerLetter"/>
      <w:lvlText w:val="%2."/>
      <w:lvlJc w:val="left"/>
      <w:pPr>
        <w:tabs>
          <w:tab w:val="num" w:pos="1080"/>
        </w:tabs>
        <w:ind w:left="1080" w:hanging="360"/>
      </w:pPr>
    </w:lvl>
    <w:lvl w:ilvl="2" w:tplc="0416001B" w:tentative="1">
      <w:start w:val="1"/>
      <w:numFmt w:val="lowerRoman"/>
      <w:lvlText w:val="%3."/>
      <w:lvlJc w:val="right"/>
      <w:pPr>
        <w:tabs>
          <w:tab w:val="num" w:pos="1800"/>
        </w:tabs>
        <w:ind w:left="1800" w:hanging="180"/>
      </w:p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52">
    <w:nsid w:val="5656683E"/>
    <w:multiLevelType w:val="multilevel"/>
    <w:tmpl w:val="BE2E87BA"/>
    <w:lvl w:ilvl="0">
      <w:start w:val="4"/>
      <w:numFmt w:val="decimal"/>
      <w:lvlText w:val="%1"/>
      <w:lvlJc w:val="left"/>
      <w:pPr>
        <w:ind w:left="525" w:hanging="525"/>
      </w:pPr>
      <w:rPr>
        <w:rFonts w:hint="default"/>
      </w:rPr>
    </w:lvl>
    <w:lvl w:ilvl="1">
      <w:start w:val="3"/>
      <w:numFmt w:val="decimal"/>
      <w:lvlText w:val="%1.%2"/>
      <w:lvlJc w:val="left"/>
      <w:pPr>
        <w:ind w:left="1343" w:hanging="525"/>
      </w:pPr>
      <w:rPr>
        <w:rFonts w:hint="default"/>
      </w:rPr>
    </w:lvl>
    <w:lvl w:ilvl="2">
      <w:start w:val="7"/>
      <w:numFmt w:val="decimal"/>
      <w:lvlText w:val="%1.%2.%3"/>
      <w:lvlJc w:val="left"/>
      <w:pPr>
        <w:ind w:left="2356" w:hanging="720"/>
      </w:pPr>
      <w:rPr>
        <w:rFonts w:hint="default"/>
      </w:rPr>
    </w:lvl>
    <w:lvl w:ilvl="3">
      <w:start w:val="1"/>
      <w:numFmt w:val="decimal"/>
      <w:lvlText w:val="%1.%2.%3.%4"/>
      <w:lvlJc w:val="left"/>
      <w:pPr>
        <w:ind w:left="3534" w:hanging="1080"/>
      </w:pPr>
      <w:rPr>
        <w:rFonts w:hint="default"/>
      </w:rPr>
    </w:lvl>
    <w:lvl w:ilvl="4">
      <w:start w:val="1"/>
      <w:numFmt w:val="decimal"/>
      <w:lvlText w:val="%1.%2.%3.%4.%5"/>
      <w:lvlJc w:val="left"/>
      <w:pPr>
        <w:ind w:left="4352" w:hanging="1080"/>
      </w:pPr>
      <w:rPr>
        <w:rFonts w:hint="default"/>
      </w:rPr>
    </w:lvl>
    <w:lvl w:ilvl="5">
      <w:start w:val="1"/>
      <w:numFmt w:val="decimal"/>
      <w:lvlText w:val="%1.%2.%3.%4.%5.%6"/>
      <w:lvlJc w:val="left"/>
      <w:pPr>
        <w:ind w:left="5530" w:hanging="1440"/>
      </w:pPr>
      <w:rPr>
        <w:rFonts w:hint="default"/>
      </w:rPr>
    </w:lvl>
    <w:lvl w:ilvl="6">
      <w:start w:val="1"/>
      <w:numFmt w:val="decimal"/>
      <w:lvlText w:val="%1.%2.%3.%4.%5.%6.%7"/>
      <w:lvlJc w:val="left"/>
      <w:pPr>
        <w:ind w:left="6348" w:hanging="1440"/>
      </w:pPr>
      <w:rPr>
        <w:rFonts w:hint="default"/>
      </w:rPr>
    </w:lvl>
    <w:lvl w:ilvl="7">
      <w:start w:val="1"/>
      <w:numFmt w:val="decimal"/>
      <w:lvlText w:val="%1.%2.%3.%4.%5.%6.%7.%8"/>
      <w:lvlJc w:val="left"/>
      <w:pPr>
        <w:ind w:left="7526" w:hanging="1800"/>
      </w:pPr>
      <w:rPr>
        <w:rFonts w:hint="default"/>
      </w:rPr>
    </w:lvl>
    <w:lvl w:ilvl="8">
      <w:start w:val="1"/>
      <w:numFmt w:val="decimal"/>
      <w:lvlText w:val="%1.%2.%3.%4.%5.%6.%7.%8.%9"/>
      <w:lvlJc w:val="left"/>
      <w:pPr>
        <w:ind w:left="8344" w:hanging="1800"/>
      </w:pPr>
      <w:rPr>
        <w:rFonts w:hint="default"/>
      </w:rPr>
    </w:lvl>
  </w:abstractNum>
  <w:abstractNum w:abstractNumId="53">
    <w:nsid w:val="58AC0DC6"/>
    <w:multiLevelType w:val="hybridMultilevel"/>
    <w:tmpl w:val="0D76AD36"/>
    <w:lvl w:ilvl="0" w:tplc="99CA5BD8">
      <w:start w:val="1"/>
      <w:numFmt w:val="lowerLetter"/>
      <w:lvlText w:val="%1)"/>
      <w:lvlJc w:val="left"/>
      <w:pPr>
        <w:ind w:left="0" w:hanging="410"/>
      </w:pPr>
      <w:rPr>
        <w:rFonts w:hint="default"/>
        <w:spacing w:val="-1"/>
        <w:w w:val="89"/>
        <w:lang w:val="pt-PT" w:eastAsia="en-US" w:bidi="ar-SA"/>
      </w:rPr>
    </w:lvl>
    <w:lvl w:ilvl="1" w:tplc="0220EE5A">
      <w:numFmt w:val="bullet"/>
      <w:lvlText w:val="•"/>
      <w:lvlJc w:val="left"/>
      <w:pPr>
        <w:ind w:left="958" w:hanging="410"/>
      </w:pPr>
      <w:rPr>
        <w:rFonts w:hint="default"/>
        <w:lang w:val="pt-PT" w:eastAsia="en-US" w:bidi="ar-SA"/>
      </w:rPr>
    </w:lvl>
    <w:lvl w:ilvl="2" w:tplc="75B6618E">
      <w:numFmt w:val="bullet"/>
      <w:lvlText w:val="•"/>
      <w:lvlJc w:val="left"/>
      <w:pPr>
        <w:ind w:left="1912" w:hanging="410"/>
      </w:pPr>
      <w:rPr>
        <w:rFonts w:hint="default"/>
        <w:lang w:val="pt-PT" w:eastAsia="en-US" w:bidi="ar-SA"/>
      </w:rPr>
    </w:lvl>
    <w:lvl w:ilvl="3" w:tplc="05A844E6">
      <w:numFmt w:val="bullet"/>
      <w:lvlText w:val="•"/>
      <w:lvlJc w:val="left"/>
      <w:pPr>
        <w:ind w:left="2866" w:hanging="410"/>
      </w:pPr>
      <w:rPr>
        <w:rFonts w:hint="default"/>
        <w:lang w:val="pt-PT" w:eastAsia="en-US" w:bidi="ar-SA"/>
      </w:rPr>
    </w:lvl>
    <w:lvl w:ilvl="4" w:tplc="84EA7B10">
      <w:numFmt w:val="bullet"/>
      <w:lvlText w:val="•"/>
      <w:lvlJc w:val="left"/>
      <w:pPr>
        <w:ind w:left="3820" w:hanging="410"/>
      </w:pPr>
      <w:rPr>
        <w:rFonts w:hint="default"/>
        <w:lang w:val="pt-PT" w:eastAsia="en-US" w:bidi="ar-SA"/>
      </w:rPr>
    </w:lvl>
    <w:lvl w:ilvl="5" w:tplc="BBD8F2C8">
      <w:numFmt w:val="bullet"/>
      <w:lvlText w:val="•"/>
      <w:lvlJc w:val="left"/>
      <w:pPr>
        <w:ind w:left="4774" w:hanging="410"/>
      </w:pPr>
      <w:rPr>
        <w:rFonts w:hint="default"/>
        <w:lang w:val="pt-PT" w:eastAsia="en-US" w:bidi="ar-SA"/>
      </w:rPr>
    </w:lvl>
    <w:lvl w:ilvl="6" w:tplc="803AA9AC">
      <w:numFmt w:val="bullet"/>
      <w:lvlText w:val="•"/>
      <w:lvlJc w:val="left"/>
      <w:pPr>
        <w:ind w:left="5728" w:hanging="410"/>
      </w:pPr>
      <w:rPr>
        <w:rFonts w:hint="default"/>
        <w:lang w:val="pt-PT" w:eastAsia="en-US" w:bidi="ar-SA"/>
      </w:rPr>
    </w:lvl>
    <w:lvl w:ilvl="7" w:tplc="C42C7314">
      <w:numFmt w:val="bullet"/>
      <w:lvlText w:val="•"/>
      <w:lvlJc w:val="left"/>
      <w:pPr>
        <w:ind w:left="6682" w:hanging="410"/>
      </w:pPr>
      <w:rPr>
        <w:rFonts w:hint="default"/>
        <w:lang w:val="pt-PT" w:eastAsia="en-US" w:bidi="ar-SA"/>
      </w:rPr>
    </w:lvl>
    <w:lvl w:ilvl="8" w:tplc="519A0D5E">
      <w:numFmt w:val="bullet"/>
      <w:lvlText w:val="•"/>
      <w:lvlJc w:val="left"/>
      <w:pPr>
        <w:ind w:left="7636" w:hanging="410"/>
      </w:pPr>
      <w:rPr>
        <w:rFonts w:hint="default"/>
        <w:lang w:val="pt-PT" w:eastAsia="en-US" w:bidi="ar-SA"/>
      </w:rPr>
    </w:lvl>
  </w:abstractNum>
  <w:abstractNum w:abstractNumId="54">
    <w:nsid w:val="5C3D53CF"/>
    <w:multiLevelType w:val="hybridMultilevel"/>
    <w:tmpl w:val="01820ED2"/>
    <w:lvl w:ilvl="0" w:tplc="CC0807AC">
      <w:start w:val="1"/>
      <w:numFmt w:val="decimal"/>
      <w:lvlText w:val="(%1)"/>
      <w:lvlJc w:val="left"/>
      <w:pPr>
        <w:ind w:left="1341" w:hanging="429"/>
      </w:pPr>
      <w:rPr>
        <w:rFonts w:hint="default"/>
        <w:spacing w:val="-1"/>
        <w:w w:val="91"/>
        <w:lang w:val="pt-PT" w:eastAsia="en-US" w:bidi="ar-SA"/>
      </w:rPr>
    </w:lvl>
    <w:lvl w:ilvl="1" w:tplc="A022AFC8">
      <w:numFmt w:val="bullet"/>
      <w:lvlText w:val="•"/>
      <w:lvlJc w:val="left"/>
      <w:pPr>
        <w:ind w:left="2210" w:hanging="429"/>
      </w:pPr>
      <w:rPr>
        <w:rFonts w:hint="default"/>
        <w:lang w:val="pt-PT" w:eastAsia="en-US" w:bidi="ar-SA"/>
      </w:rPr>
    </w:lvl>
    <w:lvl w:ilvl="2" w:tplc="09F2CF96">
      <w:numFmt w:val="bullet"/>
      <w:lvlText w:val="•"/>
      <w:lvlJc w:val="left"/>
      <w:pPr>
        <w:ind w:left="3080" w:hanging="429"/>
      </w:pPr>
      <w:rPr>
        <w:rFonts w:hint="default"/>
        <w:lang w:val="pt-PT" w:eastAsia="en-US" w:bidi="ar-SA"/>
      </w:rPr>
    </w:lvl>
    <w:lvl w:ilvl="3" w:tplc="63948C8E">
      <w:numFmt w:val="bullet"/>
      <w:lvlText w:val="•"/>
      <w:lvlJc w:val="left"/>
      <w:pPr>
        <w:ind w:left="3950" w:hanging="429"/>
      </w:pPr>
      <w:rPr>
        <w:rFonts w:hint="default"/>
        <w:lang w:val="pt-PT" w:eastAsia="en-US" w:bidi="ar-SA"/>
      </w:rPr>
    </w:lvl>
    <w:lvl w:ilvl="4" w:tplc="88DA80A8">
      <w:numFmt w:val="bullet"/>
      <w:lvlText w:val="•"/>
      <w:lvlJc w:val="left"/>
      <w:pPr>
        <w:ind w:left="4820" w:hanging="429"/>
      </w:pPr>
      <w:rPr>
        <w:rFonts w:hint="default"/>
        <w:lang w:val="pt-PT" w:eastAsia="en-US" w:bidi="ar-SA"/>
      </w:rPr>
    </w:lvl>
    <w:lvl w:ilvl="5" w:tplc="15ACB65E">
      <w:numFmt w:val="bullet"/>
      <w:lvlText w:val="•"/>
      <w:lvlJc w:val="left"/>
      <w:pPr>
        <w:ind w:left="5690" w:hanging="429"/>
      </w:pPr>
      <w:rPr>
        <w:rFonts w:hint="default"/>
        <w:lang w:val="pt-PT" w:eastAsia="en-US" w:bidi="ar-SA"/>
      </w:rPr>
    </w:lvl>
    <w:lvl w:ilvl="6" w:tplc="DAC2D888">
      <w:numFmt w:val="bullet"/>
      <w:lvlText w:val="•"/>
      <w:lvlJc w:val="left"/>
      <w:pPr>
        <w:ind w:left="6560" w:hanging="429"/>
      </w:pPr>
      <w:rPr>
        <w:rFonts w:hint="default"/>
        <w:lang w:val="pt-PT" w:eastAsia="en-US" w:bidi="ar-SA"/>
      </w:rPr>
    </w:lvl>
    <w:lvl w:ilvl="7" w:tplc="6144D9D4">
      <w:numFmt w:val="bullet"/>
      <w:lvlText w:val="•"/>
      <w:lvlJc w:val="left"/>
      <w:pPr>
        <w:ind w:left="7430" w:hanging="429"/>
      </w:pPr>
      <w:rPr>
        <w:rFonts w:hint="default"/>
        <w:lang w:val="pt-PT" w:eastAsia="en-US" w:bidi="ar-SA"/>
      </w:rPr>
    </w:lvl>
    <w:lvl w:ilvl="8" w:tplc="2508E8F6">
      <w:numFmt w:val="bullet"/>
      <w:lvlText w:val="•"/>
      <w:lvlJc w:val="left"/>
      <w:pPr>
        <w:ind w:left="8300" w:hanging="429"/>
      </w:pPr>
      <w:rPr>
        <w:rFonts w:hint="default"/>
        <w:lang w:val="pt-PT" w:eastAsia="en-US" w:bidi="ar-SA"/>
      </w:rPr>
    </w:lvl>
  </w:abstractNum>
  <w:abstractNum w:abstractNumId="55">
    <w:nsid w:val="5D0F4FC2"/>
    <w:multiLevelType w:val="hybridMultilevel"/>
    <w:tmpl w:val="888E49D6"/>
    <w:lvl w:ilvl="0" w:tplc="DA3E1F98">
      <w:start w:val="1"/>
      <w:numFmt w:val="decimal"/>
      <w:pStyle w:val="abn"/>
      <w:lvlText w:val="%1."/>
      <w:lvlJc w:val="left"/>
      <w:pPr>
        <w:tabs>
          <w:tab w:val="num" w:pos="720"/>
        </w:tabs>
        <w:ind w:left="720" w:hanging="360"/>
      </w:pPr>
      <w:rPr>
        <w:rFonts w:hint="default"/>
      </w:rPr>
    </w:lvl>
    <w:lvl w:ilvl="1" w:tplc="FFFFFFFF" w:tentative="1">
      <w:start w:val="1"/>
      <w:numFmt w:val="bullet"/>
      <w:lvlText w:val="o"/>
      <w:lvlJc w:val="left"/>
      <w:pPr>
        <w:tabs>
          <w:tab w:val="num" w:pos="1647"/>
        </w:tabs>
        <w:ind w:left="1647" w:hanging="360"/>
      </w:pPr>
      <w:rPr>
        <w:rFonts w:ascii="Courier New" w:hAnsi="Courier New" w:hint="default"/>
      </w:rPr>
    </w:lvl>
    <w:lvl w:ilvl="2" w:tplc="FFFFFFFF" w:tentative="1">
      <w:start w:val="1"/>
      <w:numFmt w:val="bullet"/>
      <w:lvlText w:val=""/>
      <w:lvlJc w:val="left"/>
      <w:pPr>
        <w:tabs>
          <w:tab w:val="num" w:pos="2367"/>
        </w:tabs>
        <w:ind w:left="2367" w:hanging="360"/>
      </w:pPr>
      <w:rPr>
        <w:rFonts w:ascii="Wingdings" w:hAnsi="Wingdings" w:hint="default"/>
      </w:rPr>
    </w:lvl>
    <w:lvl w:ilvl="3" w:tplc="FFFFFFFF" w:tentative="1">
      <w:start w:val="1"/>
      <w:numFmt w:val="bullet"/>
      <w:lvlText w:val=""/>
      <w:lvlJc w:val="left"/>
      <w:pPr>
        <w:tabs>
          <w:tab w:val="num" w:pos="3087"/>
        </w:tabs>
        <w:ind w:left="3087" w:hanging="360"/>
      </w:pPr>
      <w:rPr>
        <w:rFonts w:ascii="Symbol" w:hAnsi="Symbol" w:hint="default"/>
      </w:rPr>
    </w:lvl>
    <w:lvl w:ilvl="4" w:tplc="FFFFFFFF" w:tentative="1">
      <w:start w:val="1"/>
      <w:numFmt w:val="bullet"/>
      <w:lvlText w:val="o"/>
      <w:lvlJc w:val="left"/>
      <w:pPr>
        <w:tabs>
          <w:tab w:val="num" w:pos="3807"/>
        </w:tabs>
        <w:ind w:left="3807" w:hanging="360"/>
      </w:pPr>
      <w:rPr>
        <w:rFonts w:ascii="Courier New" w:hAnsi="Courier New" w:hint="default"/>
      </w:rPr>
    </w:lvl>
    <w:lvl w:ilvl="5" w:tplc="FFFFFFFF" w:tentative="1">
      <w:start w:val="1"/>
      <w:numFmt w:val="bullet"/>
      <w:lvlText w:val=""/>
      <w:lvlJc w:val="left"/>
      <w:pPr>
        <w:tabs>
          <w:tab w:val="num" w:pos="4527"/>
        </w:tabs>
        <w:ind w:left="4527" w:hanging="360"/>
      </w:pPr>
      <w:rPr>
        <w:rFonts w:ascii="Wingdings" w:hAnsi="Wingdings" w:hint="default"/>
      </w:rPr>
    </w:lvl>
    <w:lvl w:ilvl="6" w:tplc="FFFFFFFF" w:tentative="1">
      <w:start w:val="1"/>
      <w:numFmt w:val="bullet"/>
      <w:lvlText w:val=""/>
      <w:lvlJc w:val="left"/>
      <w:pPr>
        <w:tabs>
          <w:tab w:val="num" w:pos="5247"/>
        </w:tabs>
        <w:ind w:left="5247" w:hanging="360"/>
      </w:pPr>
      <w:rPr>
        <w:rFonts w:ascii="Symbol" w:hAnsi="Symbol" w:hint="default"/>
      </w:rPr>
    </w:lvl>
    <w:lvl w:ilvl="7" w:tplc="FFFFFFFF" w:tentative="1">
      <w:start w:val="1"/>
      <w:numFmt w:val="bullet"/>
      <w:lvlText w:val="o"/>
      <w:lvlJc w:val="left"/>
      <w:pPr>
        <w:tabs>
          <w:tab w:val="num" w:pos="5967"/>
        </w:tabs>
        <w:ind w:left="5967" w:hanging="360"/>
      </w:pPr>
      <w:rPr>
        <w:rFonts w:ascii="Courier New" w:hAnsi="Courier New" w:hint="default"/>
      </w:rPr>
    </w:lvl>
    <w:lvl w:ilvl="8" w:tplc="FFFFFFFF" w:tentative="1">
      <w:start w:val="1"/>
      <w:numFmt w:val="bullet"/>
      <w:lvlText w:val=""/>
      <w:lvlJc w:val="left"/>
      <w:pPr>
        <w:tabs>
          <w:tab w:val="num" w:pos="6687"/>
        </w:tabs>
        <w:ind w:left="6687" w:hanging="360"/>
      </w:pPr>
      <w:rPr>
        <w:rFonts w:ascii="Wingdings" w:hAnsi="Wingdings" w:hint="default"/>
      </w:rPr>
    </w:lvl>
  </w:abstractNum>
  <w:abstractNum w:abstractNumId="56">
    <w:nsid w:val="5D9600E6"/>
    <w:multiLevelType w:val="hybridMultilevel"/>
    <w:tmpl w:val="47CE02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nsid w:val="5F6F6EC1"/>
    <w:multiLevelType w:val="hybridMultilevel"/>
    <w:tmpl w:val="6930BC9A"/>
    <w:lvl w:ilvl="0" w:tplc="0BA89388">
      <w:numFmt w:val="bullet"/>
      <w:lvlText w:val="•"/>
      <w:lvlJc w:val="left"/>
      <w:pPr>
        <w:ind w:left="501" w:hanging="468"/>
      </w:pPr>
      <w:rPr>
        <w:rFonts w:hint="default"/>
        <w:w w:val="103"/>
        <w:lang w:val="pt-PT" w:eastAsia="en-US" w:bidi="ar-SA"/>
      </w:rPr>
    </w:lvl>
    <w:lvl w:ilvl="1" w:tplc="4AB0D29C">
      <w:numFmt w:val="bullet"/>
      <w:lvlText w:val="•"/>
      <w:lvlJc w:val="left"/>
      <w:pPr>
        <w:ind w:left="1454" w:hanging="468"/>
      </w:pPr>
      <w:rPr>
        <w:rFonts w:hint="default"/>
        <w:lang w:val="pt-PT" w:eastAsia="en-US" w:bidi="ar-SA"/>
      </w:rPr>
    </w:lvl>
    <w:lvl w:ilvl="2" w:tplc="6890C004">
      <w:numFmt w:val="bullet"/>
      <w:lvlText w:val="•"/>
      <w:lvlJc w:val="left"/>
      <w:pPr>
        <w:ind w:left="2408" w:hanging="468"/>
      </w:pPr>
      <w:rPr>
        <w:rFonts w:hint="default"/>
        <w:lang w:val="pt-PT" w:eastAsia="en-US" w:bidi="ar-SA"/>
      </w:rPr>
    </w:lvl>
    <w:lvl w:ilvl="3" w:tplc="EAA42622">
      <w:numFmt w:val="bullet"/>
      <w:lvlText w:val="•"/>
      <w:lvlJc w:val="left"/>
      <w:pPr>
        <w:ind w:left="3362" w:hanging="468"/>
      </w:pPr>
      <w:rPr>
        <w:rFonts w:hint="default"/>
        <w:lang w:val="pt-PT" w:eastAsia="en-US" w:bidi="ar-SA"/>
      </w:rPr>
    </w:lvl>
    <w:lvl w:ilvl="4" w:tplc="6ED0B2B0">
      <w:numFmt w:val="bullet"/>
      <w:lvlText w:val="•"/>
      <w:lvlJc w:val="left"/>
      <w:pPr>
        <w:ind w:left="4316" w:hanging="468"/>
      </w:pPr>
      <w:rPr>
        <w:rFonts w:hint="default"/>
        <w:lang w:val="pt-PT" w:eastAsia="en-US" w:bidi="ar-SA"/>
      </w:rPr>
    </w:lvl>
    <w:lvl w:ilvl="5" w:tplc="BC826626">
      <w:numFmt w:val="bullet"/>
      <w:lvlText w:val="•"/>
      <w:lvlJc w:val="left"/>
      <w:pPr>
        <w:ind w:left="5270" w:hanging="468"/>
      </w:pPr>
      <w:rPr>
        <w:rFonts w:hint="default"/>
        <w:lang w:val="pt-PT" w:eastAsia="en-US" w:bidi="ar-SA"/>
      </w:rPr>
    </w:lvl>
    <w:lvl w:ilvl="6" w:tplc="3E9690A2">
      <w:numFmt w:val="bullet"/>
      <w:lvlText w:val="•"/>
      <w:lvlJc w:val="left"/>
      <w:pPr>
        <w:ind w:left="6224" w:hanging="468"/>
      </w:pPr>
      <w:rPr>
        <w:rFonts w:hint="default"/>
        <w:lang w:val="pt-PT" w:eastAsia="en-US" w:bidi="ar-SA"/>
      </w:rPr>
    </w:lvl>
    <w:lvl w:ilvl="7" w:tplc="FF0AA69A">
      <w:numFmt w:val="bullet"/>
      <w:lvlText w:val="•"/>
      <w:lvlJc w:val="left"/>
      <w:pPr>
        <w:ind w:left="7178" w:hanging="468"/>
      </w:pPr>
      <w:rPr>
        <w:rFonts w:hint="default"/>
        <w:lang w:val="pt-PT" w:eastAsia="en-US" w:bidi="ar-SA"/>
      </w:rPr>
    </w:lvl>
    <w:lvl w:ilvl="8" w:tplc="F85470BE">
      <w:numFmt w:val="bullet"/>
      <w:lvlText w:val="•"/>
      <w:lvlJc w:val="left"/>
      <w:pPr>
        <w:ind w:left="8132" w:hanging="468"/>
      </w:pPr>
      <w:rPr>
        <w:rFonts w:hint="default"/>
        <w:lang w:val="pt-PT" w:eastAsia="en-US" w:bidi="ar-SA"/>
      </w:rPr>
    </w:lvl>
  </w:abstractNum>
  <w:abstractNum w:abstractNumId="58">
    <w:nsid w:val="5FBC6C12"/>
    <w:multiLevelType w:val="hybridMultilevel"/>
    <w:tmpl w:val="1F485B7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9">
    <w:nsid w:val="63C41EB4"/>
    <w:multiLevelType w:val="hybridMultilevel"/>
    <w:tmpl w:val="5D1A0FAA"/>
    <w:lvl w:ilvl="0" w:tplc="53E2874A">
      <w:start w:val="6"/>
      <w:numFmt w:val="decimal"/>
      <w:lvlText w:val="%1"/>
      <w:lvlJc w:val="left"/>
      <w:pPr>
        <w:ind w:left="729" w:hanging="431"/>
      </w:pPr>
      <w:rPr>
        <w:rFonts w:hint="default"/>
        <w:lang w:val="pt-PT" w:eastAsia="en-US" w:bidi="ar-SA"/>
      </w:rPr>
    </w:lvl>
    <w:lvl w:ilvl="1" w:tplc="B0A2C530">
      <w:numFmt w:val="none"/>
      <w:lvlText w:val=""/>
      <w:lvlJc w:val="left"/>
      <w:pPr>
        <w:tabs>
          <w:tab w:val="num" w:pos="360"/>
        </w:tabs>
      </w:pPr>
    </w:lvl>
    <w:lvl w:ilvl="2" w:tplc="62B88FAE">
      <w:start w:val="1"/>
      <w:numFmt w:val="lowerLetter"/>
      <w:lvlText w:val="%3)"/>
      <w:lvlJc w:val="left"/>
      <w:pPr>
        <w:ind w:left="1125" w:hanging="538"/>
      </w:pPr>
      <w:rPr>
        <w:rFonts w:hint="default"/>
        <w:spacing w:val="-1"/>
        <w:w w:val="93"/>
        <w:lang w:val="pt-PT" w:eastAsia="en-US" w:bidi="ar-SA"/>
      </w:rPr>
    </w:lvl>
    <w:lvl w:ilvl="3" w:tplc="876CD9BC">
      <w:numFmt w:val="bullet"/>
      <w:lvlText w:val="•"/>
      <w:lvlJc w:val="left"/>
      <w:pPr>
        <w:ind w:left="2218" w:hanging="538"/>
      </w:pPr>
      <w:rPr>
        <w:rFonts w:hint="default"/>
        <w:lang w:val="pt-PT" w:eastAsia="en-US" w:bidi="ar-SA"/>
      </w:rPr>
    </w:lvl>
    <w:lvl w:ilvl="4" w:tplc="B5CE51F0">
      <w:numFmt w:val="bullet"/>
      <w:lvlText w:val="•"/>
      <w:lvlJc w:val="left"/>
      <w:pPr>
        <w:ind w:left="2767" w:hanging="538"/>
      </w:pPr>
      <w:rPr>
        <w:rFonts w:hint="default"/>
        <w:lang w:val="pt-PT" w:eastAsia="en-US" w:bidi="ar-SA"/>
      </w:rPr>
    </w:lvl>
    <w:lvl w:ilvl="5" w:tplc="EE3894F0">
      <w:numFmt w:val="bullet"/>
      <w:lvlText w:val="•"/>
      <w:lvlJc w:val="left"/>
      <w:pPr>
        <w:ind w:left="3316" w:hanging="538"/>
      </w:pPr>
      <w:rPr>
        <w:rFonts w:hint="default"/>
        <w:lang w:val="pt-PT" w:eastAsia="en-US" w:bidi="ar-SA"/>
      </w:rPr>
    </w:lvl>
    <w:lvl w:ilvl="6" w:tplc="358A58E2">
      <w:numFmt w:val="bullet"/>
      <w:lvlText w:val="•"/>
      <w:lvlJc w:val="left"/>
      <w:pPr>
        <w:ind w:left="3866" w:hanging="538"/>
      </w:pPr>
      <w:rPr>
        <w:rFonts w:hint="default"/>
        <w:lang w:val="pt-PT" w:eastAsia="en-US" w:bidi="ar-SA"/>
      </w:rPr>
    </w:lvl>
    <w:lvl w:ilvl="7" w:tplc="2B5816E4">
      <w:numFmt w:val="bullet"/>
      <w:lvlText w:val="•"/>
      <w:lvlJc w:val="left"/>
      <w:pPr>
        <w:ind w:left="4415" w:hanging="538"/>
      </w:pPr>
      <w:rPr>
        <w:rFonts w:hint="default"/>
        <w:lang w:val="pt-PT" w:eastAsia="en-US" w:bidi="ar-SA"/>
      </w:rPr>
    </w:lvl>
    <w:lvl w:ilvl="8" w:tplc="7D349510">
      <w:numFmt w:val="bullet"/>
      <w:lvlText w:val="•"/>
      <w:lvlJc w:val="left"/>
      <w:pPr>
        <w:ind w:left="4964" w:hanging="538"/>
      </w:pPr>
      <w:rPr>
        <w:rFonts w:hint="default"/>
        <w:lang w:val="pt-PT" w:eastAsia="en-US" w:bidi="ar-SA"/>
      </w:rPr>
    </w:lvl>
  </w:abstractNum>
  <w:abstractNum w:abstractNumId="60">
    <w:nsid w:val="663B2435"/>
    <w:multiLevelType w:val="multilevel"/>
    <w:tmpl w:val="678CF536"/>
    <w:lvl w:ilvl="0">
      <w:start w:val="1"/>
      <w:numFmt w:val="decimal"/>
      <w:pStyle w:val="Ttulo10"/>
      <w:lvlText w:val="%1."/>
      <w:lvlJc w:val="left"/>
      <w:pPr>
        <w:tabs>
          <w:tab w:val="num" w:pos="432"/>
        </w:tabs>
        <w:ind w:left="432" w:hanging="432"/>
      </w:pPr>
      <w:rPr>
        <w:rFonts w:hint="default"/>
      </w:rPr>
    </w:lvl>
    <w:lvl w:ilvl="1">
      <w:start w:val="1"/>
      <w:numFmt w:val="decimal"/>
      <w:pStyle w:val="Ttulo2"/>
      <w:lvlText w:val="%1.%2."/>
      <w:lvlJc w:val="left"/>
      <w:pPr>
        <w:tabs>
          <w:tab w:val="num" w:pos="576"/>
        </w:tabs>
        <w:ind w:left="576" w:hanging="576"/>
      </w:pPr>
      <w:rPr>
        <w:rFonts w:hint="default"/>
      </w:rPr>
    </w:lvl>
    <w:lvl w:ilvl="2">
      <w:start w:val="1"/>
      <w:numFmt w:val="decimal"/>
      <w:pStyle w:val="Ttulo3"/>
      <w:lvlText w:val="%1.%2.%3"/>
      <w:lvlJc w:val="left"/>
      <w:pPr>
        <w:tabs>
          <w:tab w:val="num" w:pos="862"/>
        </w:tabs>
        <w:ind w:left="862" w:hanging="720"/>
      </w:pPr>
      <w:rPr>
        <w:rFonts w:hint="default"/>
      </w:rPr>
    </w:lvl>
    <w:lvl w:ilvl="3">
      <w:start w:val="1"/>
      <w:numFmt w:val="decimal"/>
      <w:pStyle w:val="Ttulo4"/>
      <w:lvlText w:val="%1.%2.%3.%4."/>
      <w:lvlJc w:val="left"/>
      <w:pPr>
        <w:tabs>
          <w:tab w:val="num" w:pos="864"/>
        </w:tabs>
        <w:ind w:left="864" w:hanging="864"/>
      </w:pPr>
      <w:rPr>
        <w:rFonts w:hint="default"/>
        <w:lang w:val="es-ES_tradnl"/>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61">
    <w:nsid w:val="67CD6EC1"/>
    <w:multiLevelType w:val="hybridMultilevel"/>
    <w:tmpl w:val="78E45146"/>
    <w:lvl w:ilvl="0" w:tplc="04160001">
      <w:start w:val="1"/>
      <w:numFmt w:val="bullet"/>
      <w:lvlText w:val=""/>
      <w:lvlJc w:val="left"/>
      <w:pPr>
        <w:ind w:left="1262" w:hanging="360"/>
      </w:pPr>
      <w:rPr>
        <w:rFonts w:ascii="Symbol" w:hAnsi="Symbol" w:hint="default"/>
      </w:rPr>
    </w:lvl>
    <w:lvl w:ilvl="1" w:tplc="04160003" w:tentative="1">
      <w:start w:val="1"/>
      <w:numFmt w:val="bullet"/>
      <w:lvlText w:val="o"/>
      <w:lvlJc w:val="left"/>
      <w:pPr>
        <w:ind w:left="1982" w:hanging="360"/>
      </w:pPr>
      <w:rPr>
        <w:rFonts w:ascii="Courier New" w:hAnsi="Courier New" w:cs="Courier New" w:hint="default"/>
      </w:rPr>
    </w:lvl>
    <w:lvl w:ilvl="2" w:tplc="04160005" w:tentative="1">
      <w:start w:val="1"/>
      <w:numFmt w:val="bullet"/>
      <w:lvlText w:val=""/>
      <w:lvlJc w:val="left"/>
      <w:pPr>
        <w:ind w:left="2702" w:hanging="360"/>
      </w:pPr>
      <w:rPr>
        <w:rFonts w:ascii="Wingdings" w:hAnsi="Wingdings" w:hint="default"/>
      </w:rPr>
    </w:lvl>
    <w:lvl w:ilvl="3" w:tplc="04160001" w:tentative="1">
      <w:start w:val="1"/>
      <w:numFmt w:val="bullet"/>
      <w:lvlText w:val=""/>
      <w:lvlJc w:val="left"/>
      <w:pPr>
        <w:ind w:left="3422" w:hanging="360"/>
      </w:pPr>
      <w:rPr>
        <w:rFonts w:ascii="Symbol" w:hAnsi="Symbol" w:hint="default"/>
      </w:rPr>
    </w:lvl>
    <w:lvl w:ilvl="4" w:tplc="04160003" w:tentative="1">
      <w:start w:val="1"/>
      <w:numFmt w:val="bullet"/>
      <w:lvlText w:val="o"/>
      <w:lvlJc w:val="left"/>
      <w:pPr>
        <w:ind w:left="4142" w:hanging="360"/>
      </w:pPr>
      <w:rPr>
        <w:rFonts w:ascii="Courier New" w:hAnsi="Courier New" w:cs="Courier New" w:hint="default"/>
      </w:rPr>
    </w:lvl>
    <w:lvl w:ilvl="5" w:tplc="04160005" w:tentative="1">
      <w:start w:val="1"/>
      <w:numFmt w:val="bullet"/>
      <w:lvlText w:val=""/>
      <w:lvlJc w:val="left"/>
      <w:pPr>
        <w:ind w:left="4862" w:hanging="360"/>
      </w:pPr>
      <w:rPr>
        <w:rFonts w:ascii="Wingdings" w:hAnsi="Wingdings" w:hint="default"/>
      </w:rPr>
    </w:lvl>
    <w:lvl w:ilvl="6" w:tplc="04160001" w:tentative="1">
      <w:start w:val="1"/>
      <w:numFmt w:val="bullet"/>
      <w:lvlText w:val=""/>
      <w:lvlJc w:val="left"/>
      <w:pPr>
        <w:ind w:left="5582" w:hanging="360"/>
      </w:pPr>
      <w:rPr>
        <w:rFonts w:ascii="Symbol" w:hAnsi="Symbol" w:hint="default"/>
      </w:rPr>
    </w:lvl>
    <w:lvl w:ilvl="7" w:tplc="04160003" w:tentative="1">
      <w:start w:val="1"/>
      <w:numFmt w:val="bullet"/>
      <w:lvlText w:val="o"/>
      <w:lvlJc w:val="left"/>
      <w:pPr>
        <w:ind w:left="6302" w:hanging="360"/>
      </w:pPr>
      <w:rPr>
        <w:rFonts w:ascii="Courier New" w:hAnsi="Courier New" w:cs="Courier New" w:hint="default"/>
      </w:rPr>
    </w:lvl>
    <w:lvl w:ilvl="8" w:tplc="04160005" w:tentative="1">
      <w:start w:val="1"/>
      <w:numFmt w:val="bullet"/>
      <w:lvlText w:val=""/>
      <w:lvlJc w:val="left"/>
      <w:pPr>
        <w:ind w:left="7022" w:hanging="360"/>
      </w:pPr>
      <w:rPr>
        <w:rFonts w:ascii="Wingdings" w:hAnsi="Wingdings" w:hint="default"/>
      </w:rPr>
    </w:lvl>
  </w:abstractNum>
  <w:abstractNum w:abstractNumId="62">
    <w:nsid w:val="6849142F"/>
    <w:multiLevelType w:val="hybridMultilevel"/>
    <w:tmpl w:val="5DFE5D0A"/>
    <w:lvl w:ilvl="0" w:tplc="04160017">
      <w:start w:val="1"/>
      <w:numFmt w:val="lowerLetter"/>
      <w:lvlText w:val="%1)"/>
      <w:lvlJc w:val="left"/>
      <w:pPr>
        <w:ind w:left="1646" w:hanging="360"/>
      </w:pPr>
    </w:lvl>
    <w:lvl w:ilvl="1" w:tplc="04160019" w:tentative="1">
      <w:start w:val="1"/>
      <w:numFmt w:val="lowerLetter"/>
      <w:lvlText w:val="%2."/>
      <w:lvlJc w:val="left"/>
      <w:pPr>
        <w:ind w:left="2366" w:hanging="360"/>
      </w:pPr>
    </w:lvl>
    <w:lvl w:ilvl="2" w:tplc="0416001B" w:tentative="1">
      <w:start w:val="1"/>
      <w:numFmt w:val="lowerRoman"/>
      <w:lvlText w:val="%3."/>
      <w:lvlJc w:val="right"/>
      <w:pPr>
        <w:ind w:left="3086" w:hanging="180"/>
      </w:pPr>
    </w:lvl>
    <w:lvl w:ilvl="3" w:tplc="0416000F" w:tentative="1">
      <w:start w:val="1"/>
      <w:numFmt w:val="decimal"/>
      <w:lvlText w:val="%4."/>
      <w:lvlJc w:val="left"/>
      <w:pPr>
        <w:ind w:left="3806" w:hanging="360"/>
      </w:pPr>
    </w:lvl>
    <w:lvl w:ilvl="4" w:tplc="04160019" w:tentative="1">
      <w:start w:val="1"/>
      <w:numFmt w:val="lowerLetter"/>
      <w:lvlText w:val="%5."/>
      <w:lvlJc w:val="left"/>
      <w:pPr>
        <w:ind w:left="4526" w:hanging="360"/>
      </w:pPr>
    </w:lvl>
    <w:lvl w:ilvl="5" w:tplc="0416001B" w:tentative="1">
      <w:start w:val="1"/>
      <w:numFmt w:val="lowerRoman"/>
      <w:lvlText w:val="%6."/>
      <w:lvlJc w:val="right"/>
      <w:pPr>
        <w:ind w:left="5246" w:hanging="180"/>
      </w:pPr>
    </w:lvl>
    <w:lvl w:ilvl="6" w:tplc="0416000F" w:tentative="1">
      <w:start w:val="1"/>
      <w:numFmt w:val="decimal"/>
      <w:lvlText w:val="%7."/>
      <w:lvlJc w:val="left"/>
      <w:pPr>
        <w:ind w:left="5966" w:hanging="360"/>
      </w:pPr>
    </w:lvl>
    <w:lvl w:ilvl="7" w:tplc="04160019" w:tentative="1">
      <w:start w:val="1"/>
      <w:numFmt w:val="lowerLetter"/>
      <w:lvlText w:val="%8."/>
      <w:lvlJc w:val="left"/>
      <w:pPr>
        <w:ind w:left="6686" w:hanging="360"/>
      </w:pPr>
    </w:lvl>
    <w:lvl w:ilvl="8" w:tplc="0416001B" w:tentative="1">
      <w:start w:val="1"/>
      <w:numFmt w:val="lowerRoman"/>
      <w:lvlText w:val="%9."/>
      <w:lvlJc w:val="right"/>
      <w:pPr>
        <w:ind w:left="7406" w:hanging="180"/>
      </w:pPr>
    </w:lvl>
  </w:abstractNum>
  <w:abstractNum w:abstractNumId="63">
    <w:nsid w:val="6B4628D9"/>
    <w:multiLevelType w:val="hybridMultilevel"/>
    <w:tmpl w:val="4E265676"/>
    <w:lvl w:ilvl="0" w:tplc="7A44200C">
      <w:start w:val="6"/>
      <w:numFmt w:val="decimal"/>
      <w:lvlText w:val="%1"/>
      <w:lvlJc w:val="left"/>
      <w:pPr>
        <w:ind w:left="1235" w:hanging="847"/>
      </w:pPr>
      <w:rPr>
        <w:rFonts w:hint="default"/>
        <w:lang w:val="pt-PT" w:eastAsia="en-US" w:bidi="ar-SA"/>
      </w:rPr>
    </w:lvl>
    <w:lvl w:ilvl="1" w:tplc="AD7AD128">
      <w:numFmt w:val="none"/>
      <w:lvlText w:val=""/>
      <w:lvlJc w:val="left"/>
      <w:pPr>
        <w:tabs>
          <w:tab w:val="num" w:pos="360"/>
        </w:tabs>
      </w:pPr>
    </w:lvl>
    <w:lvl w:ilvl="2" w:tplc="75B4115A">
      <w:numFmt w:val="none"/>
      <w:lvlText w:val=""/>
      <w:lvlJc w:val="left"/>
      <w:pPr>
        <w:tabs>
          <w:tab w:val="num" w:pos="360"/>
        </w:tabs>
      </w:pPr>
    </w:lvl>
    <w:lvl w:ilvl="3" w:tplc="0F9E74F8">
      <w:numFmt w:val="none"/>
      <w:lvlText w:val=""/>
      <w:lvlJc w:val="left"/>
      <w:pPr>
        <w:tabs>
          <w:tab w:val="num" w:pos="360"/>
        </w:tabs>
      </w:pPr>
    </w:lvl>
    <w:lvl w:ilvl="4" w:tplc="A9687576">
      <w:start w:val="1"/>
      <w:numFmt w:val="lowerLetter"/>
      <w:lvlText w:val="%5)"/>
      <w:lvlJc w:val="left"/>
      <w:pPr>
        <w:ind w:left="423" w:hanging="423"/>
        <w:jc w:val="right"/>
      </w:pPr>
      <w:rPr>
        <w:rFonts w:hint="default"/>
        <w:spacing w:val="-1"/>
        <w:w w:val="85"/>
        <w:lang w:val="pt-PT" w:eastAsia="en-US" w:bidi="ar-SA"/>
      </w:rPr>
    </w:lvl>
    <w:lvl w:ilvl="5" w:tplc="C81E9F96">
      <w:numFmt w:val="bullet"/>
      <w:lvlText w:val="•"/>
      <w:lvlJc w:val="left"/>
      <w:pPr>
        <w:ind w:left="1240" w:hanging="423"/>
      </w:pPr>
      <w:rPr>
        <w:rFonts w:hint="default"/>
        <w:lang w:val="pt-PT" w:eastAsia="en-US" w:bidi="ar-SA"/>
      </w:rPr>
    </w:lvl>
    <w:lvl w:ilvl="6" w:tplc="D824950C">
      <w:numFmt w:val="bullet"/>
      <w:lvlText w:val="•"/>
      <w:lvlJc w:val="left"/>
      <w:pPr>
        <w:ind w:left="3052" w:hanging="423"/>
      </w:pPr>
      <w:rPr>
        <w:rFonts w:hint="default"/>
        <w:lang w:val="pt-PT" w:eastAsia="en-US" w:bidi="ar-SA"/>
      </w:rPr>
    </w:lvl>
    <w:lvl w:ilvl="7" w:tplc="5D82BA8C">
      <w:numFmt w:val="bullet"/>
      <w:lvlText w:val="•"/>
      <w:lvlJc w:val="left"/>
      <w:pPr>
        <w:ind w:left="4864" w:hanging="423"/>
      </w:pPr>
      <w:rPr>
        <w:rFonts w:hint="default"/>
        <w:lang w:val="pt-PT" w:eastAsia="en-US" w:bidi="ar-SA"/>
      </w:rPr>
    </w:lvl>
    <w:lvl w:ilvl="8" w:tplc="249E2642">
      <w:numFmt w:val="bullet"/>
      <w:lvlText w:val="•"/>
      <w:lvlJc w:val="left"/>
      <w:pPr>
        <w:ind w:left="6676" w:hanging="423"/>
      </w:pPr>
      <w:rPr>
        <w:rFonts w:hint="default"/>
        <w:lang w:val="pt-PT" w:eastAsia="en-US" w:bidi="ar-SA"/>
      </w:rPr>
    </w:lvl>
  </w:abstractNum>
  <w:abstractNum w:abstractNumId="64">
    <w:nsid w:val="6C9B358C"/>
    <w:multiLevelType w:val="hybridMultilevel"/>
    <w:tmpl w:val="FB50AED2"/>
    <w:lvl w:ilvl="0" w:tplc="306853CC">
      <w:start w:val="1"/>
      <w:numFmt w:val="lowerLetter"/>
      <w:lvlText w:val="%1)"/>
      <w:lvlJc w:val="left"/>
      <w:pPr>
        <w:ind w:left="492" w:hanging="432"/>
      </w:pPr>
      <w:rPr>
        <w:rFonts w:ascii="Arial" w:eastAsia="Arial" w:hAnsi="Arial" w:cs="Arial" w:hint="default"/>
        <w:spacing w:val="-1"/>
        <w:w w:val="90"/>
        <w:sz w:val="24"/>
        <w:szCs w:val="24"/>
        <w:lang w:val="pt-PT" w:eastAsia="en-US" w:bidi="ar-SA"/>
      </w:rPr>
    </w:lvl>
    <w:lvl w:ilvl="1" w:tplc="46B29D56">
      <w:numFmt w:val="bullet"/>
      <w:lvlText w:val="•"/>
      <w:lvlJc w:val="left"/>
      <w:pPr>
        <w:ind w:left="1454" w:hanging="432"/>
      </w:pPr>
      <w:rPr>
        <w:rFonts w:hint="default"/>
        <w:lang w:val="pt-PT" w:eastAsia="en-US" w:bidi="ar-SA"/>
      </w:rPr>
    </w:lvl>
    <w:lvl w:ilvl="2" w:tplc="6AD273B2">
      <w:numFmt w:val="bullet"/>
      <w:lvlText w:val="•"/>
      <w:lvlJc w:val="left"/>
      <w:pPr>
        <w:ind w:left="2408" w:hanging="432"/>
      </w:pPr>
      <w:rPr>
        <w:rFonts w:hint="default"/>
        <w:lang w:val="pt-PT" w:eastAsia="en-US" w:bidi="ar-SA"/>
      </w:rPr>
    </w:lvl>
    <w:lvl w:ilvl="3" w:tplc="D3341004">
      <w:numFmt w:val="bullet"/>
      <w:lvlText w:val="•"/>
      <w:lvlJc w:val="left"/>
      <w:pPr>
        <w:ind w:left="3362" w:hanging="432"/>
      </w:pPr>
      <w:rPr>
        <w:rFonts w:hint="default"/>
        <w:lang w:val="pt-PT" w:eastAsia="en-US" w:bidi="ar-SA"/>
      </w:rPr>
    </w:lvl>
    <w:lvl w:ilvl="4" w:tplc="E044328C">
      <w:numFmt w:val="bullet"/>
      <w:lvlText w:val="•"/>
      <w:lvlJc w:val="left"/>
      <w:pPr>
        <w:ind w:left="4316" w:hanging="432"/>
      </w:pPr>
      <w:rPr>
        <w:rFonts w:hint="default"/>
        <w:lang w:val="pt-PT" w:eastAsia="en-US" w:bidi="ar-SA"/>
      </w:rPr>
    </w:lvl>
    <w:lvl w:ilvl="5" w:tplc="9606D09E">
      <w:numFmt w:val="bullet"/>
      <w:lvlText w:val="•"/>
      <w:lvlJc w:val="left"/>
      <w:pPr>
        <w:ind w:left="5270" w:hanging="432"/>
      </w:pPr>
      <w:rPr>
        <w:rFonts w:hint="default"/>
        <w:lang w:val="pt-PT" w:eastAsia="en-US" w:bidi="ar-SA"/>
      </w:rPr>
    </w:lvl>
    <w:lvl w:ilvl="6" w:tplc="DC483F5C">
      <w:numFmt w:val="bullet"/>
      <w:lvlText w:val="•"/>
      <w:lvlJc w:val="left"/>
      <w:pPr>
        <w:ind w:left="6224" w:hanging="432"/>
      </w:pPr>
      <w:rPr>
        <w:rFonts w:hint="default"/>
        <w:lang w:val="pt-PT" w:eastAsia="en-US" w:bidi="ar-SA"/>
      </w:rPr>
    </w:lvl>
    <w:lvl w:ilvl="7" w:tplc="2AF677B0">
      <w:numFmt w:val="bullet"/>
      <w:lvlText w:val="•"/>
      <w:lvlJc w:val="left"/>
      <w:pPr>
        <w:ind w:left="7178" w:hanging="432"/>
      </w:pPr>
      <w:rPr>
        <w:rFonts w:hint="default"/>
        <w:lang w:val="pt-PT" w:eastAsia="en-US" w:bidi="ar-SA"/>
      </w:rPr>
    </w:lvl>
    <w:lvl w:ilvl="8" w:tplc="3D8CA1DE">
      <w:numFmt w:val="bullet"/>
      <w:lvlText w:val="•"/>
      <w:lvlJc w:val="left"/>
      <w:pPr>
        <w:ind w:left="8132" w:hanging="432"/>
      </w:pPr>
      <w:rPr>
        <w:rFonts w:hint="default"/>
        <w:lang w:val="pt-PT" w:eastAsia="en-US" w:bidi="ar-SA"/>
      </w:rPr>
    </w:lvl>
  </w:abstractNum>
  <w:abstractNum w:abstractNumId="65">
    <w:nsid w:val="6CC814C9"/>
    <w:multiLevelType w:val="multilevel"/>
    <w:tmpl w:val="212030F2"/>
    <w:lvl w:ilvl="0">
      <w:start w:val="4"/>
      <w:numFmt w:val="decimal"/>
      <w:lvlText w:val="%1"/>
      <w:lvlJc w:val="left"/>
      <w:pPr>
        <w:ind w:left="525" w:hanging="525"/>
      </w:pPr>
      <w:rPr>
        <w:rFonts w:hint="default"/>
      </w:rPr>
    </w:lvl>
    <w:lvl w:ilvl="1">
      <w:start w:val="3"/>
      <w:numFmt w:val="decimal"/>
      <w:lvlText w:val="%1.%2"/>
      <w:lvlJc w:val="left"/>
      <w:pPr>
        <w:ind w:left="983" w:hanging="525"/>
      </w:pPr>
      <w:rPr>
        <w:rFonts w:hint="default"/>
      </w:rPr>
    </w:lvl>
    <w:lvl w:ilvl="2">
      <w:start w:val="2"/>
      <w:numFmt w:val="decimal"/>
      <w:lvlText w:val="%1.%2.%3"/>
      <w:lvlJc w:val="left"/>
      <w:pPr>
        <w:ind w:left="1636" w:hanging="720"/>
      </w:pPr>
      <w:rPr>
        <w:rFonts w:hint="default"/>
      </w:rPr>
    </w:lvl>
    <w:lvl w:ilvl="3">
      <w:start w:val="1"/>
      <w:numFmt w:val="decimal"/>
      <w:lvlText w:val="%1.%2.%3.%4"/>
      <w:lvlJc w:val="left"/>
      <w:pPr>
        <w:ind w:left="2454" w:hanging="1080"/>
      </w:pPr>
      <w:rPr>
        <w:rFonts w:hint="default"/>
      </w:rPr>
    </w:lvl>
    <w:lvl w:ilvl="4">
      <w:start w:val="1"/>
      <w:numFmt w:val="decimal"/>
      <w:lvlText w:val="%1.%2.%3.%4.%5"/>
      <w:lvlJc w:val="left"/>
      <w:pPr>
        <w:ind w:left="2912" w:hanging="1080"/>
      </w:pPr>
      <w:rPr>
        <w:rFonts w:hint="default"/>
      </w:rPr>
    </w:lvl>
    <w:lvl w:ilvl="5">
      <w:start w:val="1"/>
      <w:numFmt w:val="decimal"/>
      <w:lvlText w:val="%1.%2.%3.%4.%5.%6"/>
      <w:lvlJc w:val="left"/>
      <w:pPr>
        <w:ind w:left="3730" w:hanging="1440"/>
      </w:pPr>
      <w:rPr>
        <w:rFonts w:hint="default"/>
      </w:rPr>
    </w:lvl>
    <w:lvl w:ilvl="6">
      <w:start w:val="1"/>
      <w:numFmt w:val="decimal"/>
      <w:lvlText w:val="%1.%2.%3.%4.%5.%6.%7"/>
      <w:lvlJc w:val="left"/>
      <w:pPr>
        <w:ind w:left="4188" w:hanging="1440"/>
      </w:pPr>
      <w:rPr>
        <w:rFonts w:hint="default"/>
      </w:rPr>
    </w:lvl>
    <w:lvl w:ilvl="7">
      <w:start w:val="1"/>
      <w:numFmt w:val="decimal"/>
      <w:lvlText w:val="%1.%2.%3.%4.%5.%6.%7.%8"/>
      <w:lvlJc w:val="left"/>
      <w:pPr>
        <w:ind w:left="5006" w:hanging="1800"/>
      </w:pPr>
      <w:rPr>
        <w:rFonts w:hint="default"/>
      </w:rPr>
    </w:lvl>
    <w:lvl w:ilvl="8">
      <w:start w:val="1"/>
      <w:numFmt w:val="decimal"/>
      <w:lvlText w:val="%1.%2.%3.%4.%5.%6.%7.%8.%9"/>
      <w:lvlJc w:val="left"/>
      <w:pPr>
        <w:ind w:left="5464" w:hanging="1800"/>
      </w:pPr>
      <w:rPr>
        <w:rFonts w:hint="default"/>
      </w:rPr>
    </w:lvl>
  </w:abstractNum>
  <w:abstractNum w:abstractNumId="66">
    <w:nsid w:val="6E3B2A1B"/>
    <w:multiLevelType w:val="hybridMultilevel"/>
    <w:tmpl w:val="F4E8174E"/>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7">
    <w:nsid w:val="731831E6"/>
    <w:multiLevelType w:val="hybridMultilevel"/>
    <w:tmpl w:val="E46E1074"/>
    <w:lvl w:ilvl="0" w:tplc="83B406E8">
      <w:start w:val="1"/>
      <w:numFmt w:val="lowerLetter"/>
      <w:lvlText w:val="%1)"/>
      <w:lvlJc w:val="left"/>
      <w:pPr>
        <w:ind w:left="496" w:hanging="420"/>
      </w:pPr>
      <w:rPr>
        <w:rFonts w:ascii="Arial" w:eastAsia="Arial" w:hAnsi="Arial" w:cs="Arial" w:hint="default"/>
        <w:spacing w:val="-1"/>
        <w:w w:val="100"/>
        <w:sz w:val="24"/>
        <w:szCs w:val="24"/>
        <w:lang w:val="pt-PT" w:eastAsia="en-US" w:bidi="ar-SA"/>
      </w:rPr>
    </w:lvl>
    <w:lvl w:ilvl="1" w:tplc="3EA6E1DE">
      <w:numFmt w:val="bullet"/>
      <w:lvlText w:val="•"/>
      <w:lvlJc w:val="left"/>
      <w:pPr>
        <w:ind w:left="1454" w:hanging="420"/>
      </w:pPr>
      <w:rPr>
        <w:rFonts w:hint="default"/>
        <w:lang w:val="pt-PT" w:eastAsia="en-US" w:bidi="ar-SA"/>
      </w:rPr>
    </w:lvl>
    <w:lvl w:ilvl="2" w:tplc="BB344C8A">
      <w:numFmt w:val="bullet"/>
      <w:lvlText w:val="•"/>
      <w:lvlJc w:val="left"/>
      <w:pPr>
        <w:ind w:left="2408" w:hanging="420"/>
      </w:pPr>
      <w:rPr>
        <w:rFonts w:hint="default"/>
        <w:lang w:val="pt-PT" w:eastAsia="en-US" w:bidi="ar-SA"/>
      </w:rPr>
    </w:lvl>
    <w:lvl w:ilvl="3" w:tplc="A1884BFE">
      <w:numFmt w:val="bullet"/>
      <w:lvlText w:val="•"/>
      <w:lvlJc w:val="left"/>
      <w:pPr>
        <w:ind w:left="3362" w:hanging="420"/>
      </w:pPr>
      <w:rPr>
        <w:rFonts w:hint="default"/>
        <w:lang w:val="pt-PT" w:eastAsia="en-US" w:bidi="ar-SA"/>
      </w:rPr>
    </w:lvl>
    <w:lvl w:ilvl="4" w:tplc="C2908EA4">
      <w:numFmt w:val="bullet"/>
      <w:lvlText w:val="•"/>
      <w:lvlJc w:val="left"/>
      <w:pPr>
        <w:ind w:left="4316" w:hanging="420"/>
      </w:pPr>
      <w:rPr>
        <w:rFonts w:hint="default"/>
        <w:lang w:val="pt-PT" w:eastAsia="en-US" w:bidi="ar-SA"/>
      </w:rPr>
    </w:lvl>
    <w:lvl w:ilvl="5" w:tplc="C526D106">
      <w:numFmt w:val="bullet"/>
      <w:lvlText w:val="•"/>
      <w:lvlJc w:val="left"/>
      <w:pPr>
        <w:ind w:left="5270" w:hanging="420"/>
      </w:pPr>
      <w:rPr>
        <w:rFonts w:hint="default"/>
        <w:lang w:val="pt-PT" w:eastAsia="en-US" w:bidi="ar-SA"/>
      </w:rPr>
    </w:lvl>
    <w:lvl w:ilvl="6" w:tplc="7E88950C">
      <w:numFmt w:val="bullet"/>
      <w:lvlText w:val="•"/>
      <w:lvlJc w:val="left"/>
      <w:pPr>
        <w:ind w:left="6224" w:hanging="420"/>
      </w:pPr>
      <w:rPr>
        <w:rFonts w:hint="default"/>
        <w:lang w:val="pt-PT" w:eastAsia="en-US" w:bidi="ar-SA"/>
      </w:rPr>
    </w:lvl>
    <w:lvl w:ilvl="7" w:tplc="96967558">
      <w:numFmt w:val="bullet"/>
      <w:lvlText w:val="•"/>
      <w:lvlJc w:val="left"/>
      <w:pPr>
        <w:ind w:left="7178" w:hanging="420"/>
      </w:pPr>
      <w:rPr>
        <w:rFonts w:hint="default"/>
        <w:lang w:val="pt-PT" w:eastAsia="en-US" w:bidi="ar-SA"/>
      </w:rPr>
    </w:lvl>
    <w:lvl w:ilvl="8" w:tplc="50E24082">
      <w:numFmt w:val="bullet"/>
      <w:lvlText w:val="•"/>
      <w:lvlJc w:val="left"/>
      <w:pPr>
        <w:ind w:left="8132" w:hanging="420"/>
      </w:pPr>
      <w:rPr>
        <w:rFonts w:hint="default"/>
        <w:lang w:val="pt-PT" w:eastAsia="en-US" w:bidi="ar-SA"/>
      </w:rPr>
    </w:lvl>
  </w:abstractNum>
  <w:abstractNum w:abstractNumId="68">
    <w:nsid w:val="73F96179"/>
    <w:multiLevelType w:val="hybridMultilevel"/>
    <w:tmpl w:val="4D22987C"/>
    <w:lvl w:ilvl="0" w:tplc="320E9894">
      <w:start w:val="1"/>
      <w:numFmt w:val="decimal"/>
      <w:lvlText w:val="%1."/>
      <w:lvlJc w:val="left"/>
      <w:pPr>
        <w:ind w:left="576" w:hanging="293"/>
      </w:pPr>
      <w:rPr>
        <w:rFonts w:hint="default"/>
        <w:spacing w:val="-1"/>
        <w:w w:val="97"/>
        <w:lang w:val="pt-PT" w:eastAsia="en-US" w:bidi="ar-SA"/>
      </w:rPr>
    </w:lvl>
    <w:lvl w:ilvl="1" w:tplc="EAF09B72">
      <w:start w:val="1"/>
      <w:numFmt w:val="lowerLetter"/>
      <w:lvlText w:val="%2)"/>
      <w:lvlJc w:val="left"/>
      <w:pPr>
        <w:ind w:left="994" w:hanging="419"/>
      </w:pPr>
      <w:rPr>
        <w:rFonts w:ascii="Arial" w:eastAsia="Arial" w:hAnsi="Arial" w:cs="Arial" w:hint="default"/>
        <w:spacing w:val="-1"/>
        <w:w w:val="85"/>
        <w:sz w:val="24"/>
        <w:szCs w:val="24"/>
        <w:lang w:val="pt-PT" w:eastAsia="en-US" w:bidi="ar-SA"/>
      </w:rPr>
    </w:lvl>
    <w:lvl w:ilvl="2" w:tplc="F14A420E">
      <w:numFmt w:val="bullet"/>
      <w:lvlText w:val="•"/>
      <w:lvlJc w:val="left"/>
      <w:pPr>
        <w:ind w:left="1003" w:hanging="419"/>
      </w:pPr>
      <w:rPr>
        <w:rFonts w:hint="default"/>
        <w:lang w:val="pt-PT" w:eastAsia="en-US" w:bidi="ar-SA"/>
      </w:rPr>
    </w:lvl>
    <w:lvl w:ilvl="3" w:tplc="A0C63E36">
      <w:numFmt w:val="bullet"/>
      <w:lvlText w:val="•"/>
      <w:lvlJc w:val="left"/>
      <w:pPr>
        <w:ind w:left="1588" w:hanging="419"/>
      </w:pPr>
      <w:rPr>
        <w:rFonts w:hint="default"/>
        <w:lang w:val="pt-PT" w:eastAsia="en-US" w:bidi="ar-SA"/>
      </w:rPr>
    </w:lvl>
    <w:lvl w:ilvl="4" w:tplc="2A102710">
      <w:numFmt w:val="bullet"/>
      <w:lvlText w:val="•"/>
      <w:lvlJc w:val="left"/>
      <w:pPr>
        <w:ind w:left="2173" w:hanging="419"/>
      </w:pPr>
      <w:rPr>
        <w:rFonts w:hint="default"/>
        <w:lang w:val="pt-PT" w:eastAsia="en-US" w:bidi="ar-SA"/>
      </w:rPr>
    </w:lvl>
    <w:lvl w:ilvl="5" w:tplc="14F0A9F0">
      <w:numFmt w:val="bullet"/>
      <w:lvlText w:val="•"/>
      <w:lvlJc w:val="left"/>
      <w:pPr>
        <w:ind w:left="2758" w:hanging="419"/>
      </w:pPr>
      <w:rPr>
        <w:rFonts w:hint="default"/>
        <w:lang w:val="pt-PT" w:eastAsia="en-US" w:bidi="ar-SA"/>
      </w:rPr>
    </w:lvl>
    <w:lvl w:ilvl="6" w:tplc="F7CCE40A">
      <w:numFmt w:val="bullet"/>
      <w:lvlText w:val="•"/>
      <w:lvlJc w:val="left"/>
      <w:pPr>
        <w:ind w:left="3343" w:hanging="419"/>
      </w:pPr>
      <w:rPr>
        <w:rFonts w:hint="default"/>
        <w:lang w:val="pt-PT" w:eastAsia="en-US" w:bidi="ar-SA"/>
      </w:rPr>
    </w:lvl>
    <w:lvl w:ilvl="7" w:tplc="15EE9C44">
      <w:numFmt w:val="bullet"/>
      <w:lvlText w:val="•"/>
      <w:lvlJc w:val="left"/>
      <w:pPr>
        <w:ind w:left="3928" w:hanging="419"/>
      </w:pPr>
      <w:rPr>
        <w:rFonts w:hint="default"/>
        <w:lang w:val="pt-PT" w:eastAsia="en-US" w:bidi="ar-SA"/>
      </w:rPr>
    </w:lvl>
    <w:lvl w:ilvl="8" w:tplc="618CB232">
      <w:numFmt w:val="bullet"/>
      <w:lvlText w:val="•"/>
      <w:lvlJc w:val="left"/>
      <w:pPr>
        <w:ind w:left="4513" w:hanging="419"/>
      </w:pPr>
      <w:rPr>
        <w:rFonts w:hint="default"/>
        <w:lang w:val="pt-PT" w:eastAsia="en-US" w:bidi="ar-SA"/>
      </w:rPr>
    </w:lvl>
  </w:abstractNum>
  <w:abstractNum w:abstractNumId="69">
    <w:nsid w:val="74B64D14"/>
    <w:multiLevelType w:val="hybridMultilevel"/>
    <w:tmpl w:val="668A14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0">
    <w:nsid w:val="77346581"/>
    <w:multiLevelType w:val="hybridMultilevel"/>
    <w:tmpl w:val="B7EEAB14"/>
    <w:lvl w:ilvl="0" w:tplc="B0A4182C">
      <w:start w:val="1"/>
      <w:numFmt w:val="lowerLetter"/>
      <w:lvlText w:val="%1)"/>
      <w:lvlJc w:val="left"/>
      <w:pPr>
        <w:ind w:left="1347" w:hanging="423"/>
      </w:pPr>
      <w:rPr>
        <w:rFonts w:ascii="Arial" w:eastAsia="Arial" w:hAnsi="Arial" w:cs="Arial" w:hint="default"/>
        <w:spacing w:val="-1"/>
        <w:w w:val="85"/>
        <w:sz w:val="24"/>
        <w:szCs w:val="24"/>
        <w:lang w:val="pt-PT" w:eastAsia="en-US" w:bidi="ar-SA"/>
      </w:rPr>
    </w:lvl>
    <w:lvl w:ilvl="1" w:tplc="C01EC32C">
      <w:numFmt w:val="bullet"/>
      <w:lvlText w:val="•"/>
      <w:lvlJc w:val="left"/>
      <w:pPr>
        <w:ind w:left="2210" w:hanging="423"/>
      </w:pPr>
      <w:rPr>
        <w:rFonts w:hint="default"/>
        <w:lang w:val="pt-PT" w:eastAsia="en-US" w:bidi="ar-SA"/>
      </w:rPr>
    </w:lvl>
    <w:lvl w:ilvl="2" w:tplc="EAFA03CE">
      <w:numFmt w:val="bullet"/>
      <w:lvlText w:val="•"/>
      <w:lvlJc w:val="left"/>
      <w:pPr>
        <w:ind w:left="3080" w:hanging="423"/>
      </w:pPr>
      <w:rPr>
        <w:rFonts w:hint="default"/>
        <w:lang w:val="pt-PT" w:eastAsia="en-US" w:bidi="ar-SA"/>
      </w:rPr>
    </w:lvl>
    <w:lvl w:ilvl="3" w:tplc="4E6623B8">
      <w:numFmt w:val="bullet"/>
      <w:lvlText w:val="•"/>
      <w:lvlJc w:val="left"/>
      <w:pPr>
        <w:ind w:left="3950" w:hanging="423"/>
      </w:pPr>
      <w:rPr>
        <w:rFonts w:hint="default"/>
        <w:lang w:val="pt-PT" w:eastAsia="en-US" w:bidi="ar-SA"/>
      </w:rPr>
    </w:lvl>
    <w:lvl w:ilvl="4" w:tplc="A4C8070C">
      <w:numFmt w:val="bullet"/>
      <w:lvlText w:val="•"/>
      <w:lvlJc w:val="left"/>
      <w:pPr>
        <w:ind w:left="4820" w:hanging="423"/>
      </w:pPr>
      <w:rPr>
        <w:rFonts w:hint="default"/>
        <w:lang w:val="pt-PT" w:eastAsia="en-US" w:bidi="ar-SA"/>
      </w:rPr>
    </w:lvl>
    <w:lvl w:ilvl="5" w:tplc="AAE497F8">
      <w:numFmt w:val="bullet"/>
      <w:lvlText w:val="•"/>
      <w:lvlJc w:val="left"/>
      <w:pPr>
        <w:ind w:left="5690" w:hanging="423"/>
      </w:pPr>
      <w:rPr>
        <w:rFonts w:hint="default"/>
        <w:lang w:val="pt-PT" w:eastAsia="en-US" w:bidi="ar-SA"/>
      </w:rPr>
    </w:lvl>
    <w:lvl w:ilvl="6" w:tplc="9D6E2F74">
      <w:numFmt w:val="bullet"/>
      <w:lvlText w:val="•"/>
      <w:lvlJc w:val="left"/>
      <w:pPr>
        <w:ind w:left="6560" w:hanging="423"/>
      </w:pPr>
      <w:rPr>
        <w:rFonts w:hint="default"/>
        <w:lang w:val="pt-PT" w:eastAsia="en-US" w:bidi="ar-SA"/>
      </w:rPr>
    </w:lvl>
    <w:lvl w:ilvl="7" w:tplc="BAEC8FD8">
      <w:numFmt w:val="bullet"/>
      <w:lvlText w:val="•"/>
      <w:lvlJc w:val="left"/>
      <w:pPr>
        <w:ind w:left="7430" w:hanging="423"/>
      </w:pPr>
      <w:rPr>
        <w:rFonts w:hint="default"/>
        <w:lang w:val="pt-PT" w:eastAsia="en-US" w:bidi="ar-SA"/>
      </w:rPr>
    </w:lvl>
    <w:lvl w:ilvl="8" w:tplc="C3726E1C">
      <w:numFmt w:val="bullet"/>
      <w:lvlText w:val="•"/>
      <w:lvlJc w:val="left"/>
      <w:pPr>
        <w:ind w:left="8300" w:hanging="423"/>
      </w:pPr>
      <w:rPr>
        <w:rFonts w:hint="default"/>
        <w:lang w:val="pt-PT" w:eastAsia="en-US" w:bidi="ar-SA"/>
      </w:rPr>
    </w:lvl>
  </w:abstractNum>
  <w:abstractNum w:abstractNumId="71">
    <w:nsid w:val="77DF0040"/>
    <w:multiLevelType w:val="hybridMultilevel"/>
    <w:tmpl w:val="95DA533A"/>
    <w:lvl w:ilvl="0" w:tplc="04160001">
      <w:start w:val="1"/>
      <w:numFmt w:val="bullet"/>
      <w:lvlText w:val=""/>
      <w:lvlJc w:val="left"/>
      <w:pPr>
        <w:ind w:left="671" w:hanging="360"/>
      </w:pPr>
      <w:rPr>
        <w:rFonts w:ascii="Symbol" w:hAnsi="Symbol" w:hint="default"/>
      </w:rPr>
    </w:lvl>
    <w:lvl w:ilvl="1" w:tplc="04160003" w:tentative="1">
      <w:start w:val="1"/>
      <w:numFmt w:val="bullet"/>
      <w:lvlText w:val="o"/>
      <w:lvlJc w:val="left"/>
      <w:pPr>
        <w:ind w:left="1391" w:hanging="360"/>
      </w:pPr>
      <w:rPr>
        <w:rFonts w:ascii="Courier New" w:hAnsi="Courier New" w:cs="Courier New" w:hint="default"/>
      </w:rPr>
    </w:lvl>
    <w:lvl w:ilvl="2" w:tplc="04160005" w:tentative="1">
      <w:start w:val="1"/>
      <w:numFmt w:val="bullet"/>
      <w:lvlText w:val=""/>
      <w:lvlJc w:val="left"/>
      <w:pPr>
        <w:ind w:left="2111" w:hanging="360"/>
      </w:pPr>
      <w:rPr>
        <w:rFonts w:ascii="Wingdings" w:hAnsi="Wingdings" w:hint="default"/>
      </w:rPr>
    </w:lvl>
    <w:lvl w:ilvl="3" w:tplc="04160001" w:tentative="1">
      <w:start w:val="1"/>
      <w:numFmt w:val="bullet"/>
      <w:lvlText w:val=""/>
      <w:lvlJc w:val="left"/>
      <w:pPr>
        <w:ind w:left="2831" w:hanging="360"/>
      </w:pPr>
      <w:rPr>
        <w:rFonts w:ascii="Symbol" w:hAnsi="Symbol" w:hint="default"/>
      </w:rPr>
    </w:lvl>
    <w:lvl w:ilvl="4" w:tplc="04160003" w:tentative="1">
      <w:start w:val="1"/>
      <w:numFmt w:val="bullet"/>
      <w:lvlText w:val="o"/>
      <w:lvlJc w:val="left"/>
      <w:pPr>
        <w:ind w:left="3551" w:hanging="360"/>
      </w:pPr>
      <w:rPr>
        <w:rFonts w:ascii="Courier New" w:hAnsi="Courier New" w:cs="Courier New" w:hint="default"/>
      </w:rPr>
    </w:lvl>
    <w:lvl w:ilvl="5" w:tplc="04160005" w:tentative="1">
      <w:start w:val="1"/>
      <w:numFmt w:val="bullet"/>
      <w:lvlText w:val=""/>
      <w:lvlJc w:val="left"/>
      <w:pPr>
        <w:ind w:left="4271" w:hanging="360"/>
      </w:pPr>
      <w:rPr>
        <w:rFonts w:ascii="Wingdings" w:hAnsi="Wingdings" w:hint="default"/>
      </w:rPr>
    </w:lvl>
    <w:lvl w:ilvl="6" w:tplc="04160001" w:tentative="1">
      <w:start w:val="1"/>
      <w:numFmt w:val="bullet"/>
      <w:lvlText w:val=""/>
      <w:lvlJc w:val="left"/>
      <w:pPr>
        <w:ind w:left="4991" w:hanging="360"/>
      </w:pPr>
      <w:rPr>
        <w:rFonts w:ascii="Symbol" w:hAnsi="Symbol" w:hint="default"/>
      </w:rPr>
    </w:lvl>
    <w:lvl w:ilvl="7" w:tplc="04160003" w:tentative="1">
      <w:start w:val="1"/>
      <w:numFmt w:val="bullet"/>
      <w:lvlText w:val="o"/>
      <w:lvlJc w:val="left"/>
      <w:pPr>
        <w:ind w:left="5711" w:hanging="360"/>
      </w:pPr>
      <w:rPr>
        <w:rFonts w:ascii="Courier New" w:hAnsi="Courier New" w:cs="Courier New" w:hint="default"/>
      </w:rPr>
    </w:lvl>
    <w:lvl w:ilvl="8" w:tplc="04160005" w:tentative="1">
      <w:start w:val="1"/>
      <w:numFmt w:val="bullet"/>
      <w:lvlText w:val=""/>
      <w:lvlJc w:val="left"/>
      <w:pPr>
        <w:ind w:left="6431" w:hanging="360"/>
      </w:pPr>
      <w:rPr>
        <w:rFonts w:ascii="Wingdings" w:hAnsi="Wingdings" w:hint="default"/>
      </w:rPr>
    </w:lvl>
  </w:abstractNum>
  <w:abstractNum w:abstractNumId="72">
    <w:nsid w:val="790F16C7"/>
    <w:multiLevelType w:val="hybridMultilevel"/>
    <w:tmpl w:val="0D3C151E"/>
    <w:lvl w:ilvl="0" w:tplc="6DB06AF4">
      <w:numFmt w:val="bullet"/>
      <w:lvlText w:val="•"/>
      <w:lvlJc w:val="left"/>
      <w:pPr>
        <w:ind w:left="483" w:hanging="338"/>
      </w:pPr>
      <w:rPr>
        <w:rFonts w:hint="default"/>
        <w:w w:val="96"/>
        <w:lang w:val="pt-PT" w:eastAsia="en-US" w:bidi="ar-SA"/>
      </w:rPr>
    </w:lvl>
    <w:lvl w:ilvl="1" w:tplc="AC40C36C">
      <w:numFmt w:val="bullet"/>
      <w:lvlText w:val="•"/>
      <w:lvlJc w:val="left"/>
      <w:pPr>
        <w:ind w:left="1436" w:hanging="338"/>
      </w:pPr>
      <w:rPr>
        <w:rFonts w:hint="default"/>
        <w:lang w:val="pt-PT" w:eastAsia="en-US" w:bidi="ar-SA"/>
      </w:rPr>
    </w:lvl>
    <w:lvl w:ilvl="2" w:tplc="7EA62E70">
      <w:numFmt w:val="bullet"/>
      <w:lvlText w:val="•"/>
      <w:lvlJc w:val="left"/>
      <w:pPr>
        <w:ind w:left="2392" w:hanging="338"/>
      </w:pPr>
      <w:rPr>
        <w:rFonts w:hint="default"/>
        <w:lang w:val="pt-PT" w:eastAsia="en-US" w:bidi="ar-SA"/>
      </w:rPr>
    </w:lvl>
    <w:lvl w:ilvl="3" w:tplc="C9707C6C">
      <w:numFmt w:val="bullet"/>
      <w:lvlText w:val="•"/>
      <w:lvlJc w:val="left"/>
      <w:pPr>
        <w:ind w:left="3348" w:hanging="338"/>
      </w:pPr>
      <w:rPr>
        <w:rFonts w:hint="default"/>
        <w:lang w:val="pt-PT" w:eastAsia="en-US" w:bidi="ar-SA"/>
      </w:rPr>
    </w:lvl>
    <w:lvl w:ilvl="4" w:tplc="9EDC104E">
      <w:numFmt w:val="bullet"/>
      <w:lvlText w:val="•"/>
      <w:lvlJc w:val="left"/>
      <w:pPr>
        <w:ind w:left="4304" w:hanging="338"/>
      </w:pPr>
      <w:rPr>
        <w:rFonts w:hint="default"/>
        <w:lang w:val="pt-PT" w:eastAsia="en-US" w:bidi="ar-SA"/>
      </w:rPr>
    </w:lvl>
    <w:lvl w:ilvl="5" w:tplc="EB8CE8EA">
      <w:numFmt w:val="bullet"/>
      <w:lvlText w:val="•"/>
      <w:lvlJc w:val="left"/>
      <w:pPr>
        <w:ind w:left="5260" w:hanging="338"/>
      </w:pPr>
      <w:rPr>
        <w:rFonts w:hint="default"/>
        <w:lang w:val="pt-PT" w:eastAsia="en-US" w:bidi="ar-SA"/>
      </w:rPr>
    </w:lvl>
    <w:lvl w:ilvl="6" w:tplc="F27E8D80">
      <w:numFmt w:val="bullet"/>
      <w:lvlText w:val="•"/>
      <w:lvlJc w:val="left"/>
      <w:pPr>
        <w:ind w:left="6216" w:hanging="338"/>
      </w:pPr>
      <w:rPr>
        <w:rFonts w:hint="default"/>
        <w:lang w:val="pt-PT" w:eastAsia="en-US" w:bidi="ar-SA"/>
      </w:rPr>
    </w:lvl>
    <w:lvl w:ilvl="7" w:tplc="CA887554">
      <w:numFmt w:val="bullet"/>
      <w:lvlText w:val="•"/>
      <w:lvlJc w:val="left"/>
      <w:pPr>
        <w:ind w:left="7172" w:hanging="338"/>
      </w:pPr>
      <w:rPr>
        <w:rFonts w:hint="default"/>
        <w:lang w:val="pt-PT" w:eastAsia="en-US" w:bidi="ar-SA"/>
      </w:rPr>
    </w:lvl>
    <w:lvl w:ilvl="8" w:tplc="A42CD476">
      <w:numFmt w:val="bullet"/>
      <w:lvlText w:val="•"/>
      <w:lvlJc w:val="left"/>
      <w:pPr>
        <w:ind w:left="8128" w:hanging="338"/>
      </w:pPr>
      <w:rPr>
        <w:rFonts w:hint="default"/>
        <w:lang w:val="pt-PT" w:eastAsia="en-US" w:bidi="ar-SA"/>
      </w:rPr>
    </w:lvl>
  </w:abstractNum>
  <w:abstractNum w:abstractNumId="73">
    <w:nsid w:val="7AE2075A"/>
    <w:multiLevelType w:val="multilevel"/>
    <w:tmpl w:val="5D1A3FA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4">
    <w:nsid w:val="7E7C327D"/>
    <w:multiLevelType w:val="hybridMultilevel"/>
    <w:tmpl w:val="6AA00670"/>
    <w:lvl w:ilvl="0" w:tplc="401CD270">
      <w:start w:val="1"/>
      <w:numFmt w:val="lowerLetter"/>
      <w:lvlText w:val="%1)"/>
      <w:lvlJc w:val="left"/>
      <w:pPr>
        <w:ind w:left="1028" w:hanging="416"/>
      </w:pPr>
      <w:rPr>
        <w:rFonts w:ascii="Arial" w:eastAsia="Arial" w:hAnsi="Arial" w:cs="Arial" w:hint="default"/>
        <w:spacing w:val="-1"/>
        <w:w w:val="85"/>
        <w:position w:val="-4"/>
        <w:sz w:val="24"/>
        <w:szCs w:val="24"/>
        <w:lang w:val="pt-PT" w:eastAsia="en-US" w:bidi="ar-SA"/>
      </w:rPr>
    </w:lvl>
    <w:lvl w:ilvl="1" w:tplc="AAD2B766">
      <w:numFmt w:val="bullet"/>
      <w:lvlText w:val="•"/>
      <w:lvlJc w:val="left"/>
      <w:pPr>
        <w:ind w:left="1986" w:hanging="416"/>
      </w:pPr>
      <w:rPr>
        <w:rFonts w:hint="default"/>
        <w:lang w:val="pt-PT" w:eastAsia="en-US" w:bidi="ar-SA"/>
      </w:rPr>
    </w:lvl>
    <w:lvl w:ilvl="2" w:tplc="74FEA610">
      <w:numFmt w:val="bullet"/>
      <w:lvlText w:val="•"/>
      <w:lvlJc w:val="left"/>
      <w:pPr>
        <w:ind w:left="2952" w:hanging="416"/>
      </w:pPr>
      <w:rPr>
        <w:rFonts w:hint="default"/>
        <w:lang w:val="pt-PT" w:eastAsia="en-US" w:bidi="ar-SA"/>
      </w:rPr>
    </w:lvl>
    <w:lvl w:ilvl="3" w:tplc="626ADCA2">
      <w:numFmt w:val="bullet"/>
      <w:lvlText w:val="•"/>
      <w:lvlJc w:val="left"/>
      <w:pPr>
        <w:ind w:left="3918" w:hanging="416"/>
      </w:pPr>
      <w:rPr>
        <w:rFonts w:hint="default"/>
        <w:lang w:val="pt-PT" w:eastAsia="en-US" w:bidi="ar-SA"/>
      </w:rPr>
    </w:lvl>
    <w:lvl w:ilvl="4" w:tplc="F252D4D0">
      <w:numFmt w:val="bullet"/>
      <w:lvlText w:val="•"/>
      <w:lvlJc w:val="left"/>
      <w:pPr>
        <w:ind w:left="4884" w:hanging="416"/>
      </w:pPr>
      <w:rPr>
        <w:rFonts w:hint="default"/>
        <w:lang w:val="pt-PT" w:eastAsia="en-US" w:bidi="ar-SA"/>
      </w:rPr>
    </w:lvl>
    <w:lvl w:ilvl="5" w:tplc="E4D097EE">
      <w:numFmt w:val="bullet"/>
      <w:lvlText w:val="•"/>
      <w:lvlJc w:val="left"/>
      <w:pPr>
        <w:ind w:left="5850" w:hanging="416"/>
      </w:pPr>
      <w:rPr>
        <w:rFonts w:hint="default"/>
        <w:lang w:val="pt-PT" w:eastAsia="en-US" w:bidi="ar-SA"/>
      </w:rPr>
    </w:lvl>
    <w:lvl w:ilvl="6" w:tplc="FB1E4318">
      <w:numFmt w:val="bullet"/>
      <w:lvlText w:val="•"/>
      <w:lvlJc w:val="left"/>
      <w:pPr>
        <w:ind w:left="6816" w:hanging="416"/>
      </w:pPr>
      <w:rPr>
        <w:rFonts w:hint="default"/>
        <w:lang w:val="pt-PT" w:eastAsia="en-US" w:bidi="ar-SA"/>
      </w:rPr>
    </w:lvl>
    <w:lvl w:ilvl="7" w:tplc="72AA7584">
      <w:numFmt w:val="bullet"/>
      <w:lvlText w:val="•"/>
      <w:lvlJc w:val="left"/>
      <w:pPr>
        <w:ind w:left="7782" w:hanging="416"/>
      </w:pPr>
      <w:rPr>
        <w:rFonts w:hint="default"/>
        <w:lang w:val="pt-PT" w:eastAsia="en-US" w:bidi="ar-SA"/>
      </w:rPr>
    </w:lvl>
    <w:lvl w:ilvl="8" w:tplc="B1C4198A">
      <w:numFmt w:val="bullet"/>
      <w:lvlText w:val="•"/>
      <w:lvlJc w:val="left"/>
      <w:pPr>
        <w:ind w:left="8748" w:hanging="416"/>
      </w:pPr>
      <w:rPr>
        <w:rFonts w:hint="default"/>
        <w:lang w:val="pt-PT" w:eastAsia="en-US" w:bidi="ar-SA"/>
      </w:rPr>
    </w:lvl>
  </w:abstractNum>
  <w:num w:numId="1">
    <w:abstractNumId w:val="55"/>
  </w:num>
  <w:num w:numId="2">
    <w:abstractNumId w:val="60"/>
  </w:num>
  <w:num w:numId="3">
    <w:abstractNumId w:val="16"/>
  </w:num>
  <w:num w:numId="4">
    <w:abstractNumId w:val="5"/>
  </w:num>
  <w:num w:numId="5">
    <w:abstractNumId w:val="50"/>
  </w:num>
  <w:num w:numId="6">
    <w:abstractNumId w:val="7"/>
  </w:num>
  <w:num w:numId="7">
    <w:abstractNumId w:val="1"/>
  </w:num>
  <w:num w:numId="8">
    <w:abstractNumId w:val="46"/>
  </w:num>
  <w:num w:numId="9">
    <w:abstractNumId w:val="11"/>
  </w:num>
  <w:num w:numId="10">
    <w:abstractNumId w:val="51"/>
  </w:num>
  <w:num w:numId="11">
    <w:abstractNumId w:val="21"/>
  </w:num>
  <w:num w:numId="12">
    <w:abstractNumId w:val="30"/>
  </w:num>
  <w:num w:numId="13">
    <w:abstractNumId w:val="43"/>
  </w:num>
  <w:num w:numId="14">
    <w:abstractNumId w:val="63"/>
  </w:num>
  <w:num w:numId="15">
    <w:abstractNumId w:val="4"/>
  </w:num>
  <w:num w:numId="16">
    <w:abstractNumId w:val="3"/>
  </w:num>
  <w:num w:numId="17">
    <w:abstractNumId w:val="63"/>
    <w:lvlOverride w:ilvl="0">
      <w:startOverride w:val="6"/>
    </w:lvlOverride>
    <w:lvlOverride w:ilvl="1"/>
    <w:lvlOverride w:ilvl="2"/>
    <w:lvlOverride w:ilvl="3"/>
    <w:lvlOverride w:ilvl="4">
      <w:startOverride w:val="1"/>
    </w:lvlOverride>
    <w:lvlOverride w:ilvl="5"/>
    <w:lvlOverride w:ilvl="6"/>
    <w:lvlOverride w:ilvl="7"/>
    <w:lvlOverride w:ilvl="8"/>
  </w:num>
  <w:num w:numId="18">
    <w:abstractNumId w:val="28"/>
  </w:num>
  <w:num w:numId="19">
    <w:abstractNumId w:val="34"/>
  </w:num>
  <w:num w:numId="20">
    <w:abstractNumId w:val="18"/>
  </w:num>
  <w:num w:numId="21">
    <w:abstractNumId w:val="68"/>
  </w:num>
  <w:num w:numId="22">
    <w:abstractNumId w:val="8"/>
  </w:num>
  <w:num w:numId="23">
    <w:abstractNumId w:val="20"/>
  </w:num>
  <w:num w:numId="24">
    <w:abstractNumId w:val="45"/>
  </w:num>
  <w:num w:numId="25">
    <w:abstractNumId w:val="74"/>
  </w:num>
  <w:num w:numId="26">
    <w:abstractNumId w:val="24"/>
  </w:num>
  <w:num w:numId="27">
    <w:abstractNumId w:val="59"/>
  </w:num>
  <w:num w:numId="28">
    <w:abstractNumId w:val="58"/>
  </w:num>
  <w:num w:numId="29">
    <w:abstractNumId w:val="0"/>
  </w:num>
  <w:num w:numId="30">
    <w:abstractNumId w:val="17"/>
  </w:num>
  <w:num w:numId="31">
    <w:abstractNumId w:val="71"/>
  </w:num>
  <w:num w:numId="32">
    <w:abstractNumId w:val="35"/>
  </w:num>
  <w:num w:numId="33">
    <w:abstractNumId w:val="6"/>
  </w:num>
  <w:num w:numId="34">
    <w:abstractNumId w:val="2"/>
  </w:num>
  <w:num w:numId="35">
    <w:abstractNumId w:val="31"/>
  </w:num>
  <w:num w:numId="36">
    <w:abstractNumId w:val="29"/>
  </w:num>
  <w:num w:numId="37">
    <w:abstractNumId w:val="36"/>
  </w:num>
  <w:num w:numId="38">
    <w:abstractNumId w:val="66"/>
  </w:num>
  <w:num w:numId="39">
    <w:abstractNumId w:val="69"/>
  </w:num>
  <w:num w:numId="40">
    <w:abstractNumId w:val="22"/>
  </w:num>
  <w:num w:numId="41">
    <w:abstractNumId w:val="19"/>
  </w:num>
  <w:num w:numId="42">
    <w:abstractNumId w:val="25"/>
  </w:num>
  <w:num w:numId="43">
    <w:abstractNumId w:val="61"/>
  </w:num>
  <w:num w:numId="44">
    <w:abstractNumId w:val="56"/>
  </w:num>
  <w:num w:numId="45">
    <w:abstractNumId w:val="15"/>
  </w:num>
  <w:num w:numId="46">
    <w:abstractNumId w:val="41"/>
  </w:num>
  <w:num w:numId="47">
    <w:abstractNumId w:val="73"/>
  </w:num>
  <w:num w:numId="48">
    <w:abstractNumId w:val="12"/>
  </w:num>
  <w:num w:numId="49">
    <w:abstractNumId w:val="42"/>
  </w:num>
  <w:num w:numId="50">
    <w:abstractNumId w:val="9"/>
  </w:num>
  <w:num w:numId="51">
    <w:abstractNumId w:val="27"/>
  </w:num>
  <w:num w:numId="52">
    <w:abstractNumId w:val="53"/>
  </w:num>
  <w:num w:numId="53">
    <w:abstractNumId w:val="44"/>
  </w:num>
  <w:num w:numId="54">
    <w:abstractNumId w:val="57"/>
  </w:num>
  <w:num w:numId="55">
    <w:abstractNumId w:val="49"/>
  </w:num>
  <w:num w:numId="56">
    <w:abstractNumId w:val="70"/>
  </w:num>
  <w:num w:numId="57">
    <w:abstractNumId w:val="40"/>
  </w:num>
  <w:num w:numId="58">
    <w:abstractNumId w:val="13"/>
  </w:num>
  <w:num w:numId="59">
    <w:abstractNumId w:val="33"/>
  </w:num>
  <w:num w:numId="60">
    <w:abstractNumId w:val="64"/>
  </w:num>
  <w:num w:numId="61">
    <w:abstractNumId w:val="37"/>
  </w:num>
  <w:num w:numId="62">
    <w:abstractNumId w:val="72"/>
  </w:num>
  <w:num w:numId="63">
    <w:abstractNumId w:val="23"/>
  </w:num>
  <w:num w:numId="64">
    <w:abstractNumId w:val="32"/>
  </w:num>
  <w:num w:numId="65">
    <w:abstractNumId w:val="62"/>
  </w:num>
  <w:num w:numId="66">
    <w:abstractNumId w:val="67"/>
  </w:num>
  <w:num w:numId="67">
    <w:abstractNumId w:val="47"/>
  </w:num>
  <w:num w:numId="68">
    <w:abstractNumId w:val="39"/>
  </w:num>
  <w:num w:numId="69">
    <w:abstractNumId w:val="48"/>
  </w:num>
  <w:num w:numId="70">
    <w:abstractNumId w:val="54"/>
  </w:num>
  <w:num w:numId="71">
    <w:abstractNumId w:val="10"/>
  </w:num>
  <w:num w:numId="72">
    <w:abstractNumId w:val="26"/>
  </w:num>
  <w:num w:numId="73">
    <w:abstractNumId w:val="14"/>
  </w:num>
  <w:num w:numId="74">
    <w:abstractNumId w:val="65"/>
  </w:num>
  <w:num w:numId="75">
    <w:abstractNumId w:val="38"/>
  </w:num>
  <w:num w:numId="76">
    <w:abstractNumId w:val="52"/>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hideSpellingErrors/>
  <w:activeWritingStyle w:appName="MSWord" w:lang="es-ES_tradnl" w:vendorID="64" w:dllVersion="131078" w:nlCheck="1" w:checkStyle="1"/>
  <w:activeWritingStyle w:appName="MSWord" w:lang="en-US" w:vendorID="64" w:dllVersion="131078" w:nlCheck="1" w:checkStyle="1"/>
  <w:activeWritingStyle w:appName="MSWord" w:lang="pt-BR" w:vendorID="64" w:dllVersion="4096" w:nlCheck="1" w:checkStyle="0"/>
  <w:activeWritingStyle w:appName="MSWord" w:lang="es-ES_tradnl" w:vendorID="64" w:dllVersion="4096" w:nlCheck="1" w:checkStyle="0"/>
  <w:activeWritingStyle w:appName="MSWord" w:lang="en-US" w:vendorID="64" w:dllVersion="4096" w:nlCheck="1"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65"/>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2"/>
  </w:compat>
  <w:rsids>
    <w:rsidRoot w:val="005C3C3E"/>
    <w:rsid w:val="000041CC"/>
    <w:rsid w:val="00016CE8"/>
    <w:rsid w:val="00027C59"/>
    <w:rsid w:val="00034857"/>
    <w:rsid w:val="00043D2D"/>
    <w:rsid w:val="0004526E"/>
    <w:rsid w:val="00055786"/>
    <w:rsid w:val="00061A6E"/>
    <w:rsid w:val="00063EAA"/>
    <w:rsid w:val="00091CF7"/>
    <w:rsid w:val="00093371"/>
    <w:rsid w:val="00096815"/>
    <w:rsid w:val="000979A4"/>
    <w:rsid w:val="000A3085"/>
    <w:rsid w:val="000A5634"/>
    <w:rsid w:val="000A6144"/>
    <w:rsid w:val="000B6426"/>
    <w:rsid w:val="000B683F"/>
    <w:rsid w:val="000B6A9B"/>
    <w:rsid w:val="000C3ED5"/>
    <w:rsid w:val="000C48B6"/>
    <w:rsid w:val="000C566E"/>
    <w:rsid w:val="000E271D"/>
    <w:rsid w:val="000E50FD"/>
    <w:rsid w:val="000F073F"/>
    <w:rsid w:val="000F6964"/>
    <w:rsid w:val="001029D7"/>
    <w:rsid w:val="0010311A"/>
    <w:rsid w:val="00111DAC"/>
    <w:rsid w:val="00113A23"/>
    <w:rsid w:val="00120AF9"/>
    <w:rsid w:val="00124253"/>
    <w:rsid w:val="0012683C"/>
    <w:rsid w:val="001320CC"/>
    <w:rsid w:val="00132AC1"/>
    <w:rsid w:val="00135016"/>
    <w:rsid w:val="00144367"/>
    <w:rsid w:val="00151891"/>
    <w:rsid w:val="0015354C"/>
    <w:rsid w:val="001536D0"/>
    <w:rsid w:val="001540D9"/>
    <w:rsid w:val="0015652B"/>
    <w:rsid w:val="00160A0A"/>
    <w:rsid w:val="001630BF"/>
    <w:rsid w:val="00165825"/>
    <w:rsid w:val="001717C4"/>
    <w:rsid w:val="001718DE"/>
    <w:rsid w:val="00172255"/>
    <w:rsid w:val="0018163E"/>
    <w:rsid w:val="001819BE"/>
    <w:rsid w:val="00183240"/>
    <w:rsid w:val="00183BB5"/>
    <w:rsid w:val="00190182"/>
    <w:rsid w:val="001B0A75"/>
    <w:rsid w:val="001B44D8"/>
    <w:rsid w:val="001C598B"/>
    <w:rsid w:val="001C7430"/>
    <w:rsid w:val="001F3EC4"/>
    <w:rsid w:val="001F7477"/>
    <w:rsid w:val="00200398"/>
    <w:rsid w:val="00201B2C"/>
    <w:rsid w:val="00214514"/>
    <w:rsid w:val="00221793"/>
    <w:rsid w:val="00223E6C"/>
    <w:rsid w:val="0022574A"/>
    <w:rsid w:val="002504ED"/>
    <w:rsid w:val="0025303B"/>
    <w:rsid w:val="002605C4"/>
    <w:rsid w:val="00261893"/>
    <w:rsid w:val="00262CC5"/>
    <w:rsid w:val="00270E55"/>
    <w:rsid w:val="00272861"/>
    <w:rsid w:val="00276680"/>
    <w:rsid w:val="00277A52"/>
    <w:rsid w:val="00281FAB"/>
    <w:rsid w:val="002824B1"/>
    <w:rsid w:val="00282B1C"/>
    <w:rsid w:val="00285D97"/>
    <w:rsid w:val="00286B1C"/>
    <w:rsid w:val="002A1347"/>
    <w:rsid w:val="002A339F"/>
    <w:rsid w:val="002A6EC4"/>
    <w:rsid w:val="002B5C5E"/>
    <w:rsid w:val="002B7248"/>
    <w:rsid w:val="002B75A7"/>
    <w:rsid w:val="002C5FDE"/>
    <w:rsid w:val="002C71EB"/>
    <w:rsid w:val="002D2279"/>
    <w:rsid w:val="002E4D9F"/>
    <w:rsid w:val="002E51A5"/>
    <w:rsid w:val="002F0577"/>
    <w:rsid w:val="003122B4"/>
    <w:rsid w:val="00314483"/>
    <w:rsid w:val="00331B11"/>
    <w:rsid w:val="00334E56"/>
    <w:rsid w:val="003366EB"/>
    <w:rsid w:val="00336B06"/>
    <w:rsid w:val="00343868"/>
    <w:rsid w:val="00345B05"/>
    <w:rsid w:val="0034600D"/>
    <w:rsid w:val="00346841"/>
    <w:rsid w:val="00350EE7"/>
    <w:rsid w:val="00353249"/>
    <w:rsid w:val="00353A9E"/>
    <w:rsid w:val="00353D90"/>
    <w:rsid w:val="00361086"/>
    <w:rsid w:val="00362587"/>
    <w:rsid w:val="00362D2E"/>
    <w:rsid w:val="00364128"/>
    <w:rsid w:val="00364F7E"/>
    <w:rsid w:val="00382E37"/>
    <w:rsid w:val="00384F64"/>
    <w:rsid w:val="003859CC"/>
    <w:rsid w:val="003907B6"/>
    <w:rsid w:val="00397158"/>
    <w:rsid w:val="003A1B44"/>
    <w:rsid w:val="003B35B1"/>
    <w:rsid w:val="003C15D2"/>
    <w:rsid w:val="003C216A"/>
    <w:rsid w:val="003D0FAA"/>
    <w:rsid w:val="003D1261"/>
    <w:rsid w:val="003E17FB"/>
    <w:rsid w:val="003E2C37"/>
    <w:rsid w:val="003E46AA"/>
    <w:rsid w:val="003F144E"/>
    <w:rsid w:val="003F2B25"/>
    <w:rsid w:val="00401F4A"/>
    <w:rsid w:val="00402A72"/>
    <w:rsid w:val="004031DB"/>
    <w:rsid w:val="00416949"/>
    <w:rsid w:val="004179D2"/>
    <w:rsid w:val="00421149"/>
    <w:rsid w:val="0042567B"/>
    <w:rsid w:val="004334E0"/>
    <w:rsid w:val="00434B28"/>
    <w:rsid w:val="00435E32"/>
    <w:rsid w:val="0043667E"/>
    <w:rsid w:val="00440163"/>
    <w:rsid w:val="00452743"/>
    <w:rsid w:val="00453E7F"/>
    <w:rsid w:val="0045726F"/>
    <w:rsid w:val="004606FE"/>
    <w:rsid w:val="00471CA3"/>
    <w:rsid w:val="00472294"/>
    <w:rsid w:val="004823CF"/>
    <w:rsid w:val="00485040"/>
    <w:rsid w:val="00485EE1"/>
    <w:rsid w:val="004924F9"/>
    <w:rsid w:val="004936F9"/>
    <w:rsid w:val="00495095"/>
    <w:rsid w:val="0049683A"/>
    <w:rsid w:val="00497C79"/>
    <w:rsid w:val="004B29C2"/>
    <w:rsid w:val="004B65EF"/>
    <w:rsid w:val="004C0EE6"/>
    <w:rsid w:val="004C7CAC"/>
    <w:rsid w:val="004D063C"/>
    <w:rsid w:val="004D0B0E"/>
    <w:rsid w:val="004D0DFE"/>
    <w:rsid w:val="004D1917"/>
    <w:rsid w:val="004D486E"/>
    <w:rsid w:val="004E03AD"/>
    <w:rsid w:val="004E35F3"/>
    <w:rsid w:val="004E4B40"/>
    <w:rsid w:val="004E7C75"/>
    <w:rsid w:val="004F105E"/>
    <w:rsid w:val="004F251A"/>
    <w:rsid w:val="004F573B"/>
    <w:rsid w:val="004F6EDB"/>
    <w:rsid w:val="00500736"/>
    <w:rsid w:val="00502282"/>
    <w:rsid w:val="005026BB"/>
    <w:rsid w:val="005218D3"/>
    <w:rsid w:val="00522DD5"/>
    <w:rsid w:val="0053031C"/>
    <w:rsid w:val="00530F9A"/>
    <w:rsid w:val="005360ED"/>
    <w:rsid w:val="005405F0"/>
    <w:rsid w:val="00540AB7"/>
    <w:rsid w:val="00541AF8"/>
    <w:rsid w:val="00545F5C"/>
    <w:rsid w:val="00562501"/>
    <w:rsid w:val="00572AE3"/>
    <w:rsid w:val="00573FA8"/>
    <w:rsid w:val="00574D50"/>
    <w:rsid w:val="00587ABA"/>
    <w:rsid w:val="00596818"/>
    <w:rsid w:val="005A3460"/>
    <w:rsid w:val="005A6190"/>
    <w:rsid w:val="005B11E5"/>
    <w:rsid w:val="005B13AF"/>
    <w:rsid w:val="005B4E0A"/>
    <w:rsid w:val="005C1763"/>
    <w:rsid w:val="005C1FDA"/>
    <w:rsid w:val="005C2531"/>
    <w:rsid w:val="005C3C3E"/>
    <w:rsid w:val="005D2D03"/>
    <w:rsid w:val="005D2D9D"/>
    <w:rsid w:val="005D6C11"/>
    <w:rsid w:val="005E4E0D"/>
    <w:rsid w:val="005E505A"/>
    <w:rsid w:val="005F54B8"/>
    <w:rsid w:val="006016AF"/>
    <w:rsid w:val="00601BE3"/>
    <w:rsid w:val="006041BC"/>
    <w:rsid w:val="006076AF"/>
    <w:rsid w:val="00610B7E"/>
    <w:rsid w:val="00610FA8"/>
    <w:rsid w:val="006120F6"/>
    <w:rsid w:val="00620912"/>
    <w:rsid w:val="00635297"/>
    <w:rsid w:val="00636626"/>
    <w:rsid w:val="0064314B"/>
    <w:rsid w:val="00650C49"/>
    <w:rsid w:val="00653D75"/>
    <w:rsid w:val="00656574"/>
    <w:rsid w:val="00667D7F"/>
    <w:rsid w:val="006700A6"/>
    <w:rsid w:val="006748E7"/>
    <w:rsid w:val="006825FF"/>
    <w:rsid w:val="00684133"/>
    <w:rsid w:val="00685D5A"/>
    <w:rsid w:val="006875E7"/>
    <w:rsid w:val="006878FB"/>
    <w:rsid w:val="006A1C4B"/>
    <w:rsid w:val="006A46C1"/>
    <w:rsid w:val="006A6E63"/>
    <w:rsid w:val="006B2483"/>
    <w:rsid w:val="006B5BCE"/>
    <w:rsid w:val="006C7669"/>
    <w:rsid w:val="006C7852"/>
    <w:rsid w:val="006C7B5C"/>
    <w:rsid w:val="006D3ABD"/>
    <w:rsid w:val="006D63EE"/>
    <w:rsid w:val="006D7DE8"/>
    <w:rsid w:val="006F10EC"/>
    <w:rsid w:val="006F5117"/>
    <w:rsid w:val="0070178A"/>
    <w:rsid w:val="00710AA8"/>
    <w:rsid w:val="00721F8F"/>
    <w:rsid w:val="00723483"/>
    <w:rsid w:val="007358EB"/>
    <w:rsid w:val="00742457"/>
    <w:rsid w:val="007426D1"/>
    <w:rsid w:val="00742DF8"/>
    <w:rsid w:val="007431C0"/>
    <w:rsid w:val="00750F53"/>
    <w:rsid w:val="00753BBC"/>
    <w:rsid w:val="00756ADF"/>
    <w:rsid w:val="00762717"/>
    <w:rsid w:val="00765BB0"/>
    <w:rsid w:val="00777666"/>
    <w:rsid w:val="007811A7"/>
    <w:rsid w:val="0078446B"/>
    <w:rsid w:val="00786FE1"/>
    <w:rsid w:val="0078751B"/>
    <w:rsid w:val="00787CBD"/>
    <w:rsid w:val="007926DA"/>
    <w:rsid w:val="00797612"/>
    <w:rsid w:val="007A0016"/>
    <w:rsid w:val="007A3AEA"/>
    <w:rsid w:val="007A3AFB"/>
    <w:rsid w:val="007B0E4A"/>
    <w:rsid w:val="007B1735"/>
    <w:rsid w:val="007B1DB3"/>
    <w:rsid w:val="007B337A"/>
    <w:rsid w:val="007B35D0"/>
    <w:rsid w:val="007C36C0"/>
    <w:rsid w:val="007C4AE0"/>
    <w:rsid w:val="007C6960"/>
    <w:rsid w:val="007D7695"/>
    <w:rsid w:val="007D7983"/>
    <w:rsid w:val="007F3900"/>
    <w:rsid w:val="007F54F0"/>
    <w:rsid w:val="00803D4F"/>
    <w:rsid w:val="008134D7"/>
    <w:rsid w:val="00815BEB"/>
    <w:rsid w:val="00816614"/>
    <w:rsid w:val="0082213A"/>
    <w:rsid w:val="00824216"/>
    <w:rsid w:val="008303FE"/>
    <w:rsid w:val="00831188"/>
    <w:rsid w:val="008354B3"/>
    <w:rsid w:val="008364AC"/>
    <w:rsid w:val="008403C3"/>
    <w:rsid w:val="00840F53"/>
    <w:rsid w:val="00841626"/>
    <w:rsid w:val="00844E74"/>
    <w:rsid w:val="008478D0"/>
    <w:rsid w:val="008511AF"/>
    <w:rsid w:val="00856A20"/>
    <w:rsid w:val="00861CF8"/>
    <w:rsid w:val="0086503B"/>
    <w:rsid w:val="00872427"/>
    <w:rsid w:val="00881D30"/>
    <w:rsid w:val="0088459F"/>
    <w:rsid w:val="0088620C"/>
    <w:rsid w:val="00886D59"/>
    <w:rsid w:val="00896BF2"/>
    <w:rsid w:val="0089726E"/>
    <w:rsid w:val="00897BD8"/>
    <w:rsid w:val="008A0E77"/>
    <w:rsid w:val="008A35DF"/>
    <w:rsid w:val="008A6155"/>
    <w:rsid w:val="008B3BB4"/>
    <w:rsid w:val="008C357E"/>
    <w:rsid w:val="008C7CDC"/>
    <w:rsid w:val="008D3FA0"/>
    <w:rsid w:val="008D5875"/>
    <w:rsid w:val="008F1333"/>
    <w:rsid w:val="008F458B"/>
    <w:rsid w:val="008F7B3D"/>
    <w:rsid w:val="00902091"/>
    <w:rsid w:val="009026D8"/>
    <w:rsid w:val="00903472"/>
    <w:rsid w:val="009038C4"/>
    <w:rsid w:val="0090759E"/>
    <w:rsid w:val="00907635"/>
    <w:rsid w:val="00911D74"/>
    <w:rsid w:val="00924BC8"/>
    <w:rsid w:val="0092561C"/>
    <w:rsid w:val="009276F3"/>
    <w:rsid w:val="00927729"/>
    <w:rsid w:val="0093584E"/>
    <w:rsid w:val="00936146"/>
    <w:rsid w:val="00937D0B"/>
    <w:rsid w:val="0094377B"/>
    <w:rsid w:val="00946C0A"/>
    <w:rsid w:val="0095156F"/>
    <w:rsid w:val="009570D8"/>
    <w:rsid w:val="009715EF"/>
    <w:rsid w:val="00971B14"/>
    <w:rsid w:val="009727F4"/>
    <w:rsid w:val="00983A03"/>
    <w:rsid w:val="009953CD"/>
    <w:rsid w:val="00996FBD"/>
    <w:rsid w:val="009A3D7B"/>
    <w:rsid w:val="009B3570"/>
    <w:rsid w:val="009B5F30"/>
    <w:rsid w:val="009C5FB2"/>
    <w:rsid w:val="009D098B"/>
    <w:rsid w:val="009D343E"/>
    <w:rsid w:val="009D7F4A"/>
    <w:rsid w:val="009E2B9C"/>
    <w:rsid w:val="009E3D65"/>
    <w:rsid w:val="009E5219"/>
    <w:rsid w:val="00A01FD3"/>
    <w:rsid w:val="00A0409E"/>
    <w:rsid w:val="00A104CE"/>
    <w:rsid w:val="00A10652"/>
    <w:rsid w:val="00A1555A"/>
    <w:rsid w:val="00A1749E"/>
    <w:rsid w:val="00A205D0"/>
    <w:rsid w:val="00A235F3"/>
    <w:rsid w:val="00A27673"/>
    <w:rsid w:val="00A27D93"/>
    <w:rsid w:val="00A32B9A"/>
    <w:rsid w:val="00A3507D"/>
    <w:rsid w:val="00A5261F"/>
    <w:rsid w:val="00A52DDB"/>
    <w:rsid w:val="00A56F6A"/>
    <w:rsid w:val="00A74FBF"/>
    <w:rsid w:val="00A76232"/>
    <w:rsid w:val="00A84021"/>
    <w:rsid w:val="00A84D41"/>
    <w:rsid w:val="00A85384"/>
    <w:rsid w:val="00A90F5D"/>
    <w:rsid w:val="00A9437C"/>
    <w:rsid w:val="00A95ED2"/>
    <w:rsid w:val="00AB01C3"/>
    <w:rsid w:val="00AB6FBE"/>
    <w:rsid w:val="00AC5B25"/>
    <w:rsid w:val="00AD5F91"/>
    <w:rsid w:val="00AD6F2C"/>
    <w:rsid w:val="00AE0714"/>
    <w:rsid w:val="00AE1160"/>
    <w:rsid w:val="00AE23DF"/>
    <w:rsid w:val="00AF26B3"/>
    <w:rsid w:val="00AF31D5"/>
    <w:rsid w:val="00AF7B66"/>
    <w:rsid w:val="00B012CF"/>
    <w:rsid w:val="00B0469D"/>
    <w:rsid w:val="00B15194"/>
    <w:rsid w:val="00B20778"/>
    <w:rsid w:val="00B211B6"/>
    <w:rsid w:val="00B244F5"/>
    <w:rsid w:val="00B2490F"/>
    <w:rsid w:val="00B2540E"/>
    <w:rsid w:val="00B37C7D"/>
    <w:rsid w:val="00B44F6C"/>
    <w:rsid w:val="00B4769C"/>
    <w:rsid w:val="00B52039"/>
    <w:rsid w:val="00B563DB"/>
    <w:rsid w:val="00B56726"/>
    <w:rsid w:val="00B60B61"/>
    <w:rsid w:val="00B618A6"/>
    <w:rsid w:val="00B73094"/>
    <w:rsid w:val="00B82490"/>
    <w:rsid w:val="00B90793"/>
    <w:rsid w:val="00BA02F1"/>
    <w:rsid w:val="00BA3B2B"/>
    <w:rsid w:val="00BA5891"/>
    <w:rsid w:val="00BA5EAC"/>
    <w:rsid w:val="00BB03AA"/>
    <w:rsid w:val="00BB1123"/>
    <w:rsid w:val="00BB22D4"/>
    <w:rsid w:val="00BB4642"/>
    <w:rsid w:val="00BB5951"/>
    <w:rsid w:val="00BB614A"/>
    <w:rsid w:val="00BB7957"/>
    <w:rsid w:val="00BC230A"/>
    <w:rsid w:val="00BC33AC"/>
    <w:rsid w:val="00BC5D0F"/>
    <w:rsid w:val="00BC69EB"/>
    <w:rsid w:val="00BC7E9F"/>
    <w:rsid w:val="00BE5C72"/>
    <w:rsid w:val="00C00728"/>
    <w:rsid w:val="00C119CF"/>
    <w:rsid w:val="00C13A46"/>
    <w:rsid w:val="00C17525"/>
    <w:rsid w:val="00C20A82"/>
    <w:rsid w:val="00C22DE2"/>
    <w:rsid w:val="00C345E2"/>
    <w:rsid w:val="00C36C3B"/>
    <w:rsid w:val="00C464D7"/>
    <w:rsid w:val="00C50F35"/>
    <w:rsid w:val="00C5631A"/>
    <w:rsid w:val="00C56798"/>
    <w:rsid w:val="00C718B7"/>
    <w:rsid w:val="00C73960"/>
    <w:rsid w:val="00C74090"/>
    <w:rsid w:val="00C760A3"/>
    <w:rsid w:val="00C822A0"/>
    <w:rsid w:val="00C82E71"/>
    <w:rsid w:val="00C83FD0"/>
    <w:rsid w:val="00C84601"/>
    <w:rsid w:val="00C92224"/>
    <w:rsid w:val="00CA2F98"/>
    <w:rsid w:val="00CA7FE6"/>
    <w:rsid w:val="00CB0F13"/>
    <w:rsid w:val="00CB67DF"/>
    <w:rsid w:val="00CC30B5"/>
    <w:rsid w:val="00CD4775"/>
    <w:rsid w:val="00CD7378"/>
    <w:rsid w:val="00CE4838"/>
    <w:rsid w:val="00CE6AB2"/>
    <w:rsid w:val="00CF6969"/>
    <w:rsid w:val="00CF7DB0"/>
    <w:rsid w:val="00D14C15"/>
    <w:rsid w:val="00D2056D"/>
    <w:rsid w:val="00D20F2F"/>
    <w:rsid w:val="00D303C5"/>
    <w:rsid w:val="00D33855"/>
    <w:rsid w:val="00D368F1"/>
    <w:rsid w:val="00D473ED"/>
    <w:rsid w:val="00D51AF9"/>
    <w:rsid w:val="00D52F8C"/>
    <w:rsid w:val="00D56C1E"/>
    <w:rsid w:val="00D56CC1"/>
    <w:rsid w:val="00D6089B"/>
    <w:rsid w:val="00D6512A"/>
    <w:rsid w:val="00D66480"/>
    <w:rsid w:val="00D67F63"/>
    <w:rsid w:val="00D7121D"/>
    <w:rsid w:val="00D8188D"/>
    <w:rsid w:val="00D8490A"/>
    <w:rsid w:val="00D86B57"/>
    <w:rsid w:val="00D92C79"/>
    <w:rsid w:val="00D950C6"/>
    <w:rsid w:val="00D95D3E"/>
    <w:rsid w:val="00D97199"/>
    <w:rsid w:val="00DA35B1"/>
    <w:rsid w:val="00DA448B"/>
    <w:rsid w:val="00DA61A9"/>
    <w:rsid w:val="00DB7748"/>
    <w:rsid w:val="00DC4D04"/>
    <w:rsid w:val="00DC6479"/>
    <w:rsid w:val="00DC6AB9"/>
    <w:rsid w:val="00DD040C"/>
    <w:rsid w:val="00DE3557"/>
    <w:rsid w:val="00DE3BD0"/>
    <w:rsid w:val="00DE42F5"/>
    <w:rsid w:val="00DE5DC8"/>
    <w:rsid w:val="00DF1044"/>
    <w:rsid w:val="00DF255F"/>
    <w:rsid w:val="00DF2C62"/>
    <w:rsid w:val="00E12E8F"/>
    <w:rsid w:val="00E17BA6"/>
    <w:rsid w:val="00E21542"/>
    <w:rsid w:val="00E249E4"/>
    <w:rsid w:val="00E25E12"/>
    <w:rsid w:val="00E30E1A"/>
    <w:rsid w:val="00E31BDA"/>
    <w:rsid w:val="00E3295A"/>
    <w:rsid w:val="00E34A6E"/>
    <w:rsid w:val="00E54796"/>
    <w:rsid w:val="00E54E62"/>
    <w:rsid w:val="00E57F5A"/>
    <w:rsid w:val="00E71D1E"/>
    <w:rsid w:val="00E85407"/>
    <w:rsid w:val="00E907F0"/>
    <w:rsid w:val="00E9281C"/>
    <w:rsid w:val="00E93078"/>
    <w:rsid w:val="00E93C96"/>
    <w:rsid w:val="00E96BC6"/>
    <w:rsid w:val="00E9702E"/>
    <w:rsid w:val="00EA3EDA"/>
    <w:rsid w:val="00EA7275"/>
    <w:rsid w:val="00EA7916"/>
    <w:rsid w:val="00EA7CD5"/>
    <w:rsid w:val="00EB1933"/>
    <w:rsid w:val="00EB60EC"/>
    <w:rsid w:val="00EC4336"/>
    <w:rsid w:val="00EC5BA0"/>
    <w:rsid w:val="00EC6548"/>
    <w:rsid w:val="00EC68A6"/>
    <w:rsid w:val="00ED0A34"/>
    <w:rsid w:val="00ED38F7"/>
    <w:rsid w:val="00ED3C70"/>
    <w:rsid w:val="00ED42D2"/>
    <w:rsid w:val="00EE09FB"/>
    <w:rsid w:val="00EE1EEA"/>
    <w:rsid w:val="00EE4366"/>
    <w:rsid w:val="00EF36FA"/>
    <w:rsid w:val="00EF7EF2"/>
    <w:rsid w:val="00F043D7"/>
    <w:rsid w:val="00F11946"/>
    <w:rsid w:val="00F135B0"/>
    <w:rsid w:val="00F16C6A"/>
    <w:rsid w:val="00F21F46"/>
    <w:rsid w:val="00F25894"/>
    <w:rsid w:val="00F3279C"/>
    <w:rsid w:val="00F34683"/>
    <w:rsid w:val="00F36BCA"/>
    <w:rsid w:val="00F5394B"/>
    <w:rsid w:val="00F556A4"/>
    <w:rsid w:val="00F57B0B"/>
    <w:rsid w:val="00F61CDC"/>
    <w:rsid w:val="00F66639"/>
    <w:rsid w:val="00F743A0"/>
    <w:rsid w:val="00F75D81"/>
    <w:rsid w:val="00F80125"/>
    <w:rsid w:val="00F87561"/>
    <w:rsid w:val="00F8798E"/>
    <w:rsid w:val="00F92FE2"/>
    <w:rsid w:val="00F937C1"/>
    <w:rsid w:val="00F947C0"/>
    <w:rsid w:val="00FA4029"/>
    <w:rsid w:val="00FB2914"/>
    <w:rsid w:val="00FB6959"/>
    <w:rsid w:val="00FB7F03"/>
    <w:rsid w:val="00FC5FAE"/>
    <w:rsid w:val="00FD2034"/>
    <w:rsid w:val="00FD3709"/>
    <w:rsid w:val="00FE0C2E"/>
    <w:rsid w:val="00FE6DEA"/>
    <w:rsid w:val="00FF1AB4"/>
    <w:rsid w:val="00FF2B7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5"/>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footer" w:uiPriority="99"/>
    <w:lsdException w:name="caption" w:qFormat="1"/>
    <w:lsdException w:name="Title" w:qFormat="1"/>
    <w:lsdException w:name="Body Text" w:uiPriority="1" w:qFormat="1"/>
    <w:lsdException w:name="Subtitle" w:qFormat="1"/>
    <w:lsdException w:name="Hyperlink" w:uiPriority="99"/>
    <w:lsdException w:name="Strong" w:qFormat="1"/>
    <w:lsdException w:name="Emphasis" w:qFormat="1"/>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8798E"/>
    <w:pPr>
      <w:overflowPunct w:val="0"/>
      <w:autoSpaceDE w:val="0"/>
      <w:autoSpaceDN w:val="0"/>
      <w:adjustRightInd w:val="0"/>
      <w:textAlignment w:val="baseline"/>
    </w:pPr>
    <w:rPr>
      <w:rFonts w:ascii="Arial" w:hAnsi="Arial"/>
      <w:noProof/>
      <w:sz w:val="22"/>
      <w:lang w:val="es-ES_tradnl"/>
    </w:rPr>
  </w:style>
  <w:style w:type="paragraph" w:styleId="Ttulo10">
    <w:name w:val="heading 1"/>
    <w:basedOn w:val="Ttulo2"/>
    <w:next w:val="a"/>
    <w:link w:val="Ttulo1Char"/>
    <w:qFormat/>
    <w:rsid w:val="007C4AE0"/>
    <w:pPr>
      <w:numPr>
        <w:ilvl w:val="0"/>
      </w:numPr>
      <w:outlineLvl w:val="0"/>
    </w:pPr>
  </w:style>
  <w:style w:type="paragraph" w:styleId="Ttulo2">
    <w:name w:val="heading 2"/>
    <w:basedOn w:val="a"/>
    <w:next w:val="a"/>
    <w:qFormat/>
    <w:rsid w:val="007C4AE0"/>
    <w:pPr>
      <w:numPr>
        <w:ilvl w:val="1"/>
        <w:numId w:val="2"/>
      </w:numPr>
      <w:overflowPunct/>
      <w:autoSpaceDE/>
      <w:autoSpaceDN/>
      <w:adjustRightInd/>
      <w:spacing w:before="240" w:after="120" w:line="360" w:lineRule="auto"/>
      <w:textAlignment w:val="auto"/>
      <w:outlineLvl w:val="1"/>
    </w:pPr>
    <w:rPr>
      <w:b/>
      <w:sz w:val="24"/>
    </w:rPr>
  </w:style>
  <w:style w:type="paragraph" w:styleId="Ttulo3">
    <w:name w:val="heading 3"/>
    <w:basedOn w:val="a"/>
    <w:next w:val="a"/>
    <w:qFormat/>
    <w:rsid w:val="00421149"/>
    <w:pPr>
      <w:numPr>
        <w:ilvl w:val="2"/>
        <w:numId w:val="2"/>
      </w:numPr>
      <w:tabs>
        <w:tab w:val="clear" w:pos="862"/>
        <w:tab w:val="num" w:pos="720"/>
      </w:tabs>
      <w:overflowPunct/>
      <w:autoSpaceDE/>
      <w:autoSpaceDN/>
      <w:adjustRightInd/>
      <w:spacing w:before="240" w:after="120" w:line="360" w:lineRule="auto"/>
      <w:ind w:left="720"/>
      <w:textAlignment w:val="auto"/>
      <w:outlineLvl w:val="2"/>
    </w:pPr>
    <w:rPr>
      <w:bCs/>
      <w:szCs w:val="22"/>
    </w:rPr>
  </w:style>
  <w:style w:type="paragraph" w:styleId="Ttulo4">
    <w:name w:val="heading 4"/>
    <w:basedOn w:val="a"/>
    <w:next w:val="a"/>
    <w:qFormat/>
    <w:rsid w:val="007C4AE0"/>
    <w:pPr>
      <w:keepNext/>
      <w:numPr>
        <w:ilvl w:val="3"/>
        <w:numId w:val="2"/>
      </w:numPr>
      <w:outlineLvl w:val="3"/>
    </w:pPr>
    <w:rPr>
      <w:b/>
      <w:sz w:val="24"/>
    </w:rPr>
  </w:style>
  <w:style w:type="paragraph" w:styleId="Ttulo5">
    <w:name w:val="heading 5"/>
    <w:basedOn w:val="a"/>
    <w:next w:val="a"/>
    <w:qFormat/>
    <w:rsid w:val="007C4AE0"/>
    <w:pPr>
      <w:keepNext/>
      <w:numPr>
        <w:ilvl w:val="4"/>
        <w:numId w:val="2"/>
      </w:numPr>
      <w:tabs>
        <w:tab w:val="left" w:pos="862"/>
      </w:tabs>
      <w:jc w:val="right"/>
      <w:outlineLvl w:val="4"/>
    </w:pPr>
    <w:rPr>
      <w:b/>
      <w:bCs/>
      <w:sz w:val="24"/>
    </w:rPr>
  </w:style>
  <w:style w:type="paragraph" w:styleId="Ttulo6">
    <w:name w:val="heading 6"/>
    <w:basedOn w:val="a"/>
    <w:next w:val="a"/>
    <w:autoRedefine/>
    <w:qFormat/>
    <w:rsid w:val="007C4AE0"/>
    <w:pPr>
      <w:keepNext/>
      <w:numPr>
        <w:ilvl w:val="5"/>
        <w:numId w:val="2"/>
      </w:numPr>
      <w:overflowPunct/>
      <w:autoSpaceDE/>
      <w:autoSpaceDN/>
      <w:adjustRightInd/>
      <w:textAlignment w:val="auto"/>
      <w:outlineLvl w:val="5"/>
    </w:pPr>
    <w:rPr>
      <w:rFonts w:cs="Arial"/>
      <w:b/>
      <w:bCs/>
      <w:sz w:val="24"/>
      <w:szCs w:val="24"/>
    </w:rPr>
  </w:style>
  <w:style w:type="paragraph" w:styleId="Ttulo7">
    <w:name w:val="heading 7"/>
    <w:basedOn w:val="a"/>
    <w:next w:val="a"/>
    <w:autoRedefine/>
    <w:qFormat/>
    <w:rsid w:val="007C4AE0"/>
    <w:pPr>
      <w:numPr>
        <w:ilvl w:val="6"/>
        <w:numId w:val="2"/>
      </w:numPr>
      <w:spacing w:before="240" w:after="60"/>
      <w:outlineLvl w:val="6"/>
    </w:pPr>
    <w:rPr>
      <w:b/>
      <w:sz w:val="24"/>
      <w:szCs w:val="24"/>
    </w:rPr>
  </w:style>
  <w:style w:type="paragraph" w:styleId="Ttulo8">
    <w:name w:val="heading 8"/>
    <w:basedOn w:val="a"/>
    <w:next w:val="a"/>
    <w:autoRedefine/>
    <w:qFormat/>
    <w:rsid w:val="007C4AE0"/>
    <w:pPr>
      <w:keepNext/>
      <w:numPr>
        <w:ilvl w:val="7"/>
        <w:numId w:val="2"/>
      </w:numPr>
      <w:outlineLvl w:val="7"/>
    </w:pPr>
    <w:rPr>
      <w:b/>
      <w:sz w:val="24"/>
    </w:rPr>
  </w:style>
  <w:style w:type="paragraph" w:styleId="Ttulo9">
    <w:name w:val="heading 9"/>
    <w:basedOn w:val="a"/>
    <w:next w:val="a"/>
    <w:autoRedefine/>
    <w:qFormat/>
    <w:rsid w:val="007C4AE0"/>
    <w:pPr>
      <w:keepNext/>
      <w:numPr>
        <w:ilvl w:val="8"/>
        <w:numId w:val="2"/>
      </w:numPr>
      <w:overflowPunct/>
      <w:autoSpaceDE/>
      <w:autoSpaceDN/>
      <w:adjustRightInd/>
      <w:spacing w:before="80"/>
      <w:jc w:val="center"/>
      <w:textAlignment w:val="auto"/>
      <w:outlineLvl w:val="8"/>
    </w:pPr>
    <w:rPr>
      <w:b/>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a">
    <w:name w:val="a"/>
    <w:basedOn w:val="Normal"/>
    <w:link w:val="aChar"/>
    <w:rsid w:val="00E12E8F"/>
    <w:pPr>
      <w:spacing w:line="480" w:lineRule="auto"/>
      <w:jc w:val="both"/>
    </w:pPr>
  </w:style>
  <w:style w:type="paragraph" w:customStyle="1" w:styleId="afigura">
    <w:name w:val="afigura"/>
    <w:basedOn w:val="a"/>
    <w:rsid w:val="00C345E2"/>
    <w:rPr>
      <w:i/>
      <w:sz w:val="20"/>
    </w:rPr>
  </w:style>
  <w:style w:type="paragraph" w:customStyle="1" w:styleId="atb">
    <w:name w:val="atb"/>
    <w:basedOn w:val="a"/>
    <w:rsid w:val="00E12E8F"/>
    <w:rPr>
      <w:sz w:val="20"/>
    </w:rPr>
  </w:style>
  <w:style w:type="paragraph" w:customStyle="1" w:styleId="ab">
    <w:name w:val="ab"/>
    <w:basedOn w:val="a"/>
    <w:rsid w:val="00E12E8F"/>
    <w:pPr>
      <w:tabs>
        <w:tab w:val="left" w:pos="1701"/>
      </w:tabs>
      <w:ind w:left="993" w:right="850"/>
    </w:pPr>
  </w:style>
  <w:style w:type="paragraph" w:styleId="Corpodetexto">
    <w:name w:val="Body Text"/>
    <w:basedOn w:val="Normal"/>
    <w:link w:val="CorpodetextoChar"/>
    <w:uiPriority w:val="1"/>
    <w:qFormat/>
    <w:rsid w:val="00E12E8F"/>
    <w:pPr>
      <w:jc w:val="both"/>
    </w:pPr>
    <w:rPr>
      <w:rFonts w:ascii="Albertus Medium" w:hAnsi="Albertus Medium"/>
      <w:color w:val="000000"/>
    </w:rPr>
  </w:style>
  <w:style w:type="paragraph" w:customStyle="1" w:styleId="formula">
    <w:name w:val="formula"/>
    <w:basedOn w:val="Normal"/>
    <w:rsid w:val="00E12E8F"/>
    <w:pPr>
      <w:ind w:left="709"/>
      <w:jc w:val="both"/>
    </w:pPr>
    <w:rPr>
      <w:b/>
      <w:i/>
      <w:sz w:val="24"/>
      <w:lang w:val="en-US"/>
    </w:rPr>
  </w:style>
  <w:style w:type="paragraph" w:customStyle="1" w:styleId="arf">
    <w:name w:val="arf"/>
    <w:basedOn w:val="Normal"/>
    <w:rsid w:val="00D8188D"/>
    <w:pPr>
      <w:spacing w:line="480" w:lineRule="auto"/>
      <w:ind w:left="1560"/>
    </w:pPr>
    <w:rPr>
      <w:i/>
      <w:sz w:val="16"/>
    </w:rPr>
  </w:style>
  <w:style w:type="paragraph" w:customStyle="1" w:styleId="arfoto">
    <w:name w:val="arfoto"/>
    <w:basedOn w:val="Normal"/>
    <w:rsid w:val="00D8188D"/>
    <w:pPr>
      <w:spacing w:line="480" w:lineRule="auto"/>
      <w:jc w:val="center"/>
    </w:pPr>
    <w:rPr>
      <w:i/>
      <w:sz w:val="16"/>
    </w:rPr>
  </w:style>
  <w:style w:type="paragraph" w:customStyle="1" w:styleId="atc">
    <w:name w:val="atc"/>
    <w:basedOn w:val="Normal"/>
    <w:rsid w:val="00D8188D"/>
    <w:pPr>
      <w:spacing w:before="240" w:after="240" w:line="480" w:lineRule="auto"/>
      <w:ind w:left="709" w:hanging="709"/>
      <w:jc w:val="center"/>
    </w:pPr>
    <w:rPr>
      <w:b/>
    </w:rPr>
  </w:style>
  <w:style w:type="paragraph" w:styleId="Cabealho">
    <w:name w:val="header"/>
    <w:basedOn w:val="Normal"/>
    <w:link w:val="CabealhoChar"/>
    <w:uiPriority w:val="99"/>
    <w:rsid w:val="00E12E8F"/>
    <w:pPr>
      <w:tabs>
        <w:tab w:val="center" w:pos="4419"/>
        <w:tab w:val="right" w:pos="8838"/>
      </w:tabs>
    </w:pPr>
  </w:style>
  <w:style w:type="paragraph" w:styleId="Rodap">
    <w:name w:val="footer"/>
    <w:basedOn w:val="Normal"/>
    <w:link w:val="RodapChar"/>
    <w:uiPriority w:val="99"/>
    <w:rsid w:val="00E12E8F"/>
    <w:pPr>
      <w:tabs>
        <w:tab w:val="center" w:pos="4419"/>
        <w:tab w:val="right" w:pos="8838"/>
      </w:tabs>
    </w:pPr>
  </w:style>
  <w:style w:type="character" w:styleId="Nmerodepgina">
    <w:name w:val="page number"/>
    <w:basedOn w:val="Fontepargpadro"/>
    <w:rsid w:val="00E12E8F"/>
  </w:style>
  <w:style w:type="paragraph" w:customStyle="1" w:styleId="ac">
    <w:name w:val="ac"/>
    <w:basedOn w:val="Normal"/>
    <w:rsid w:val="00D8188D"/>
    <w:pPr>
      <w:spacing w:line="480" w:lineRule="auto"/>
      <w:jc w:val="center"/>
    </w:pPr>
  </w:style>
  <w:style w:type="character" w:styleId="Hyperlink">
    <w:name w:val="Hyperlink"/>
    <w:uiPriority w:val="99"/>
    <w:rsid w:val="00E12E8F"/>
    <w:rPr>
      <w:color w:val="0000FF"/>
      <w:u w:val="single"/>
    </w:rPr>
  </w:style>
  <w:style w:type="paragraph" w:customStyle="1" w:styleId="Estilo1">
    <w:name w:val="Estilo1"/>
    <w:basedOn w:val="Normal"/>
    <w:rsid w:val="00E12E8F"/>
    <w:pPr>
      <w:overflowPunct/>
      <w:autoSpaceDE/>
      <w:autoSpaceDN/>
      <w:adjustRightInd/>
      <w:spacing w:line="480" w:lineRule="auto"/>
      <w:textAlignment w:val="auto"/>
    </w:pPr>
    <w:rPr>
      <w:rFonts w:ascii="Verdana" w:hAnsi="Verdana"/>
      <w:szCs w:val="24"/>
    </w:rPr>
  </w:style>
  <w:style w:type="paragraph" w:styleId="Textoembloco">
    <w:name w:val="Block Text"/>
    <w:basedOn w:val="Normal"/>
    <w:rsid w:val="00E12E8F"/>
    <w:pPr>
      <w:ind w:left="113" w:right="113"/>
    </w:pPr>
    <w:rPr>
      <w:b/>
      <w:bCs/>
      <w:sz w:val="36"/>
    </w:rPr>
  </w:style>
  <w:style w:type="paragraph" w:styleId="Recuodecorpodetexto2">
    <w:name w:val="Body Text Indent 2"/>
    <w:basedOn w:val="Normal"/>
    <w:rsid w:val="00A01FD3"/>
    <w:pPr>
      <w:overflowPunct/>
      <w:autoSpaceDE/>
      <w:autoSpaceDN/>
      <w:adjustRightInd/>
      <w:spacing w:line="360" w:lineRule="auto"/>
      <w:ind w:left="360"/>
      <w:jc w:val="both"/>
      <w:textAlignment w:val="auto"/>
    </w:pPr>
    <w:rPr>
      <w:rFonts w:ascii="Times New Roman" w:hAnsi="Times New Roman"/>
      <w:sz w:val="24"/>
    </w:rPr>
  </w:style>
  <w:style w:type="paragraph" w:styleId="Recuodecorpodetexto3">
    <w:name w:val="Body Text Indent 3"/>
    <w:basedOn w:val="Normal"/>
    <w:rsid w:val="00A01FD3"/>
    <w:pPr>
      <w:overflowPunct/>
      <w:autoSpaceDE/>
      <w:autoSpaceDN/>
      <w:adjustRightInd/>
      <w:spacing w:line="360" w:lineRule="auto"/>
      <w:ind w:left="360" w:firstLine="360"/>
      <w:jc w:val="both"/>
      <w:textAlignment w:val="auto"/>
    </w:pPr>
    <w:rPr>
      <w:rFonts w:ascii="Times New Roman" w:hAnsi="Times New Roman"/>
      <w:sz w:val="24"/>
    </w:rPr>
  </w:style>
  <w:style w:type="paragraph" w:styleId="Recuodecorpodetexto">
    <w:name w:val="Body Text Indent"/>
    <w:basedOn w:val="Normal"/>
    <w:rsid w:val="00A01FD3"/>
    <w:pPr>
      <w:tabs>
        <w:tab w:val="left" w:pos="709"/>
      </w:tabs>
      <w:overflowPunct/>
      <w:autoSpaceDE/>
      <w:autoSpaceDN/>
      <w:adjustRightInd/>
      <w:spacing w:line="360" w:lineRule="auto"/>
      <w:ind w:left="1276"/>
      <w:jc w:val="both"/>
      <w:textAlignment w:val="auto"/>
    </w:pPr>
    <w:rPr>
      <w:rFonts w:ascii="Times New Roman" w:hAnsi="Times New Roman"/>
      <w:sz w:val="24"/>
    </w:rPr>
  </w:style>
  <w:style w:type="paragraph" w:styleId="Legenda">
    <w:name w:val="caption"/>
    <w:basedOn w:val="Normal"/>
    <w:next w:val="Normal"/>
    <w:qFormat/>
    <w:rsid w:val="00A01FD3"/>
    <w:pPr>
      <w:framePr w:w="4133" w:h="1282" w:hSpace="142" w:wrap="around" w:vAnchor="page" w:hAnchor="page" w:x="7338" w:y="289" w:anchorLock="1"/>
      <w:tabs>
        <w:tab w:val="left" w:pos="2268"/>
      </w:tabs>
      <w:overflowPunct/>
      <w:autoSpaceDE/>
      <w:autoSpaceDN/>
      <w:adjustRightInd/>
      <w:spacing w:line="160" w:lineRule="exact"/>
      <w:textAlignment w:val="auto"/>
    </w:pPr>
    <w:rPr>
      <w:b/>
      <w:sz w:val="12"/>
    </w:rPr>
  </w:style>
  <w:style w:type="paragraph" w:styleId="Ttulo">
    <w:name w:val="Title"/>
    <w:basedOn w:val="Normal"/>
    <w:qFormat/>
    <w:rsid w:val="00A01FD3"/>
    <w:pPr>
      <w:overflowPunct/>
      <w:autoSpaceDE/>
      <w:autoSpaceDN/>
      <w:adjustRightInd/>
      <w:jc w:val="center"/>
      <w:textAlignment w:val="auto"/>
    </w:pPr>
    <w:rPr>
      <w:b/>
      <w:sz w:val="24"/>
    </w:rPr>
  </w:style>
  <w:style w:type="paragraph" w:styleId="Subttulo">
    <w:name w:val="Subtitle"/>
    <w:basedOn w:val="Normal"/>
    <w:qFormat/>
    <w:rsid w:val="00A01FD3"/>
    <w:pPr>
      <w:overflowPunct/>
      <w:autoSpaceDE/>
      <w:autoSpaceDN/>
      <w:adjustRightInd/>
      <w:spacing w:line="360" w:lineRule="auto"/>
      <w:ind w:left="284"/>
      <w:textAlignment w:val="auto"/>
    </w:pPr>
    <w:rPr>
      <w:b/>
      <w:sz w:val="24"/>
    </w:rPr>
  </w:style>
  <w:style w:type="paragraph" w:customStyle="1" w:styleId="marcadortrao">
    <w:name w:val="marcador traço"/>
    <w:basedOn w:val="Normal"/>
    <w:rsid w:val="00A01FD3"/>
    <w:pPr>
      <w:tabs>
        <w:tab w:val="num" w:pos="360"/>
      </w:tabs>
      <w:overflowPunct/>
      <w:autoSpaceDE/>
      <w:autoSpaceDN/>
      <w:adjustRightInd/>
      <w:ind w:left="360" w:hanging="360"/>
      <w:jc w:val="both"/>
      <w:textAlignment w:val="auto"/>
    </w:pPr>
  </w:style>
  <w:style w:type="paragraph" w:customStyle="1" w:styleId="marcadorponto">
    <w:name w:val="marcador ponto"/>
    <w:basedOn w:val="Normal"/>
    <w:rsid w:val="00A01FD3"/>
    <w:pPr>
      <w:tabs>
        <w:tab w:val="num" w:pos="360"/>
      </w:tabs>
      <w:overflowPunct/>
      <w:autoSpaceDE/>
      <w:autoSpaceDN/>
      <w:adjustRightInd/>
      <w:ind w:left="360" w:hanging="360"/>
      <w:jc w:val="both"/>
      <w:textAlignment w:val="auto"/>
    </w:pPr>
    <w:rPr>
      <w:rFonts w:ascii="Times New Roman" w:hAnsi="Times New Roman"/>
      <w:sz w:val="24"/>
    </w:rPr>
  </w:style>
  <w:style w:type="paragraph" w:customStyle="1" w:styleId="Tabela">
    <w:name w:val="Tabela"/>
    <w:basedOn w:val="Corpodetexto"/>
    <w:rsid w:val="00A01FD3"/>
    <w:pPr>
      <w:keepLines/>
      <w:tabs>
        <w:tab w:val="left" w:pos="3969"/>
      </w:tabs>
      <w:overflowPunct/>
      <w:autoSpaceDE/>
      <w:autoSpaceDN/>
      <w:adjustRightInd/>
      <w:spacing w:before="60" w:after="60"/>
      <w:jc w:val="left"/>
      <w:textAlignment w:val="auto"/>
    </w:pPr>
    <w:rPr>
      <w:rFonts w:ascii="Arial" w:hAnsi="Arial"/>
      <w:color w:val="auto"/>
      <w:sz w:val="20"/>
    </w:rPr>
  </w:style>
  <w:style w:type="paragraph" w:customStyle="1" w:styleId="Quadro">
    <w:name w:val="Quadro"/>
    <w:basedOn w:val="Normal"/>
    <w:rsid w:val="00A01FD3"/>
    <w:pPr>
      <w:keepNext/>
      <w:keepLines/>
      <w:overflowPunct/>
      <w:autoSpaceDE/>
      <w:autoSpaceDN/>
      <w:adjustRightInd/>
      <w:spacing w:before="360" w:after="170"/>
      <w:ind w:left="1560" w:hanging="1560"/>
      <w:jc w:val="center"/>
      <w:textAlignment w:val="auto"/>
    </w:pPr>
    <w:rPr>
      <w:b/>
    </w:rPr>
  </w:style>
  <w:style w:type="paragraph" w:customStyle="1" w:styleId="bullet">
    <w:name w:val="bullet"/>
    <w:basedOn w:val="Normal"/>
    <w:rsid w:val="00924BC8"/>
    <w:pPr>
      <w:overflowPunct/>
      <w:autoSpaceDE/>
      <w:autoSpaceDN/>
      <w:adjustRightInd/>
      <w:spacing w:line="360" w:lineRule="auto"/>
      <w:textAlignment w:val="auto"/>
    </w:pPr>
    <w:rPr>
      <w:rFonts w:cs="Arial"/>
      <w:b/>
      <w:bCs/>
      <w:sz w:val="24"/>
    </w:rPr>
  </w:style>
  <w:style w:type="paragraph" w:styleId="Sumrio1">
    <w:name w:val="toc 1"/>
    <w:basedOn w:val="Normal"/>
    <w:next w:val="Normal"/>
    <w:autoRedefine/>
    <w:uiPriority w:val="39"/>
    <w:rsid w:val="00A01FD3"/>
    <w:pPr>
      <w:tabs>
        <w:tab w:val="left" w:pos="709"/>
        <w:tab w:val="right" w:leader="dot" w:pos="8789"/>
      </w:tabs>
      <w:overflowPunct/>
      <w:autoSpaceDE/>
      <w:autoSpaceDN/>
      <w:adjustRightInd/>
      <w:spacing w:line="480" w:lineRule="auto"/>
      <w:ind w:right="1701"/>
      <w:textAlignment w:val="auto"/>
    </w:pPr>
    <w:rPr>
      <w:rFonts w:cs="Arial"/>
      <w:b/>
      <w:bCs/>
      <w:sz w:val="20"/>
      <w:szCs w:val="24"/>
    </w:rPr>
  </w:style>
  <w:style w:type="paragraph" w:styleId="Sumrio2">
    <w:name w:val="toc 2"/>
    <w:basedOn w:val="Normal"/>
    <w:next w:val="Normal"/>
    <w:autoRedefine/>
    <w:uiPriority w:val="39"/>
    <w:rsid w:val="00A01FD3"/>
    <w:pPr>
      <w:tabs>
        <w:tab w:val="left" w:pos="709"/>
        <w:tab w:val="right" w:leader="dot" w:pos="8789"/>
      </w:tabs>
      <w:overflowPunct/>
      <w:autoSpaceDE/>
      <w:autoSpaceDN/>
      <w:adjustRightInd/>
      <w:spacing w:line="360" w:lineRule="auto"/>
      <w:ind w:left="709" w:right="1701" w:hanging="709"/>
      <w:textAlignment w:val="auto"/>
    </w:pPr>
    <w:rPr>
      <w:rFonts w:cs="Arial"/>
      <w:sz w:val="20"/>
      <w:szCs w:val="24"/>
    </w:rPr>
  </w:style>
  <w:style w:type="paragraph" w:styleId="Sumrio3">
    <w:name w:val="toc 3"/>
    <w:basedOn w:val="Normal"/>
    <w:next w:val="Normal"/>
    <w:autoRedefine/>
    <w:uiPriority w:val="39"/>
    <w:rsid w:val="00A01FD3"/>
    <w:pPr>
      <w:tabs>
        <w:tab w:val="left" w:pos="709"/>
        <w:tab w:val="right" w:leader="dot" w:pos="8789"/>
      </w:tabs>
      <w:overflowPunct/>
      <w:autoSpaceDE/>
      <w:autoSpaceDN/>
      <w:adjustRightInd/>
      <w:spacing w:line="360" w:lineRule="auto"/>
      <w:ind w:left="709" w:right="1701" w:hanging="709"/>
      <w:textAlignment w:val="auto"/>
    </w:pPr>
    <w:rPr>
      <w:rFonts w:cs="Arial"/>
      <w:sz w:val="20"/>
      <w:szCs w:val="22"/>
    </w:rPr>
  </w:style>
  <w:style w:type="paragraph" w:styleId="Commarcadores">
    <w:name w:val="List Bullet"/>
    <w:basedOn w:val="Normal"/>
    <w:autoRedefine/>
    <w:rsid w:val="00A01FD3"/>
    <w:pPr>
      <w:tabs>
        <w:tab w:val="num" w:pos="360"/>
      </w:tabs>
      <w:overflowPunct/>
      <w:autoSpaceDE/>
      <w:autoSpaceDN/>
      <w:adjustRightInd/>
      <w:spacing w:line="360" w:lineRule="auto"/>
      <w:ind w:left="360" w:right="227" w:hanging="360"/>
      <w:jc w:val="both"/>
      <w:textAlignment w:val="auto"/>
    </w:pPr>
    <w:rPr>
      <w:rFonts w:ascii="Times New Roman" w:hAnsi="Times New Roman"/>
      <w:sz w:val="24"/>
    </w:rPr>
  </w:style>
  <w:style w:type="paragraph" w:styleId="Sumrio4">
    <w:name w:val="toc 4"/>
    <w:basedOn w:val="Normal"/>
    <w:next w:val="Normal"/>
    <w:autoRedefine/>
    <w:semiHidden/>
    <w:rsid w:val="00A01FD3"/>
    <w:pPr>
      <w:overflowPunct/>
      <w:autoSpaceDE/>
      <w:autoSpaceDN/>
      <w:adjustRightInd/>
      <w:ind w:left="720"/>
      <w:textAlignment w:val="auto"/>
    </w:pPr>
    <w:rPr>
      <w:rFonts w:ascii="Times New Roman" w:hAnsi="Times New Roman"/>
      <w:sz w:val="24"/>
      <w:szCs w:val="24"/>
    </w:rPr>
  </w:style>
  <w:style w:type="paragraph" w:styleId="Sumrio5">
    <w:name w:val="toc 5"/>
    <w:basedOn w:val="Normal"/>
    <w:next w:val="Normal"/>
    <w:autoRedefine/>
    <w:semiHidden/>
    <w:rsid w:val="00A01FD3"/>
    <w:pPr>
      <w:overflowPunct/>
      <w:autoSpaceDE/>
      <w:autoSpaceDN/>
      <w:adjustRightInd/>
      <w:ind w:left="960"/>
      <w:textAlignment w:val="auto"/>
    </w:pPr>
    <w:rPr>
      <w:rFonts w:ascii="Times New Roman" w:hAnsi="Times New Roman"/>
      <w:sz w:val="24"/>
      <w:szCs w:val="24"/>
    </w:rPr>
  </w:style>
  <w:style w:type="paragraph" w:styleId="Sumrio6">
    <w:name w:val="toc 6"/>
    <w:basedOn w:val="Normal"/>
    <w:next w:val="Normal"/>
    <w:autoRedefine/>
    <w:semiHidden/>
    <w:rsid w:val="00A01FD3"/>
    <w:pPr>
      <w:overflowPunct/>
      <w:autoSpaceDE/>
      <w:autoSpaceDN/>
      <w:adjustRightInd/>
      <w:ind w:left="1200"/>
      <w:textAlignment w:val="auto"/>
    </w:pPr>
    <w:rPr>
      <w:rFonts w:ascii="Times New Roman" w:hAnsi="Times New Roman"/>
      <w:sz w:val="24"/>
      <w:szCs w:val="24"/>
    </w:rPr>
  </w:style>
  <w:style w:type="paragraph" w:styleId="Sumrio7">
    <w:name w:val="toc 7"/>
    <w:basedOn w:val="Normal"/>
    <w:next w:val="Normal"/>
    <w:autoRedefine/>
    <w:semiHidden/>
    <w:rsid w:val="00A01FD3"/>
    <w:pPr>
      <w:overflowPunct/>
      <w:autoSpaceDE/>
      <w:autoSpaceDN/>
      <w:adjustRightInd/>
      <w:ind w:left="1440"/>
      <w:textAlignment w:val="auto"/>
    </w:pPr>
    <w:rPr>
      <w:rFonts w:ascii="Times New Roman" w:hAnsi="Times New Roman"/>
      <w:sz w:val="24"/>
      <w:szCs w:val="24"/>
    </w:rPr>
  </w:style>
  <w:style w:type="paragraph" w:styleId="Sumrio8">
    <w:name w:val="toc 8"/>
    <w:basedOn w:val="Normal"/>
    <w:next w:val="Normal"/>
    <w:autoRedefine/>
    <w:semiHidden/>
    <w:rsid w:val="00A01FD3"/>
    <w:pPr>
      <w:overflowPunct/>
      <w:autoSpaceDE/>
      <w:autoSpaceDN/>
      <w:adjustRightInd/>
      <w:ind w:left="1680"/>
      <w:textAlignment w:val="auto"/>
    </w:pPr>
    <w:rPr>
      <w:rFonts w:ascii="Times New Roman" w:hAnsi="Times New Roman"/>
      <w:sz w:val="24"/>
      <w:szCs w:val="24"/>
    </w:rPr>
  </w:style>
  <w:style w:type="paragraph" w:styleId="Sumrio9">
    <w:name w:val="toc 9"/>
    <w:basedOn w:val="Normal"/>
    <w:next w:val="Normal"/>
    <w:autoRedefine/>
    <w:semiHidden/>
    <w:rsid w:val="00A01FD3"/>
    <w:pPr>
      <w:overflowPunct/>
      <w:autoSpaceDE/>
      <w:autoSpaceDN/>
      <w:adjustRightInd/>
      <w:ind w:left="1920"/>
      <w:textAlignment w:val="auto"/>
    </w:pPr>
    <w:rPr>
      <w:rFonts w:ascii="Times New Roman" w:hAnsi="Times New Roman"/>
      <w:sz w:val="24"/>
      <w:szCs w:val="24"/>
    </w:rPr>
  </w:style>
  <w:style w:type="character" w:styleId="HiperlinkVisitado">
    <w:name w:val="FollowedHyperlink"/>
    <w:rsid w:val="00A01FD3"/>
    <w:rPr>
      <w:color w:val="800080"/>
      <w:u w:val="single"/>
    </w:rPr>
  </w:style>
  <w:style w:type="paragraph" w:styleId="Corpodetexto2">
    <w:name w:val="Body Text 2"/>
    <w:basedOn w:val="Normal"/>
    <w:rsid w:val="00135016"/>
    <w:pPr>
      <w:spacing w:after="120" w:line="480" w:lineRule="auto"/>
    </w:pPr>
  </w:style>
  <w:style w:type="paragraph" w:customStyle="1" w:styleId="Ttulo1">
    <w:name w:val="Título1"/>
    <w:basedOn w:val="Normal"/>
    <w:rsid w:val="00135016"/>
    <w:pPr>
      <w:numPr>
        <w:numId w:val="3"/>
      </w:numPr>
      <w:overflowPunct/>
      <w:autoSpaceDE/>
      <w:autoSpaceDN/>
      <w:adjustRightInd/>
      <w:spacing w:before="120" w:line="360" w:lineRule="auto"/>
      <w:ind w:right="284"/>
      <w:jc w:val="both"/>
      <w:textAlignment w:val="auto"/>
    </w:pPr>
    <w:rPr>
      <w:b/>
      <w:sz w:val="24"/>
    </w:rPr>
  </w:style>
  <w:style w:type="paragraph" w:customStyle="1" w:styleId="Subttulo1">
    <w:name w:val="Subtítulo1"/>
    <w:basedOn w:val="Normal"/>
    <w:rsid w:val="00135016"/>
    <w:pPr>
      <w:numPr>
        <w:ilvl w:val="1"/>
        <w:numId w:val="3"/>
      </w:numPr>
      <w:overflowPunct/>
      <w:autoSpaceDE/>
      <w:autoSpaceDN/>
      <w:adjustRightInd/>
      <w:spacing w:before="120" w:line="360" w:lineRule="auto"/>
      <w:ind w:right="141"/>
      <w:jc w:val="both"/>
      <w:textAlignment w:val="auto"/>
    </w:pPr>
    <w:rPr>
      <w:b/>
      <w:sz w:val="24"/>
    </w:rPr>
  </w:style>
  <w:style w:type="paragraph" w:customStyle="1" w:styleId="abullet">
    <w:name w:val="abullet"/>
    <w:basedOn w:val="bullet"/>
    <w:next w:val="a"/>
    <w:link w:val="abulletChar"/>
    <w:rsid w:val="00924BC8"/>
    <w:pPr>
      <w:numPr>
        <w:numId w:val="4"/>
      </w:numPr>
      <w:jc w:val="both"/>
    </w:pPr>
    <w:rPr>
      <w:rFonts w:cs="Times New Roman"/>
      <w:b w:val="0"/>
      <w:sz w:val="22"/>
    </w:rPr>
  </w:style>
  <w:style w:type="paragraph" w:customStyle="1" w:styleId="subsubsub1111">
    <w:name w:val="sub sub sub 1.1.1.1"/>
    <w:rsid w:val="00B2540E"/>
    <w:pPr>
      <w:spacing w:line="240" w:lineRule="exact"/>
      <w:jc w:val="both"/>
    </w:pPr>
    <w:rPr>
      <w:b/>
      <w:sz w:val="24"/>
      <w:lang w:val="en-US"/>
    </w:rPr>
  </w:style>
  <w:style w:type="paragraph" w:customStyle="1" w:styleId="ai">
    <w:name w:val="ai"/>
    <w:basedOn w:val="a"/>
    <w:next w:val="a"/>
    <w:rsid w:val="00BB5951"/>
    <w:rPr>
      <w:i/>
      <w:szCs w:val="24"/>
    </w:rPr>
  </w:style>
  <w:style w:type="paragraph" w:customStyle="1" w:styleId="ar">
    <w:name w:val="ar"/>
    <w:basedOn w:val="ai"/>
    <w:rsid w:val="00C13A46"/>
    <w:rPr>
      <w:sz w:val="16"/>
    </w:rPr>
  </w:style>
  <w:style w:type="paragraph" w:styleId="Textodebalo">
    <w:name w:val="Balloon Text"/>
    <w:basedOn w:val="Normal"/>
    <w:link w:val="TextodebaloChar"/>
    <w:uiPriority w:val="99"/>
    <w:semiHidden/>
    <w:rsid w:val="009B3570"/>
    <w:rPr>
      <w:rFonts w:ascii="Tahoma" w:hAnsi="Tahoma" w:cs="Tahoma"/>
      <w:sz w:val="16"/>
      <w:szCs w:val="16"/>
    </w:rPr>
  </w:style>
  <w:style w:type="paragraph" w:customStyle="1" w:styleId="abn">
    <w:name w:val="abn"/>
    <w:basedOn w:val="abullet"/>
    <w:rsid w:val="00924BC8"/>
    <w:pPr>
      <w:numPr>
        <w:numId w:val="1"/>
      </w:numPr>
    </w:pPr>
  </w:style>
  <w:style w:type="paragraph" w:customStyle="1" w:styleId="abt">
    <w:name w:val="abt"/>
    <w:basedOn w:val="ab"/>
    <w:autoRedefine/>
    <w:rsid w:val="00500736"/>
    <w:pPr>
      <w:numPr>
        <w:numId w:val="5"/>
      </w:numPr>
      <w:tabs>
        <w:tab w:val="clear" w:pos="1713"/>
      </w:tabs>
      <w:spacing w:before="120" w:line="360" w:lineRule="auto"/>
      <w:ind w:left="1701" w:right="187" w:hanging="425"/>
    </w:pPr>
  </w:style>
  <w:style w:type="paragraph" w:customStyle="1" w:styleId="at">
    <w:name w:val="at"/>
    <w:basedOn w:val="Normal"/>
    <w:rsid w:val="00742DF8"/>
    <w:pPr>
      <w:tabs>
        <w:tab w:val="left" w:pos="567"/>
      </w:tabs>
      <w:spacing w:before="240" w:after="240" w:line="480" w:lineRule="auto"/>
      <w:jc w:val="both"/>
    </w:pPr>
    <w:rPr>
      <w:rFonts w:cs="Arial"/>
      <w:b/>
      <w:noProof w:val="0"/>
      <w:lang w:val="pt-BR"/>
    </w:rPr>
  </w:style>
  <w:style w:type="paragraph" w:customStyle="1" w:styleId="EstiloTtulo411ptNoNegrito">
    <w:name w:val="Estilo Título 4 + 11 pt Não Negrito"/>
    <w:basedOn w:val="Ttulo4"/>
    <w:next w:val="a"/>
    <w:autoRedefine/>
    <w:rsid w:val="00B90793"/>
    <w:pPr>
      <w:keepNext w:val="0"/>
      <w:numPr>
        <w:ilvl w:val="0"/>
        <w:numId w:val="0"/>
      </w:numPr>
      <w:tabs>
        <w:tab w:val="num" w:pos="851"/>
      </w:tabs>
      <w:overflowPunct/>
      <w:autoSpaceDE/>
      <w:autoSpaceDN/>
      <w:adjustRightInd/>
      <w:spacing w:before="240" w:after="120" w:line="360" w:lineRule="auto"/>
      <w:ind w:left="862" w:hanging="862"/>
      <w:textAlignment w:val="auto"/>
      <w:outlineLvl w:val="2"/>
    </w:pPr>
    <w:rPr>
      <w:b w:val="0"/>
      <w:sz w:val="22"/>
    </w:rPr>
  </w:style>
  <w:style w:type="paragraph" w:customStyle="1" w:styleId="xl52">
    <w:name w:val="xl52"/>
    <w:basedOn w:val="Normal"/>
    <w:rsid w:val="00601BE3"/>
    <w:pPr>
      <w:pBdr>
        <w:top w:val="single" w:sz="4" w:space="0" w:color="auto"/>
        <w:bottom w:val="single" w:sz="8" w:space="0" w:color="auto"/>
      </w:pBdr>
      <w:overflowPunct/>
      <w:autoSpaceDE/>
      <w:autoSpaceDN/>
      <w:adjustRightInd/>
      <w:spacing w:before="100" w:beforeAutospacing="1" w:after="100" w:afterAutospacing="1"/>
      <w:jc w:val="right"/>
      <w:textAlignment w:val="center"/>
    </w:pPr>
    <w:rPr>
      <w:rFonts w:eastAsia="Arial Unicode MS" w:cs="Arial"/>
      <w:b/>
      <w:bCs/>
      <w:noProof w:val="0"/>
      <w:sz w:val="28"/>
      <w:szCs w:val="28"/>
      <w:lang w:val="pt-BR"/>
    </w:rPr>
  </w:style>
  <w:style w:type="table" w:styleId="Tabelacomgrade">
    <w:name w:val="Table Grid"/>
    <w:basedOn w:val="Tabelanormal"/>
    <w:uiPriority w:val="59"/>
    <w:rsid w:val="000C566E"/>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har">
    <w:name w:val="a Char"/>
    <w:link w:val="a"/>
    <w:rsid w:val="00346841"/>
    <w:rPr>
      <w:rFonts w:ascii="Arial" w:hAnsi="Arial"/>
      <w:noProof/>
      <w:sz w:val="22"/>
      <w:lang w:val="es-ES_tradnl" w:eastAsia="pt-BR" w:bidi="ar-SA"/>
    </w:rPr>
  </w:style>
  <w:style w:type="character" w:customStyle="1" w:styleId="abulletChar">
    <w:name w:val="abullet Char"/>
    <w:link w:val="abullet"/>
    <w:rsid w:val="00A10652"/>
    <w:rPr>
      <w:rFonts w:ascii="Arial" w:hAnsi="Arial"/>
      <w:bCs/>
      <w:noProof/>
      <w:sz w:val="22"/>
      <w:lang w:val="es-ES_tradnl"/>
    </w:rPr>
  </w:style>
  <w:style w:type="character" w:customStyle="1" w:styleId="Ttulo1Char">
    <w:name w:val="Título 1 Char"/>
    <w:link w:val="Ttulo10"/>
    <w:rsid w:val="00A10652"/>
    <w:rPr>
      <w:rFonts w:ascii="Arial" w:hAnsi="Arial"/>
      <w:b/>
      <w:noProof/>
      <w:sz w:val="24"/>
      <w:lang w:val="es-ES_tradnl"/>
    </w:rPr>
  </w:style>
  <w:style w:type="paragraph" w:customStyle="1" w:styleId="Estiloabullet10pt">
    <w:name w:val="Estilo abullet + 10 pt"/>
    <w:basedOn w:val="abullet"/>
    <w:autoRedefine/>
    <w:rsid w:val="004F6EDB"/>
    <w:pPr>
      <w:numPr>
        <w:numId w:val="0"/>
      </w:numPr>
      <w:tabs>
        <w:tab w:val="left" w:pos="709"/>
        <w:tab w:val="num" w:pos="1080"/>
      </w:tabs>
      <w:ind w:left="1080" w:hanging="360"/>
    </w:pPr>
    <w:rPr>
      <w:bCs w:val="0"/>
      <w:szCs w:val="22"/>
    </w:rPr>
  </w:style>
  <w:style w:type="table" w:customStyle="1" w:styleId="TableNormal">
    <w:name w:val="Table Normal"/>
    <w:uiPriority w:val="2"/>
    <w:qFormat/>
    <w:rsid w:val="00BA3B2B"/>
    <w:tblPr>
      <w:tblCellMar>
        <w:top w:w="0" w:type="dxa"/>
        <w:left w:w="0" w:type="dxa"/>
        <w:bottom w:w="0" w:type="dxa"/>
        <w:right w:w="0" w:type="dxa"/>
      </w:tblCellMar>
    </w:tblPr>
  </w:style>
  <w:style w:type="character" w:customStyle="1" w:styleId="CorpodetextoChar">
    <w:name w:val="Corpo de texto Char"/>
    <w:basedOn w:val="Fontepargpadro"/>
    <w:link w:val="Corpodetexto"/>
    <w:uiPriority w:val="1"/>
    <w:rsid w:val="0010311A"/>
    <w:rPr>
      <w:rFonts w:ascii="Albertus Medium" w:hAnsi="Albertus Medium"/>
      <w:noProof/>
      <w:color w:val="000000"/>
      <w:sz w:val="22"/>
      <w:lang w:val="es-ES_tradnl"/>
    </w:rPr>
  </w:style>
  <w:style w:type="paragraph" w:customStyle="1" w:styleId="Ttulo41">
    <w:name w:val="Título 41"/>
    <w:basedOn w:val="Normal"/>
    <w:uiPriority w:val="1"/>
    <w:qFormat/>
    <w:rsid w:val="0010311A"/>
    <w:pPr>
      <w:widowControl w:val="0"/>
      <w:overflowPunct/>
      <w:adjustRightInd/>
      <w:ind w:left="312"/>
      <w:textAlignment w:val="auto"/>
      <w:outlineLvl w:val="4"/>
    </w:pPr>
    <w:rPr>
      <w:rFonts w:eastAsia="Arial" w:cs="Arial"/>
      <w:noProof w:val="0"/>
      <w:sz w:val="26"/>
      <w:szCs w:val="26"/>
      <w:lang w:val="pt-PT" w:eastAsia="en-US"/>
    </w:rPr>
  </w:style>
  <w:style w:type="paragraph" w:customStyle="1" w:styleId="Ttulo61">
    <w:name w:val="Título 61"/>
    <w:basedOn w:val="Normal"/>
    <w:uiPriority w:val="1"/>
    <w:qFormat/>
    <w:rsid w:val="0010311A"/>
    <w:pPr>
      <w:widowControl w:val="0"/>
      <w:overflowPunct/>
      <w:adjustRightInd/>
      <w:ind w:left="294"/>
      <w:jc w:val="both"/>
      <w:textAlignment w:val="auto"/>
      <w:outlineLvl w:val="6"/>
    </w:pPr>
    <w:rPr>
      <w:rFonts w:eastAsia="Arial" w:cs="Arial"/>
      <w:noProof w:val="0"/>
      <w:sz w:val="25"/>
      <w:szCs w:val="25"/>
      <w:lang w:val="pt-PT" w:eastAsia="en-US"/>
    </w:rPr>
  </w:style>
  <w:style w:type="paragraph" w:styleId="PargrafodaLista">
    <w:name w:val="List Paragraph"/>
    <w:basedOn w:val="Normal"/>
    <w:uiPriority w:val="1"/>
    <w:qFormat/>
    <w:rsid w:val="0010311A"/>
    <w:pPr>
      <w:widowControl w:val="0"/>
      <w:overflowPunct/>
      <w:adjustRightInd/>
      <w:ind w:left="303" w:firstLine="422"/>
      <w:jc w:val="both"/>
      <w:textAlignment w:val="auto"/>
    </w:pPr>
    <w:rPr>
      <w:rFonts w:eastAsia="Arial" w:cs="Arial"/>
      <w:noProof w:val="0"/>
      <w:szCs w:val="22"/>
      <w:lang w:val="pt-PT" w:eastAsia="en-US"/>
    </w:rPr>
  </w:style>
  <w:style w:type="paragraph" w:customStyle="1" w:styleId="TableParagraph">
    <w:name w:val="Table Paragraph"/>
    <w:basedOn w:val="Normal"/>
    <w:uiPriority w:val="1"/>
    <w:qFormat/>
    <w:rsid w:val="0010311A"/>
    <w:pPr>
      <w:widowControl w:val="0"/>
      <w:overflowPunct/>
      <w:adjustRightInd/>
      <w:textAlignment w:val="auto"/>
    </w:pPr>
    <w:rPr>
      <w:rFonts w:eastAsia="Arial" w:cs="Arial"/>
      <w:noProof w:val="0"/>
      <w:szCs w:val="22"/>
      <w:lang w:val="pt-PT" w:eastAsia="en-US"/>
    </w:rPr>
  </w:style>
  <w:style w:type="paragraph" w:customStyle="1" w:styleId="Ttulo71">
    <w:name w:val="Título 71"/>
    <w:basedOn w:val="Normal"/>
    <w:uiPriority w:val="1"/>
    <w:qFormat/>
    <w:rsid w:val="0010311A"/>
    <w:pPr>
      <w:widowControl w:val="0"/>
      <w:overflowPunct/>
      <w:adjustRightInd/>
      <w:ind w:left="928"/>
      <w:textAlignment w:val="auto"/>
      <w:outlineLvl w:val="7"/>
    </w:pPr>
    <w:rPr>
      <w:rFonts w:eastAsia="Arial" w:cs="Arial"/>
      <w:b/>
      <w:bCs/>
      <w:noProof w:val="0"/>
      <w:sz w:val="24"/>
      <w:szCs w:val="24"/>
      <w:lang w:val="pt-PT" w:eastAsia="en-US"/>
    </w:rPr>
  </w:style>
  <w:style w:type="paragraph" w:customStyle="1" w:styleId="Ttulo51">
    <w:name w:val="Título 51"/>
    <w:basedOn w:val="Normal"/>
    <w:uiPriority w:val="1"/>
    <w:qFormat/>
    <w:rsid w:val="0010311A"/>
    <w:pPr>
      <w:widowControl w:val="0"/>
      <w:overflowPunct/>
      <w:adjustRightInd/>
      <w:ind w:left="309" w:hanging="563"/>
      <w:textAlignment w:val="auto"/>
      <w:outlineLvl w:val="5"/>
    </w:pPr>
    <w:rPr>
      <w:rFonts w:eastAsia="Arial" w:cs="Arial"/>
      <w:b/>
      <w:bCs/>
      <w:noProof w:val="0"/>
      <w:sz w:val="25"/>
      <w:szCs w:val="25"/>
      <w:lang w:val="pt-PT" w:eastAsia="en-US"/>
    </w:rPr>
  </w:style>
  <w:style w:type="character" w:customStyle="1" w:styleId="TextodebaloChar">
    <w:name w:val="Texto de balão Char"/>
    <w:basedOn w:val="Fontepargpadro"/>
    <w:link w:val="Textodebalo"/>
    <w:uiPriority w:val="99"/>
    <w:semiHidden/>
    <w:rsid w:val="0010311A"/>
    <w:rPr>
      <w:rFonts w:ascii="Tahoma" w:hAnsi="Tahoma" w:cs="Tahoma"/>
      <w:noProof/>
      <w:sz w:val="16"/>
      <w:szCs w:val="16"/>
      <w:lang w:val="es-ES_tradnl"/>
    </w:rPr>
  </w:style>
  <w:style w:type="character" w:customStyle="1" w:styleId="CabealhoChar">
    <w:name w:val="Cabeçalho Char"/>
    <w:basedOn w:val="Fontepargpadro"/>
    <w:link w:val="Cabealho"/>
    <w:uiPriority w:val="99"/>
    <w:rsid w:val="0010311A"/>
    <w:rPr>
      <w:rFonts w:ascii="Arial" w:hAnsi="Arial"/>
      <w:noProof/>
      <w:sz w:val="22"/>
      <w:lang w:val="es-ES_tradnl"/>
    </w:rPr>
  </w:style>
  <w:style w:type="character" w:customStyle="1" w:styleId="RodapChar">
    <w:name w:val="Rodapé Char"/>
    <w:basedOn w:val="Fontepargpadro"/>
    <w:link w:val="Rodap"/>
    <w:uiPriority w:val="99"/>
    <w:rsid w:val="0010311A"/>
    <w:rPr>
      <w:rFonts w:ascii="Arial" w:hAnsi="Arial"/>
      <w:noProof/>
      <w:sz w:val="22"/>
      <w:lang w:val="es-ES_tradnl"/>
    </w:rPr>
  </w:style>
  <w:style w:type="paragraph" w:customStyle="1" w:styleId="Ttulo81">
    <w:name w:val="Título 81"/>
    <w:basedOn w:val="Normal"/>
    <w:uiPriority w:val="1"/>
    <w:qFormat/>
    <w:rsid w:val="0010311A"/>
    <w:pPr>
      <w:widowControl w:val="0"/>
      <w:overflowPunct/>
      <w:adjustRightInd/>
      <w:textAlignment w:val="auto"/>
      <w:outlineLvl w:val="8"/>
    </w:pPr>
    <w:rPr>
      <w:rFonts w:eastAsia="Arial" w:cs="Arial"/>
      <w:noProof w:val="0"/>
      <w:sz w:val="25"/>
      <w:szCs w:val="25"/>
      <w:lang w:val="pt-PT" w:eastAsia="en-US"/>
    </w:rPr>
  </w:style>
  <w:style w:type="paragraph" w:customStyle="1" w:styleId="Ttulo91">
    <w:name w:val="Título 91"/>
    <w:basedOn w:val="Normal"/>
    <w:uiPriority w:val="1"/>
    <w:qFormat/>
    <w:rsid w:val="0010311A"/>
    <w:pPr>
      <w:widowControl w:val="0"/>
      <w:overflowPunct/>
      <w:adjustRightInd/>
      <w:ind w:left="721"/>
      <w:textAlignment w:val="auto"/>
    </w:pPr>
    <w:rPr>
      <w:rFonts w:eastAsia="Arial" w:cs="Arial"/>
      <w:b/>
      <w:bCs/>
      <w:noProof w:val="0"/>
      <w:sz w:val="24"/>
      <w:szCs w:val="24"/>
      <w:lang w:val="pt-PT"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8798E"/>
    <w:pPr>
      <w:overflowPunct w:val="0"/>
      <w:autoSpaceDE w:val="0"/>
      <w:autoSpaceDN w:val="0"/>
      <w:adjustRightInd w:val="0"/>
      <w:textAlignment w:val="baseline"/>
    </w:pPr>
    <w:rPr>
      <w:rFonts w:ascii="Arial" w:hAnsi="Arial"/>
      <w:noProof/>
      <w:sz w:val="22"/>
      <w:lang w:val="es-ES_tradnl"/>
    </w:rPr>
  </w:style>
  <w:style w:type="paragraph" w:styleId="Ttulo10">
    <w:name w:val="heading 1"/>
    <w:basedOn w:val="Ttulo2"/>
    <w:next w:val="a"/>
    <w:link w:val="Ttulo1Char"/>
    <w:qFormat/>
    <w:rsid w:val="007C4AE0"/>
    <w:pPr>
      <w:numPr>
        <w:ilvl w:val="0"/>
      </w:numPr>
      <w:outlineLvl w:val="0"/>
    </w:pPr>
  </w:style>
  <w:style w:type="paragraph" w:styleId="Ttulo2">
    <w:name w:val="heading 2"/>
    <w:basedOn w:val="a"/>
    <w:next w:val="a"/>
    <w:qFormat/>
    <w:rsid w:val="007C4AE0"/>
    <w:pPr>
      <w:numPr>
        <w:ilvl w:val="1"/>
        <w:numId w:val="2"/>
      </w:numPr>
      <w:overflowPunct/>
      <w:autoSpaceDE/>
      <w:autoSpaceDN/>
      <w:adjustRightInd/>
      <w:spacing w:before="240" w:after="120" w:line="360" w:lineRule="auto"/>
      <w:textAlignment w:val="auto"/>
      <w:outlineLvl w:val="1"/>
    </w:pPr>
    <w:rPr>
      <w:b/>
      <w:sz w:val="24"/>
    </w:rPr>
  </w:style>
  <w:style w:type="paragraph" w:styleId="Ttulo3">
    <w:name w:val="heading 3"/>
    <w:basedOn w:val="a"/>
    <w:next w:val="a"/>
    <w:qFormat/>
    <w:rsid w:val="00421149"/>
    <w:pPr>
      <w:numPr>
        <w:ilvl w:val="2"/>
        <w:numId w:val="2"/>
      </w:numPr>
      <w:overflowPunct/>
      <w:autoSpaceDE/>
      <w:autoSpaceDN/>
      <w:adjustRightInd/>
      <w:spacing w:before="240" w:after="120" w:line="360" w:lineRule="auto"/>
      <w:textAlignment w:val="auto"/>
      <w:outlineLvl w:val="2"/>
    </w:pPr>
    <w:rPr>
      <w:bCs/>
      <w:szCs w:val="22"/>
    </w:rPr>
  </w:style>
  <w:style w:type="paragraph" w:styleId="Ttulo4">
    <w:name w:val="heading 4"/>
    <w:basedOn w:val="a"/>
    <w:next w:val="a"/>
    <w:qFormat/>
    <w:rsid w:val="007C4AE0"/>
    <w:pPr>
      <w:keepNext/>
      <w:numPr>
        <w:ilvl w:val="3"/>
        <w:numId w:val="2"/>
      </w:numPr>
      <w:outlineLvl w:val="3"/>
    </w:pPr>
    <w:rPr>
      <w:b/>
      <w:sz w:val="24"/>
    </w:rPr>
  </w:style>
  <w:style w:type="paragraph" w:styleId="Ttulo5">
    <w:name w:val="heading 5"/>
    <w:basedOn w:val="a"/>
    <w:next w:val="a"/>
    <w:qFormat/>
    <w:rsid w:val="007C4AE0"/>
    <w:pPr>
      <w:keepNext/>
      <w:numPr>
        <w:ilvl w:val="4"/>
        <w:numId w:val="2"/>
      </w:numPr>
      <w:tabs>
        <w:tab w:val="left" w:pos="862"/>
      </w:tabs>
      <w:jc w:val="right"/>
      <w:outlineLvl w:val="4"/>
    </w:pPr>
    <w:rPr>
      <w:b/>
      <w:bCs/>
      <w:sz w:val="24"/>
    </w:rPr>
  </w:style>
  <w:style w:type="paragraph" w:styleId="Ttulo6">
    <w:name w:val="heading 6"/>
    <w:basedOn w:val="a"/>
    <w:next w:val="a"/>
    <w:autoRedefine/>
    <w:qFormat/>
    <w:rsid w:val="007C4AE0"/>
    <w:pPr>
      <w:keepNext/>
      <w:numPr>
        <w:ilvl w:val="5"/>
        <w:numId w:val="2"/>
      </w:numPr>
      <w:overflowPunct/>
      <w:autoSpaceDE/>
      <w:autoSpaceDN/>
      <w:adjustRightInd/>
      <w:textAlignment w:val="auto"/>
      <w:outlineLvl w:val="5"/>
    </w:pPr>
    <w:rPr>
      <w:rFonts w:cs="Arial"/>
      <w:b/>
      <w:bCs/>
      <w:sz w:val="24"/>
      <w:szCs w:val="24"/>
    </w:rPr>
  </w:style>
  <w:style w:type="paragraph" w:styleId="Ttulo7">
    <w:name w:val="heading 7"/>
    <w:basedOn w:val="a"/>
    <w:next w:val="a"/>
    <w:autoRedefine/>
    <w:qFormat/>
    <w:rsid w:val="007C4AE0"/>
    <w:pPr>
      <w:numPr>
        <w:ilvl w:val="6"/>
        <w:numId w:val="2"/>
      </w:numPr>
      <w:spacing w:before="240" w:after="60"/>
      <w:outlineLvl w:val="6"/>
    </w:pPr>
    <w:rPr>
      <w:b/>
      <w:sz w:val="24"/>
      <w:szCs w:val="24"/>
    </w:rPr>
  </w:style>
  <w:style w:type="paragraph" w:styleId="Ttulo8">
    <w:name w:val="heading 8"/>
    <w:basedOn w:val="a"/>
    <w:next w:val="a"/>
    <w:autoRedefine/>
    <w:qFormat/>
    <w:rsid w:val="007C4AE0"/>
    <w:pPr>
      <w:keepNext/>
      <w:numPr>
        <w:ilvl w:val="7"/>
        <w:numId w:val="2"/>
      </w:numPr>
      <w:outlineLvl w:val="7"/>
    </w:pPr>
    <w:rPr>
      <w:b/>
      <w:sz w:val="24"/>
    </w:rPr>
  </w:style>
  <w:style w:type="paragraph" w:styleId="Ttulo9">
    <w:name w:val="heading 9"/>
    <w:basedOn w:val="a"/>
    <w:next w:val="a"/>
    <w:autoRedefine/>
    <w:qFormat/>
    <w:rsid w:val="007C4AE0"/>
    <w:pPr>
      <w:keepNext/>
      <w:numPr>
        <w:ilvl w:val="8"/>
        <w:numId w:val="2"/>
      </w:numPr>
      <w:overflowPunct/>
      <w:autoSpaceDE/>
      <w:autoSpaceDN/>
      <w:adjustRightInd/>
      <w:spacing w:before="80"/>
      <w:jc w:val="center"/>
      <w:textAlignment w:val="auto"/>
      <w:outlineLvl w:val="8"/>
    </w:pPr>
    <w:rPr>
      <w:b/>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a">
    <w:name w:val="a"/>
    <w:basedOn w:val="Normal"/>
    <w:link w:val="aChar"/>
    <w:rsid w:val="00E12E8F"/>
    <w:pPr>
      <w:spacing w:line="480" w:lineRule="auto"/>
      <w:jc w:val="both"/>
    </w:pPr>
  </w:style>
  <w:style w:type="paragraph" w:customStyle="1" w:styleId="afigura">
    <w:name w:val="afigura"/>
    <w:basedOn w:val="a"/>
    <w:rsid w:val="00C345E2"/>
    <w:rPr>
      <w:i/>
      <w:sz w:val="20"/>
    </w:rPr>
  </w:style>
  <w:style w:type="paragraph" w:customStyle="1" w:styleId="atb">
    <w:name w:val="atb"/>
    <w:basedOn w:val="a"/>
    <w:rsid w:val="00E12E8F"/>
    <w:rPr>
      <w:sz w:val="20"/>
    </w:rPr>
  </w:style>
  <w:style w:type="paragraph" w:customStyle="1" w:styleId="ab">
    <w:name w:val="ab"/>
    <w:basedOn w:val="a"/>
    <w:rsid w:val="00E12E8F"/>
    <w:pPr>
      <w:tabs>
        <w:tab w:val="left" w:pos="1701"/>
      </w:tabs>
      <w:ind w:left="993" w:right="850"/>
    </w:pPr>
  </w:style>
  <w:style w:type="paragraph" w:styleId="Corpodetexto">
    <w:name w:val="Body Text"/>
    <w:basedOn w:val="Normal"/>
    <w:rsid w:val="00E12E8F"/>
    <w:pPr>
      <w:jc w:val="both"/>
    </w:pPr>
    <w:rPr>
      <w:rFonts w:ascii="Albertus Medium" w:hAnsi="Albertus Medium"/>
      <w:color w:val="000000"/>
    </w:rPr>
  </w:style>
  <w:style w:type="paragraph" w:customStyle="1" w:styleId="formula">
    <w:name w:val="formula"/>
    <w:basedOn w:val="Normal"/>
    <w:rsid w:val="00E12E8F"/>
    <w:pPr>
      <w:ind w:left="709"/>
      <w:jc w:val="both"/>
    </w:pPr>
    <w:rPr>
      <w:b/>
      <w:i/>
      <w:sz w:val="24"/>
      <w:lang w:val="en-US"/>
    </w:rPr>
  </w:style>
  <w:style w:type="paragraph" w:customStyle="1" w:styleId="arf">
    <w:name w:val="arf"/>
    <w:basedOn w:val="Normal"/>
    <w:rsid w:val="00D8188D"/>
    <w:pPr>
      <w:spacing w:line="480" w:lineRule="auto"/>
      <w:ind w:left="1560"/>
    </w:pPr>
    <w:rPr>
      <w:i/>
      <w:sz w:val="16"/>
    </w:rPr>
  </w:style>
  <w:style w:type="paragraph" w:customStyle="1" w:styleId="arfoto">
    <w:name w:val="arfoto"/>
    <w:basedOn w:val="Normal"/>
    <w:rsid w:val="00D8188D"/>
    <w:pPr>
      <w:spacing w:line="480" w:lineRule="auto"/>
      <w:jc w:val="center"/>
    </w:pPr>
    <w:rPr>
      <w:i/>
      <w:sz w:val="16"/>
    </w:rPr>
  </w:style>
  <w:style w:type="paragraph" w:customStyle="1" w:styleId="atc">
    <w:name w:val="atc"/>
    <w:basedOn w:val="Normal"/>
    <w:rsid w:val="00D8188D"/>
    <w:pPr>
      <w:spacing w:before="240" w:after="240" w:line="480" w:lineRule="auto"/>
      <w:ind w:left="709" w:hanging="709"/>
      <w:jc w:val="center"/>
    </w:pPr>
    <w:rPr>
      <w:b/>
    </w:rPr>
  </w:style>
  <w:style w:type="paragraph" w:styleId="Cabealho">
    <w:name w:val="header"/>
    <w:basedOn w:val="Normal"/>
    <w:rsid w:val="00E12E8F"/>
    <w:pPr>
      <w:tabs>
        <w:tab w:val="center" w:pos="4419"/>
        <w:tab w:val="right" w:pos="8838"/>
      </w:tabs>
    </w:pPr>
  </w:style>
  <w:style w:type="paragraph" w:styleId="Rodap">
    <w:name w:val="footer"/>
    <w:basedOn w:val="Normal"/>
    <w:rsid w:val="00E12E8F"/>
    <w:pPr>
      <w:tabs>
        <w:tab w:val="center" w:pos="4419"/>
        <w:tab w:val="right" w:pos="8838"/>
      </w:tabs>
    </w:pPr>
  </w:style>
  <w:style w:type="character" w:styleId="Nmerodepgina">
    <w:name w:val="page number"/>
    <w:basedOn w:val="Fontepargpadro"/>
    <w:rsid w:val="00E12E8F"/>
  </w:style>
  <w:style w:type="paragraph" w:customStyle="1" w:styleId="ac">
    <w:name w:val="ac"/>
    <w:basedOn w:val="Normal"/>
    <w:rsid w:val="00D8188D"/>
    <w:pPr>
      <w:spacing w:line="480" w:lineRule="auto"/>
      <w:jc w:val="center"/>
    </w:pPr>
  </w:style>
  <w:style w:type="character" w:styleId="Hyperlink">
    <w:name w:val="Hyperlink"/>
    <w:uiPriority w:val="99"/>
    <w:rsid w:val="00E12E8F"/>
    <w:rPr>
      <w:color w:val="0000FF"/>
      <w:u w:val="single"/>
    </w:rPr>
  </w:style>
  <w:style w:type="paragraph" w:customStyle="1" w:styleId="Estilo1">
    <w:name w:val="Estilo1"/>
    <w:basedOn w:val="Normal"/>
    <w:rsid w:val="00E12E8F"/>
    <w:pPr>
      <w:overflowPunct/>
      <w:autoSpaceDE/>
      <w:autoSpaceDN/>
      <w:adjustRightInd/>
      <w:spacing w:line="480" w:lineRule="auto"/>
      <w:textAlignment w:val="auto"/>
    </w:pPr>
    <w:rPr>
      <w:rFonts w:ascii="Verdana" w:hAnsi="Verdana"/>
      <w:szCs w:val="24"/>
    </w:rPr>
  </w:style>
  <w:style w:type="paragraph" w:styleId="Textoembloco">
    <w:name w:val="Block Text"/>
    <w:basedOn w:val="Normal"/>
    <w:rsid w:val="00E12E8F"/>
    <w:pPr>
      <w:ind w:left="113" w:right="113"/>
    </w:pPr>
    <w:rPr>
      <w:b/>
      <w:bCs/>
      <w:sz w:val="36"/>
    </w:rPr>
  </w:style>
  <w:style w:type="paragraph" w:styleId="Recuodecorpodetexto2">
    <w:name w:val="Body Text Indent 2"/>
    <w:basedOn w:val="Normal"/>
    <w:rsid w:val="00A01FD3"/>
    <w:pPr>
      <w:overflowPunct/>
      <w:autoSpaceDE/>
      <w:autoSpaceDN/>
      <w:adjustRightInd/>
      <w:spacing w:line="360" w:lineRule="auto"/>
      <w:ind w:left="360"/>
      <w:jc w:val="both"/>
      <w:textAlignment w:val="auto"/>
    </w:pPr>
    <w:rPr>
      <w:rFonts w:ascii="Times New Roman" w:hAnsi="Times New Roman"/>
      <w:sz w:val="24"/>
    </w:rPr>
  </w:style>
  <w:style w:type="paragraph" w:styleId="Recuodecorpodetexto3">
    <w:name w:val="Body Text Indent 3"/>
    <w:basedOn w:val="Normal"/>
    <w:rsid w:val="00A01FD3"/>
    <w:pPr>
      <w:overflowPunct/>
      <w:autoSpaceDE/>
      <w:autoSpaceDN/>
      <w:adjustRightInd/>
      <w:spacing w:line="360" w:lineRule="auto"/>
      <w:ind w:left="360" w:firstLine="360"/>
      <w:jc w:val="both"/>
      <w:textAlignment w:val="auto"/>
    </w:pPr>
    <w:rPr>
      <w:rFonts w:ascii="Times New Roman" w:hAnsi="Times New Roman"/>
      <w:sz w:val="24"/>
    </w:rPr>
  </w:style>
  <w:style w:type="paragraph" w:styleId="Recuodecorpodetexto">
    <w:name w:val="Body Text Indent"/>
    <w:basedOn w:val="Normal"/>
    <w:rsid w:val="00A01FD3"/>
    <w:pPr>
      <w:tabs>
        <w:tab w:val="left" w:pos="709"/>
      </w:tabs>
      <w:overflowPunct/>
      <w:autoSpaceDE/>
      <w:autoSpaceDN/>
      <w:adjustRightInd/>
      <w:spacing w:line="360" w:lineRule="auto"/>
      <w:ind w:left="1276"/>
      <w:jc w:val="both"/>
      <w:textAlignment w:val="auto"/>
    </w:pPr>
    <w:rPr>
      <w:rFonts w:ascii="Times New Roman" w:hAnsi="Times New Roman"/>
      <w:sz w:val="24"/>
    </w:rPr>
  </w:style>
  <w:style w:type="paragraph" w:styleId="Legenda">
    <w:name w:val="caption"/>
    <w:basedOn w:val="Normal"/>
    <w:next w:val="Normal"/>
    <w:qFormat/>
    <w:rsid w:val="00A01FD3"/>
    <w:pPr>
      <w:framePr w:w="4133" w:h="1282" w:hSpace="142" w:wrap="around" w:vAnchor="page" w:hAnchor="page" w:x="7338" w:y="289" w:anchorLock="1"/>
      <w:tabs>
        <w:tab w:val="left" w:pos="2268"/>
      </w:tabs>
      <w:overflowPunct/>
      <w:autoSpaceDE/>
      <w:autoSpaceDN/>
      <w:adjustRightInd/>
      <w:spacing w:line="160" w:lineRule="exact"/>
      <w:textAlignment w:val="auto"/>
    </w:pPr>
    <w:rPr>
      <w:b/>
      <w:sz w:val="12"/>
    </w:rPr>
  </w:style>
  <w:style w:type="paragraph" w:styleId="Ttulo">
    <w:name w:val="Title"/>
    <w:basedOn w:val="Normal"/>
    <w:qFormat/>
    <w:rsid w:val="00A01FD3"/>
    <w:pPr>
      <w:overflowPunct/>
      <w:autoSpaceDE/>
      <w:autoSpaceDN/>
      <w:adjustRightInd/>
      <w:jc w:val="center"/>
      <w:textAlignment w:val="auto"/>
    </w:pPr>
    <w:rPr>
      <w:b/>
      <w:sz w:val="24"/>
    </w:rPr>
  </w:style>
  <w:style w:type="paragraph" w:styleId="Subttulo">
    <w:name w:val="Subtitle"/>
    <w:basedOn w:val="Normal"/>
    <w:qFormat/>
    <w:rsid w:val="00A01FD3"/>
    <w:pPr>
      <w:overflowPunct/>
      <w:autoSpaceDE/>
      <w:autoSpaceDN/>
      <w:adjustRightInd/>
      <w:spacing w:line="360" w:lineRule="auto"/>
      <w:ind w:left="284"/>
      <w:textAlignment w:val="auto"/>
    </w:pPr>
    <w:rPr>
      <w:b/>
      <w:sz w:val="24"/>
    </w:rPr>
  </w:style>
  <w:style w:type="paragraph" w:customStyle="1" w:styleId="marcadortrao">
    <w:name w:val="marcador traço"/>
    <w:basedOn w:val="Normal"/>
    <w:rsid w:val="00A01FD3"/>
    <w:pPr>
      <w:tabs>
        <w:tab w:val="num" w:pos="360"/>
      </w:tabs>
      <w:overflowPunct/>
      <w:autoSpaceDE/>
      <w:autoSpaceDN/>
      <w:adjustRightInd/>
      <w:ind w:left="360" w:hanging="360"/>
      <w:jc w:val="both"/>
      <w:textAlignment w:val="auto"/>
    </w:pPr>
  </w:style>
  <w:style w:type="paragraph" w:customStyle="1" w:styleId="marcadorponto">
    <w:name w:val="marcador ponto"/>
    <w:basedOn w:val="Normal"/>
    <w:rsid w:val="00A01FD3"/>
    <w:pPr>
      <w:tabs>
        <w:tab w:val="num" w:pos="360"/>
      </w:tabs>
      <w:overflowPunct/>
      <w:autoSpaceDE/>
      <w:autoSpaceDN/>
      <w:adjustRightInd/>
      <w:ind w:left="360" w:hanging="360"/>
      <w:jc w:val="both"/>
      <w:textAlignment w:val="auto"/>
    </w:pPr>
    <w:rPr>
      <w:rFonts w:ascii="Times New Roman" w:hAnsi="Times New Roman"/>
      <w:sz w:val="24"/>
    </w:rPr>
  </w:style>
  <w:style w:type="paragraph" w:customStyle="1" w:styleId="Tabela">
    <w:name w:val="Tabela"/>
    <w:basedOn w:val="Corpodetexto"/>
    <w:rsid w:val="00A01FD3"/>
    <w:pPr>
      <w:keepLines/>
      <w:tabs>
        <w:tab w:val="left" w:pos="3969"/>
      </w:tabs>
      <w:overflowPunct/>
      <w:autoSpaceDE/>
      <w:autoSpaceDN/>
      <w:adjustRightInd/>
      <w:spacing w:before="60" w:after="60"/>
      <w:jc w:val="left"/>
      <w:textAlignment w:val="auto"/>
    </w:pPr>
    <w:rPr>
      <w:rFonts w:ascii="Arial" w:hAnsi="Arial"/>
      <w:color w:val="auto"/>
      <w:sz w:val="20"/>
    </w:rPr>
  </w:style>
  <w:style w:type="paragraph" w:customStyle="1" w:styleId="Quadro">
    <w:name w:val="Quadro"/>
    <w:basedOn w:val="Normal"/>
    <w:rsid w:val="00A01FD3"/>
    <w:pPr>
      <w:keepNext/>
      <w:keepLines/>
      <w:overflowPunct/>
      <w:autoSpaceDE/>
      <w:autoSpaceDN/>
      <w:adjustRightInd/>
      <w:spacing w:before="360" w:after="170"/>
      <w:ind w:left="1560" w:hanging="1560"/>
      <w:jc w:val="center"/>
      <w:textAlignment w:val="auto"/>
    </w:pPr>
    <w:rPr>
      <w:b/>
    </w:rPr>
  </w:style>
  <w:style w:type="paragraph" w:customStyle="1" w:styleId="bullet">
    <w:name w:val="bullet"/>
    <w:basedOn w:val="Normal"/>
    <w:rsid w:val="00924BC8"/>
    <w:pPr>
      <w:overflowPunct/>
      <w:autoSpaceDE/>
      <w:autoSpaceDN/>
      <w:adjustRightInd/>
      <w:spacing w:line="360" w:lineRule="auto"/>
      <w:textAlignment w:val="auto"/>
    </w:pPr>
    <w:rPr>
      <w:rFonts w:cs="Arial"/>
      <w:b/>
      <w:bCs/>
      <w:sz w:val="24"/>
    </w:rPr>
  </w:style>
  <w:style w:type="paragraph" w:styleId="Sumrio1">
    <w:name w:val="toc 1"/>
    <w:basedOn w:val="Normal"/>
    <w:next w:val="Normal"/>
    <w:autoRedefine/>
    <w:uiPriority w:val="39"/>
    <w:rsid w:val="00A01FD3"/>
    <w:pPr>
      <w:tabs>
        <w:tab w:val="left" w:pos="709"/>
        <w:tab w:val="right" w:leader="dot" w:pos="8789"/>
      </w:tabs>
      <w:overflowPunct/>
      <w:autoSpaceDE/>
      <w:autoSpaceDN/>
      <w:adjustRightInd/>
      <w:spacing w:line="480" w:lineRule="auto"/>
      <w:ind w:right="1701"/>
      <w:textAlignment w:val="auto"/>
    </w:pPr>
    <w:rPr>
      <w:rFonts w:cs="Arial"/>
      <w:b/>
      <w:bCs/>
      <w:sz w:val="20"/>
      <w:szCs w:val="24"/>
    </w:rPr>
  </w:style>
  <w:style w:type="paragraph" w:styleId="Sumrio2">
    <w:name w:val="toc 2"/>
    <w:basedOn w:val="Normal"/>
    <w:next w:val="Normal"/>
    <w:autoRedefine/>
    <w:uiPriority w:val="39"/>
    <w:rsid w:val="00A01FD3"/>
    <w:pPr>
      <w:tabs>
        <w:tab w:val="left" w:pos="709"/>
        <w:tab w:val="right" w:leader="dot" w:pos="8789"/>
      </w:tabs>
      <w:overflowPunct/>
      <w:autoSpaceDE/>
      <w:autoSpaceDN/>
      <w:adjustRightInd/>
      <w:spacing w:line="360" w:lineRule="auto"/>
      <w:ind w:left="709" w:right="1701" w:hanging="709"/>
      <w:textAlignment w:val="auto"/>
    </w:pPr>
    <w:rPr>
      <w:rFonts w:cs="Arial"/>
      <w:sz w:val="20"/>
      <w:szCs w:val="24"/>
    </w:rPr>
  </w:style>
  <w:style w:type="paragraph" w:styleId="Sumrio3">
    <w:name w:val="toc 3"/>
    <w:basedOn w:val="Normal"/>
    <w:next w:val="Normal"/>
    <w:autoRedefine/>
    <w:uiPriority w:val="39"/>
    <w:rsid w:val="00A01FD3"/>
    <w:pPr>
      <w:tabs>
        <w:tab w:val="left" w:pos="709"/>
        <w:tab w:val="right" w:leader="dot" w:pos="8789"/>
      </w:tabs>
      <w:overflowPunct/>
      <w:autoSpaceDE/>
      <w:autoSpaceDN/>
      <w:adjustRightInd/>
      <w:spacing w:line="360" w:lineRule="auto"/>
      <w:ind w:left="709" w:right="1701" w:hanging="709"/>
      <w:textAlignment w:val="auto"/>
    </w:pPr>
    <w:rPr>
      <w:rFonts w:cs="Arial"/>
      <w:sz w:val="20"/>
      <w:szCs w:val="22"/>
    </w:rPr>
  </w:style>
  <w:style w:type="paragraph" w:styleId="Commarcadores">
    <w:name w:val="List Bullet"/>
    <w:basedOn w:val="Normal"/>
    <w:autoRedefine/>
    <w:rsid w:val="00A01FD3"/>
    <w:pPr>
      <w:tabs>
        <w:tab w:val="num" w:pos="360"/>
      </w:tabs>
      <w:overflowPunct/>
      <w:autoSpaceDE/>
      <w:autoSpaceDN/>
      <w:adjustRightInd/>
      <w:spacing w:line="360" w:lineRule="auto"/>
      <w:ind w:left="360" w:right="227" w:hanging="360"/>
      <w:jc w:val="both"/>
      <w:textAlignment w:val="auto"/>
    </w:pPr>
    <w:rPr>
      <w:rFonts w:ascii="Times New Roman" w:hAnsi="Times New Roman"/>
      <w:sz w:val="24"/>
    </w:rPr>
  </w:style>
  <w:style w:type="paragraph" w:styleId="Sumrio4">
    <w:name w:val="toc 4"/>
    <w:basedOn w:val="Normal"/>
    <w:next w:val="Normal"/>
    <w:autoRedefine/>
    <w:semiHidden/>
    <w:rsid w:val="00A01FD3"/>
    <w:pPr>
      <w:overflowPunct/>
      <w:autoSpaceDE/>
      <w:autoSpaceDN/>
      <w:adjustRightInd/>
      <w:ind w:left="720"/>
      <w:textAlignment w:val="auto"/>
    </w:pPr>
    <w:rPr>
      <w:rFonts w:ascii="Times New Roman" w:hAnsi="Times New Roman"/>
      <w:sz w:val="24"/>
      <w:szCs w:val="24"/>
    </w:rPr>
  </w:style>
  <w:style w:type="paragraph" w:styleId="Sumrio5">
    <w:name w:val="toc 5"/>
    <w:basedOn w:val="Normal"/>
    <w:next w:val="Normal"/>
    <w:autoRedefine/>
    <w:semiHidden/>
    <w:rsid w:val="00A01FD3"/>
    <w:pPr>
      <w:overflowPunct/>
      <w:autoSpaceDE/>
      <w:autoSpaceDN/>
      <w:adjustRightInd/>
      <w:ind w:left="960"/>
      <w:textAlignment w:val="auto"/>
    </w:pPr>
    <w:rPr>
      <w:rFonts w:ascii="Times New Roman" w:hAnsi="Times New Roman"/>
      <w:sz w:val="24"/>
      <w:szCs w:val="24"/>
    </w:rPr>
  </w:style>
  <w:style w:type="paragraph" w:styleId="Sumrio6">
    <w:name w:val="toc 6"/>
    <w:basedOn w:val="Normal"/>
    <w:next w:val="Normal"/>
    <w:autoRedefine/>
    <w:semiHidden/>
    <w:rsid w:val="00A01FD3"/>
    <w:pPr>
      <w:overflowPunct/>
      <w:autoSpaceDE/>
      <w:autoSpaceDN/>
      <w:adjustRightInd/>
      <w:ind w:left="1200"/>
      <w:textAlignment w:val="auto"/>
    </w:pPr>
    <w:rPr>
      <w:rFonts w:ascii="Times New Roman" w:hAnsi="Times New Roman"/>
      <w:sz w:val="24"/>
      <w:szCs w:val="24"/>
    </w:rPr>
  </w:style>
  <w:style w:type="paragraph" w:styleId="Sumrio7">
    <w:name w:val="toc 7"/>
    <w:basedOn w:val="Normal"/>
    <w:next w:val="Normal"/>
    <w:autoRedefine/>
    <w:semiHidden/>
    <w:rsid w:val="00A01FD3"/>
    <w:pPr>
      <w:overflowPunct/>
      <w:autoSpaceDE/>
      <w:autoSpaceDN/>
      <w:adjustRightInd/>
      <w:ind w:left="1440"/>
      <w:textAlignment w:val="auto"/>
    </w:pPr>
    <w:rPr>
      <w:rFonts w:ascii="Times New Roman" w:hAnsi="Times New Roman"/>
      <w:sz w:val="24"/>
      <w:szCs w:val="24"/>
    </w:rPr>
  </w:style>
  <w:style w:type="paragraph" w:styleId="Sumrio8">
    <w:name w:val="toc 8"/>
    <w:basedOn w:val="Normal"/>
    <w:next w:val="Normal"/>
    <w:autoRedefine/>
    <w:semiHidden/>
    <w:rsid w:val="00A01FD3"/>
    <w:pPr>
      <w:overflowPunct/>
      <w:autoSpaceDE/>
      <w:autoSpaceDN/>
      <w:adjustRightInd/>
      <w:ind w:left="1680"/>
      <w:textAlignment w:val="auto"/>
    </w:pPr>
    <w:rPr>
      <w:rFonts w:ascii="Times New Roman" w:hAnsi="Times New Roman"/>
      <w:sz w:val="24"/>
      <w:szCs w:val="24"/>
    </w:rPr>
  </w:style>
  <w:style w:type="paragraph" w:styleId="Sumrio9">
    <w:name w:val="toc 9"/>
    <w:basedOn w:val="Normal"/>
    <w:next w:val="Normal"/>
    <w:autoRedefine/>
    <w:semiHidden/>
    <w:rsid w:val="00A01FD3"/>
    <w:pPr>
      <w:overflowPunct/>
      <w:autoSpaceDE/>
      <w:autoSpaceDN/>
      <w:adjustRightInd/>
      <w:ind w:left="1920"/>
      <w:textAlignment w:val="auto"/>
    </w:pPr>
    <w:rPr>
      <w:rFonts w:ascii="Times New Roman" w:hAnsi="Times New Roman"/>
      <w:sz w:val="24"/>
      <w:szCs w:val="24"/>
    </w:rPr>
  </w:style>
  <w:style w:type="character" w:styleId="HiperlinkVisitado">
    <w:name w:val="FollowedHyperlink"/>
    <w:rsid w:val="00A01FD3"/>
    <w:rPr>
      <w:color w:val="800080"/>
      <w:u w:val="single"/>
    </w:rPr>
  </w:style>
  <w:style w:type="paragraph" w:styleId="Corpodetexto2">
    <w:name w:val="Body Text 2"/>
    <w:basedOn w:val="Normal"/>
    <w:rsid w:val="00135016"/>
    <w:pPr>
      <w:spacing w:after="120" w:line="480" w:lineRule="auto"/>
    </w:pPr>
  </w:style>
  <w:style w:type="paragraph" w:customStyle="1" w:styleId="Ttulo1">
    <w:name w:val="Título1"/>
    <w:basedOn w:val="Normal"/>
    <w:rsid w:val="00135016"/>
    <w:pPr>
      <w:numPr>
        <w:numId w:val="3"/>
      </w:numPr>
      <w:overflowPunct/>
      <w:autoSpaceDE/>
      <w:autoSpaceDN/>
      <w:adjustRightInd/>
      <w:spacing w:before="120" w:line="360" w:lineRule="auto"/>
      <w:ind w:right="284"/>
      <w:jc w:val="both"/>
      <w:textAlignment w:val="auto"/>
    </w:pPr>
    <w:rPr>
      <w:b/>
      <w:sz w:val="24"/>
    </w:rPr>
  </w:style>
  <w:style w:type="paragraph" w:customStyle="1" w:styleId="Subttulo1">
    <w:name w:val="Subtítulo1"/>
    <w:basedOn w:val="Normal"/>
    <w:rsid w:val="00135016"/>
    <w:pPr>
      <w:numPr>
        <w:ilvl w:val="1"/>
        <w:numId w:val="3"/>
      </w:numPr>
      <w:overflowPunct/>
      <w:autoSpaceDE/>
      <w:autoSpaceDN/>
      <w:adjustRightInd/>
      <w:spacing w:before="120" w:line="360" w:lineRule="auto"/>
      <w:ind w:right="141"/>
      <w:jc w:val="both"/>
      <w:textAlignment w:val="auto"/>
    </w:pPr>
    <w:rPr>
      <w:b/>
      <w:sz w:val="24"/>
    </w:rPr>
  </w:style>
  <w:style w:type="paragraph" w:customStyle="1" w:styleId="abullet">
    <w:name w:val="abullet"/>
    <w:basedOn w:val="bullet"/>
    <w:next w:val="a"/>
    <w:link w:val="abulletChar"/>
    <w:rsid w:val="00924BC8"/>
    <w:pPr>
      <w:numPr>
        <w:numId w:val="4"/>
      </w:numPr>
      <w:jc w:val="both"/>
    </w:pPr>
    <w:rPr>
      <w:rFonts w:cs="Times New Roman"/>
      <w:b w:val="0"/>
      <w:sz w:val="22"/>
    </w:rPr>
  </w:style>
  <w:style w:type="paragraph" w:customStyle="1" w:styleId="subsubsub1111">
    <w:name w:val="sub sub sub 1.1.1.1"/>
    <w:rsid w:val="00B2540E"/>
    <w:pPr>
      <w:spacing w:line="240" w:lineRule="exact"/>
      <w:jc w:val="both"/>
    </w:pPr>
    <w:rPr>
      <w:b/>
      <w:sz w:val="24"/>
      <w:lang w:val="en-US"/>
    </w:rPr>
  </w:style>
  <w:style w:type="paragraph" w:customStyle="1" w:styleId="ai">
    <w:name w:val="ai"/>
    <w:basedOn w:val="a"/>
    <w:next w:val="a"/>
    <w:rsid w:val="00BB5951"/>
    <w:rPr>
      <w:i/>
      <w:szCs w:val="24"/>
    </w:rPr>
  </w:style>
  <w:style w:type="paragraph" w:customStyle="1" w:styleId="ar">
    <w:name w:val="ar"/>
    <w:basedOn w:val="ai"/>
    <w:rsid w:val="00C13A46"/>
    <w:rPr>
      <w:sz w:val="16"/>
    </w:rPr>
  </w:style>
  <w:style w:type="paragraph" w:styleId="Textodebalo">
    <w:name w:val="Balloon Text"/>
    <w:basedOn w:val="Normal"/>
    <w:semiHidden/>
    <w:rsid w:val="009B3570"/>
    <w:rPr>
      <w:rFonts w:ascii="Tahoma" w:hAnsi="Tahoma" w:cs="Tahoma"/>
      <w:sz w:val="16"/>
      <w:szCs w:val="16"/>
    </w:rPr>
  </w:style>
  <w:style w:type="paragraph" w:customStyle="1" w:styleId="abn">
    <w:name w:val="abn"/>
    <w:basedOn w:val="abullet"/>
    <w:rsid w:val="00924BC8"/>
    <w:pPr>
      <w:numPr>
        <w:numId w:val="1"/>
      </w:numPr>
    </w:pPr>
  </w:style>
  <w:style w:type="paragraph" w:customStyle="1" w:styleId="abt">
    <w:name w:val="abt"/>
    <w:basedOn w:val="ab"/>
    <w:autoRedefine/>
    <w:rsid w:val="00500736"/>
    <w:pPr>
      <w:numPr>
        <w:numId w:val="5"/>
      </w:numPr>
      <w:tabs>
        <w:tab w:val="clear" w:pos="1713"/>
      </w:tabs>
      <w:spacing w:before="120" w:line="360" w:lineRule="auto"/>
      <w:ind w:left="1701" w:right="187" w:hanging="425"/>
    </w:pPr>
  </w:style>
  <w:style w:type="paragraph" w:customStyle="1" w:styleId="at">
    <w:name w:val="at"/>
    <w:basedOn w:val="Normal"/>
    <w:rsid w:val="00742DF8"/>
    <w:pPr>
      <w:tabs>
        <w:tab w:val="left" w:pos="567"/>
      </w:tabs>
      <w:spacing w:before="240" w:after="240" w:line="480" w:lineRule="auto"/>
      <w:jc w:val="both"/>
    </w:pPr>
    <w:rPr>
      <w:rFonts w:cs="Arial"/>
      <w:b/>
      <w:noProof w:val="0"/>
      <w:lang w:val="pt-BR"/>
    </w:rPr>
  </w:style>
  <w:style w:type="paragraph" w:customStyle="1" w:styleId="EstiloTtulo411ptNoNegrito">
    <w:name w:val="Estilo Título 4 + 11 pt Não Negrito"/>
    <w:basedOn w:val="Ttulo4"/>
    <w:next w:val="a"/>
    <w:autoRedefine/>
    <w:rsid w:val="00B90793"/>
    <w:pPr>
      <w:keepNext w:val="0"/>
      <w:numPr>
        <w:ilvl w:val="0"/>
        <w:numId w:val="0"/>
      </w:numPr>
      <w:tabs>
        <w:tab w:val="num" w:pos="851"/>
      </w:tabs>
      <w:overflowPunct/>
      <w:autoSpaceDE/>
      <w:autoSpaceDN/>
      <w:adjustRightInd/>
      <w:spacing w:before="240" w:after="120" w:line="360" w:lineRule="auto"/>
      <w:ind w:left="862" w:hanging="862"/>
      <w:textAlignment w:val="auto"/>
      <w:outlineLvl w:val="2"/>
    </w:pPr>
    <w:rPr>
      <w:b w:val="0"/>
      <w:sz w:val="22"/>
    </w:rPr>
  </w:style>
  <w:style w:type="paragraph" w:customStyle="1" w:styleId="xl52">
    <w:name w:val="xl52"/>
    <w:basedOn w:val="Normal"/>
    <w:rsid w:val="00601BE3"/>
    <w:pPr>
      <w:pBdr>
        <w:top w:val="single" w:sz="4" w:space="0" w:color="auto"/>
        <w:bottom w:val="single" w:sz="8" w:space="0" w:color="auto"/>
      </w:pBdr>
      <w:overflowPunct/>
      <w:autoSpaceDE/>
      <w:autoSpaceDN/>
      <w:adjustRightInd/>
      <w:spacing w:before="100" w:beforeAutospacing="1" w:after="100" w:afterAutospacing="1"/>
      <w:jc w:val="right"/>
      <w:textAlignment w:val="center"/>
    </w:pPr>
    <w:rPr>
      <w:rFonts w:eastAsia="Arial Unicode MS" w:cs="Arial"/>
      <w:b/>
      <w:bCs/>
      <w:noProof w:val="0"/>
      <w:sz w:val="28"/>
      <w:szCs w:val="28"/>
      <w:lang w:val="pt-BR"/>
    </w:rPr>
  </w:style>
  <w:style w:type="table" w:styleId="Tabelacomgrade">
    <w:name w:val="Table Grid"/>
    <w:basedOn w:val="Tabelanormal"/>
    <w:rsid w:val="000C566E"/>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har">
    <w:name w:val="a Char"/>
    <w:link w:val="a"/>
    <w:rsid w:val="00346841"/>
    <w:rPr>
      <w:rFonts w:ascii="Arial" w:hAnsi="Arial"/>
      <w:noProof/>
      <w:sz w:val="22"/>
      <w:lang w:val="es-ES_tradnl" w:eastAsia="pt-BR" w:bidi="ar-SA"/>
    </w:rPr>
  </w:style>
  <w:style w:type="character" w:customStyle="1" w:styleId="abulletChar">
    <w:name w:val="abullet Char"/>
    <w:link w:val="abullet"/>
    <w:rsid w:val="00A10652"/>
    <w:rPr>
      <w:rFonts w:ascii="Arial" w:hAnsi="Arial" w:cs="Arial"/>
      <w:bCs/>
      <w:noProof/>
      <w:sz w:val="22"/>
      <w:lang w:val="es-ES_tradnl"/>
    </w:rPr>
  </w:style>
  <w:style w:type="character" w:customStyle="1" w:styleId="Ttulo1Char">
    <w:name w:val="Título 1 Char"/>
    <w:link w:val="Ttulo10"/>
    <w:rsid w:val="00A10652"/>
    <w:rPr>
      <w:rFonts w:ascii="Arial" w:hAnsi="Arial"/>
      <w:b/>
      <w:noProof/>
      <w:sz w:val="24"/>
      <w:lang w:val="es-ES_tradnl"/>
    </w:rPr>
  </w:style>
  <w:style w:type="paragraph" w:customStyle="1" w:styleId="Estiloabullet10pt">
    <w:name w:val="Estilo abullet + 10 pt"/>
    <w:basedOn w:val="abullet"/>
    <w:autoRedefine/>
    <w:rsid w:val="004F6EDB"/>
    <w:pPr>
      <w:numPr>
        <w:numId w:val="0"/>
      </w:numPr>
      <w:tabs>
        <w:tab w:val="left" w:pos="709"/>
        <w:tab w:val="num" w:pos="1080"/>
      </w:tabs>
      <w:ind w:left="1080" w:hanging="360"/>
    </w:pPr>
    <w:rPr>
      <w:bCs w:val="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8499285">
      <w:bodyDiv w:val="1"/>
      <w:marLeft w:val="0"/>
      <w:marRight w:val="0"/>
      <w:marTop w:val="0"/>
      <w:marBottom w:val="0"/>
      <w:divBdr>
        <w:top w:val="none" w:sz="0" w:space="0" w:color="auto"/>
        <w:left w:val="none" w:sz="0" w:space="0" w:color="auto"/>
        <w:bottom w:val="none" w:sz="0" w:space="0" w:color="auto"/>
        <w:right w:val="none" w:sz="0" w:space="0" w:color="auto"/>
      </w:divBdr>
    </w:div>
    <w:div w:id="1526792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JPG"/><Relationship Id="rId33" Type="http://schemas.openxmlformats.org/officeDocument/2006/relationships/image" Target="media/image24.JP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footer" Target="footer1.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_rels/header3.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102DA-9490-4379-A8D9-AF55A0328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73</Pages>
  <Words>17928</Words>
  <Characters>99853</Characters>
  <Application>Microsoft Office Word</Application>
  <DocSecurity>0</DocSecurity>
  <Lines>832</Lines>
  <Paragraphs>235</Paragraphs>
  <ScaleCrop>false</ScaleCrop>
  <HeadingPairs>
    <vt:vector size="2" baseType="variant">
      <vt:variant>
        <vt:lpstr>Título</vt:lpstr>
      </vt:variant>
      <vt:variant>
        <vt:i4>1</vt:i4>
      </vt:variant>
    </vt:vector>
  </HeadingPairs>
  <TitlesOfParts>
    <vt:vector size="1" baseType="lpstr">
      <vt:lpstr>001</vt:lpstr>
    </vt:vector>
  </TitlesOfParts>
  <Company/>
  <LinksUpToDate>false</LinksUpToDate>
  <CharactersWithSpaces>117546</CharactersWithSpaces>
  <SharedDoc>false</SharedDoc>
  <HLinks>
    <vt:vector size="276" baseType="variant">
      <vt:variant>
        <vt:i4>1179705</vt:i4>
      </vt:variant>
      <vt:variant>
        <vt:i4>272</vt:i4>
      </vt:variant>
      <vt:variant>
        <vt:i4>0</vt:i4>
      </vt:variant>
      <vt:variant>
        <vt:i4>5</vt:i4>
      </vt:variant>
      <vt:variant>
        <vt:lpwstr/>
      </vt:variant>
      <vt:variant>
        <vt:lpwstr>_Toc90968714</vt:lpwstr>
      </vt:variant>
      <vt:variant>
        <vt:i4>1376313</vt:i4>
      </vt:variant>
      <vt:variant>
        <vt:i4>266</vt:i4>
      </vt:variant>
      <vt:variant>
        <vt:i4>0</vt:i4>
      </vt:variant>
      <vt:variant>
        <vt:i4>5</vt:i4>
      </vt:variant>
      <vt:variant>
        <vt:lpwstr/>
      </vt:variant>
      <vt:variant>
        <vt:lpwstr>_Toc90968713</vt:lpwstr>
      </vt:variant>
      <vt:variant>
        <vt:i4>1310777</vt:i4>
      </vt:variant>
      <vt:variant>
        <vt:i4>260</vt:i4>
      </vt:variant>
      <vt:variant>
        <vt:i4>0</vt:i4>
      </vt:variant>
      <vt:variant>
        <vt:i4>5</vt:i4>
      </vt:variant>
      <vt:variant>
        <vt:lpwstr/>
      </vt:variant>
      <vt:variant>
        <vt:lpwstr>_Toc90968712</vt:lpwstr>
      </vt:variant>
      <vt:variant>
        <vt:i4>1507385</vt:i4>
      </vt:variant>
      <vt:variant>
        <vt:i4>254</vt:i4>
      </vt:variant>
      <vt:variant>
        <vt:i4>0</vt:i4>
      </vt:variant>
      <vt:variant>
        <vt:i4>5</vt:i4>
      </vt:variant>
      <vt:variant>
        <vt:lpwstr/>
      </vt:variant>
      <vt:variant>
        <vt:lpwstr>_Toc90968711</vt:lpwstr>
      </vt:variant>
      <vt:variant>
        <vt:i4>1441849</vt:i4>
      </vt:variant>
      <vt:variant>
        <vt:i4>248</vt:i4>
      </vt:variant>
      <vt:variant>
        <vt:i4>0</vt:i4>
      </vt:variant>
      <vt:variant>
        <vt:i4>5</vt:i4>
      </vt:variant>
      <vt:variant>
        <vt:lpwstr/>
      </vt:variant>
      <vt:variant>
        <vt:lpwstr>_Toc90968710</vt:lpwstr>
      </vt:variant>
      <vt:variant>
        <vt:i4>2031672</vt:i4>
      </vt:variant>
      <vt:variant>
        <vt:i4>242</vt:i4>
      </vt:variant>
      <vt:variant>
        <vt:i4>0</vt:i4>
      </vt:variant>
      <vt:variant>
        <vt:i4>5</vt:i4>
      </vt:variant>
      <vt:variant>
        <vt:lpwstr/>
      </vt:variant>
      <vt:variant>
        <vt:lpwstr>_Toc90968709</vt:lpwstr>
      </vt:variant>
      <vt:variant>
        <vt:i4>1966136</vt:i4>
      </vt:variant>
      <vt:variant>
        <vt:i4>236</vt:i4>
      </vt:variant>
      <vt:variant>
        <vt:i4>0</vt:i4>
      </vt:variant>
      <vt:variant>
        <vt:i4>5</vt:i4>
      </vt:variant>
      <vt:variant>
        <vt:lpwstr/>
      </vt:variant>
      <vt:variant>
        <vt:lpwstr>_Toc90968708</vt:lpwstr>
      </vt:variant>
      <vt:variant>
        <vt:i4>1114168</vt:i4>
      </vt:variant>
      <vt:variant>
        <vt:i4>230</vt:i4>
      </vt:variant>
      <vt:variant>
        <vt:i4>0</vt:i4>
      </vt:variant>
      <vt:variant>
        <vt:i4>5</vt:i4>
      </vt:variant>
      <vt:variant>
        <vt:lpwstr/>
      </vt:variant>
      <vt:variant>
        <vt:lpwstr>_Toc90968707</vt:lpwstr>
      </vt:variant>
      <vt:variant>
        <vt:i4>1048632</vt:i4>
      </vt:variant>
      <vt:variant>
        <vt:i4>224</vt:i4>
      </vt:variant>
      <vt:variant>
        <vt:i4>0</vt:i4>
      </vt:variant>
      <vt:variant>
        <vt:i4>5</vt:i4>
      </vt:variant>
      <vt:variant>
        <vt:lpwstr/>
      </vt:variant>
      <vt:variant>
        <vt:lpwstr>_Toc90968706</vt:lpwstr>
      </vt:variant>
      <vt:variant>
        <vt:i4>1245240</vt:i4>
      </vt:variant>
      <vt:variant>
        <vt:i4>218</vt:i4>
      </vt:variant>
      <vt:variant>
        <vt:i4>0</vt:i4>
      </vt:variant>
      <vt:variant>
        <vt:i4>5</vt:i4>
      </vt:variant>
      <vt:variant>
        <vt:lpwstr/>
      </vt:variant>
      <vt:variant>
        <vt:lpwstr>_Toc90968705</vt:lpwstr>
      </vt:variant>
      <vt:variant>
        <vt:i4>1179704</vt:i4>
      </vt:variant>
      <vt:variant>
        <vt:i4>212</vt:i4>
      </vt:variant>
      <vt:variant>
        <vt:i4>0</vt:i4>
      </vt:variant>
      <vt:variant>
        <vt:i4>5</vt:i4>
      </vt:variant>
      <vt:variant>
        <vt:lpwstr/>
      </vt:variant>
      <vt:variant>
        <vt:lpwstr>_Toc90968704</vt:lpwstr>
      </vt:variant>
      <vt:variant>
        <vt:i4>1376312</vt:i4>
      </vt:variant>
      <vt:variant>
        <vt:i4>206</vt:i4>
      </vt:variant>
      <vt:variant>
        <vt:i4>0</vt:i4>
      </vt:variant>
      <vt:variant>
        <vt:i4>5</vt:i4>
      </vt:variant>
      <vt:variant>
        <vt:lpwstr/>
      </vt:variant>
      <vt:variant>
        <vt:lpwstr>_Toc90968703</vt:lpwstr>
      </vt:variant>
      <vt:variant>
        <vt:i4>1310776</vt:i4>
      </vt:variant>
      <vt:variant>
        <vt:i4>200</vt:i4>
      </vt:variant>
      <vt:variant>
        <vt:i4>0</vt:i4>
      </vt:variant>
      <vt:variant>
        <vt:i4>5</vt:i4>
      </vt:variant>
      <vt:variant>
        <vt:lpwstr/>
      </vt:variant>
      <vt:variant>
        <vt:lpwstr>_Toc90968702</vt:lpwstr>
      </vt:variant>
      <vt:variant>
        <vt:i4>1507384</vt:i4>
      </vt:variant>
      <vt:variant>
        <vt:i4>194</vt:i4>
      </vt:variant>
      <vt:variant>
        <vt:i4>0</vt:i4>
      </vt:variant>
      <vt:variant>
        <vt:i4>5</vt:i4>
      </vt:variant>
      <vt:variant>
        <vt:lpwstr/>
      </vt:variant>
      <vt:variant>
        <vt:lpwstr>_Toc90968701</vt:lpwstr>
      </vt:variant>
      <vt:variant>
        <vt:i4>1441848</vt:i4>
      </vt:variant>
      <vt:variant>
        <vt:i4>188</vt:i4>
      </vt:variant>
      <vt:variant>
        <vt:i4>0</vt:i4>
      </vt:variant>
      <vt:variant>
        <vt:i4>5</vt:i4>
      </vt:variant>
      <vt:variant>
        <vt:lpwstr/>
      </vt:variant>
      <vt:variant>
        <vt:lpwstr>_Toc90968700</vt:lpwstr>
      </vt:variant>
      <vt:variant>
        <vt:i4>1966129</vt:i4>
      </vt:variant>
      <vt:variant>
        <vt:i4>182</vt:i4>
      </vt:variant>
      <vt:variant>
        <vt:i4>0</vt:i4>
      </vt:variant>
      <vt:variant>
        <vt:i4>5</vt:i4>
      </vt:variant>
      <vt:variant>
        <vt:lpwstr/>
      </vt:variant>
      <vt:variant>
        <vt:lpwstr>_Toc90968699</vt:lpwstr>
      </vt:variant>
      <vt:variant>
        <vt:i4>2031665</vt:i4>
      </vt:variant>
      <vt:variant>
        <vt:i4>176</vt:i4>
      </vt:variant>
      <vt:variant>
        <vt:i4>0</vt:i4>
      </vt:variant>
      <vt:variant>
        <vt:i4>5</vt:i4>
      </vt:variant>
      <vt:variant>
        <vt:lpwstr/>
      </vt:variant>
      <vt:variant>
        <vt:lpwstr>_Toc90968698</vt:lpwstr>
      </vt:variant>
      <vt:variant>
        <vt:i4>1048625</vt:i4>
      </vt:variant>
      <vt:variant>
        <vt:i4>170</vt:i4>
      </vt:variant>
      <vt:variant>
        <vt:i4>0</vt:i4>
      </vt:variant>
      <vt:variant>
        <vt:i4>5</vt:i4>
      </vt:variant>
      <vt:variant>
        <vt:lpwstr/>
      </vt:variant>
      <vt:variant>
        <vt:lpwstr>_Toc90968697</vt:lpwstr>
      </vt:variant>
      <vt:variant>
        <vt:i4>1114161</vt:i4>
      </vt:variant>
      <vt:variant>
        <vt:i4>164</vt:i4>
      </vt:variant>
      <vt:variant>
        <vt:i4>0</vt:i4>
      </vt:variant>
      <vt:variant>
        <vt:i4>5</vt:i4>
      </vt:variant>
      <vt:variant>
        <vt:lpwstr/>
      </vt:variant>
      <vt:variant>
        <vt:lpwstr>_Toc90968696</vt:lpwstr>
      </vt:variant>
      <vt:variant>
        <vt:i4>1179697</vt:i4>
      </vt:variant>
      <vt:variant>
        <vt:i4>158</vt:i4>
      </vt:variant>
      <vt:variant>
        <vt:i4>0</vt:i4>
      </vt:variant>
      <vt:variant>
        <vt:i4>5</vt:i4>
      </vt:variant>
      <vt:variant>
        <vt:lpwstr/>
      </vt:variant>
      <vt:variant>
        <vt:lpwstr>_Toc90968695</vt:lpwstr>
      </vt:variant>
      <vt:variant>
        <vt:i4>1245233</vt:i4>
      </vt:variant>
      <vt:variant>
        <vt:i4>152</vt:i4>
      </vt:variant>
      <vt:variant>
        <vt:i4>0</vt:i4>
      </vt:variant>
      <vt:variant>
        <vt:i4>5</vt:i4>
      </vt:variant>
      <vt:variant>
        <vt:lpwstr/>
      </vt:variant>
      <vt:variant>
        <vt:lpwstr>_Toc90968694</vt:lpwstr>
      </vt:variant>
      <vt:variant>
        <vt:i4>1310769</vt:i4>
      </vt:variant>
      <vt:variant>
        <vt:i4>146</vt:i4>
      </vt:variant>
      <vt:variant>
        <vt:i4>0</vt:i4>
      </vt:variant>
      <vt:variant>
        <vt:i4>5</vt:i4>
      </vt:variant>
      <vt:variant>
        <vt:lpwstr/>
      </vt:variant>
      <vt:variant>
        <vt:lpwstr>_Toc90968693</vt:lpwstr>
      </vt:variant>
      <vt:variant>
        <vt:i4>1376305</vt:i4>
      </vt:variant>
      <vt:variant>
        <vt:i4>140</vt:i4>
      </vt:variant>
      <vt:variant>
        <vt:i4>0</vt:i4>
      </vt:variant>
      <vt:variant>
        <vt:i4>5</vt:i4>
      </vt:variant>
      <vt:variant>
        <vt:lpwstr/>
      </vt:variant>
      <vt:variant>
        <vt:lpwstr>_Toc90968692</vt:lpwstr>
      </vt:variant>
      <vt:variant>
        <vt:i4>1441841</vt:i4>
      </vt:variant>
      <vt:variant>
        <vt:i4>134</vt:i4>
      </vt:variant>
      <vt:variant>
        <vt:i4>0</vt:i4>
      </vt:variant>
      <vt:variant>
        <vt:i4>5</vt:i4>
      </vt:variant>
      <vt:variant>
        <vt:lpwstr/>
      </vt:variant>
      <vt:variant>
        <vt:lpwstr>_Toc90968691</vt:lpwstr>
      </vt:variant>
      <vt:variant>
        <vt:i4>1507377</vt:i4>
      </vt:variant>
      <vt:variant>
        <vt:i4>128</vt:i4>
      </vt:variant>
      <vt:variant>
        <vt:i4>0</vt:i4>
      </vt:variant>
      <vt:variant>
        <vt:i4>5</vt:i4>
      </vt:variant>
      <vt:variant>
        <vt:lpwstr/>
      </vt:variant>
      <vt:variant>
        <vt:lpwstr>_Toc90968690</vt:lpwstr>
      </vt:variant>
      <vt:variant>
        <vt:i4>1966128</vt:i4>
      </vt:variant>
      <vt:variant>
        <vt:i4>122</vt:i4>
      </vt:variant>
      <vt:variant>
        <vt:i4>0</vt:i4>
      </vt:variant>
      <vt:variant>
        <vt:i4>5</vt:i4>
      </vt:variant>
      <vt:variant>
        <vt:lpwstr/>
      </vt:variant>
      <vt:variant>
        <vt:lpwstr>_Toc90968689</vt:lpwstr>
      </vt:variant>
      <vt:variant>
        <vt:i4>2031664</vt:i4>
      </vt:variant>
      <vt:variant>
        <vt:i4>116</vt:i4>
      </vt:variant>
      <vt:variant>
        <vt:i4>0</vt:i4>
      </vt:variant>
      <vt:variant>
        <vt:i4>5</vt:i4>
      </vt:variant>
      <vt:variant>
        <vt:lpwstr/>
      </vt:variant>
      <vt:variant>
        <vt:lpwstr>_Toc90968688</vt:lpwstr>
      </vt:variant>
      <vt:variant>
        <vt:i4>1048624</vt:i4>
      </vt:variant>
      <vt:variant>
        <vt:i4>110</vt:i4>
      </vt:variant>
      <vt:variant>
        <vt:i4>0</vt:i4>
      </vt:variant>
      <vt:variant>
        <vt:i4>5</vt:i4>
      </vt:variant>
      <vt:variant>
        <vt:lpwstr/>
      </vt:variant>
      <vt:variant>
        <vt:lpwstr>_Toc90968687</vt:lpwstr>
      </vt:variant>
      <vt:variant>
        <vt:i4>1114160</vt:i4>
      </vt:variant>
      <vt:variant>
        <vt:i4>104</vt:i4>
      </vt:variant>
      <vt:variant>
        <vt:i4>0</vt:i4>
      </vt:variant>
      <vt:variant>
        <vt:i4>5</vt:i4>
      </vt:variant>
      <vt:variant>
        <vt:lpwstr/>
      </vt:variant>
      <vt:variant>
        <vt:lpwstr>_Toc90968686</vt:lpwstr>
      </vt:variant>
      <vt:variant>
        <vt:i4>1179696</vt:i4>
      </vt:variant>
      <vt:variant>
        <vt:i4>98</vt:i4>
      </vt:variant>
      <vt:variant>
        <vt:i4>0</vt:i4>
      </vt:variant>
      <vt:variant>
        <vt:i4>5</vt:i4>
      </vt:variant>
      <vt:variant>
        <vt:lpwstr/>
      </vt:variant>
      <vt:variant>
        <vt:lpwstr>_Toc90968685</vt:lpwstr>
      </vt:variant>
      <vt:variant>
        <vt:i4>1245232</vt:i4>
      </vt:variant>
      <vt:variant>
        <vt:i4>92</vt:i4>
      </vt:variant>
      <vt:variant>
        <vt:i4>0</vt:i4>
      </vt:variant>
      <vt:variant>
        <vt:i4>5</vt:i4>
      </vt:variant>
      <vt:variant>
        <vt:lpwstr/>
      </vt:variant>
      <vt:variant>
        <vt:lpwstr>_Toc90968684</vt:lpwstr>
      </vt:variant>
      <vt:variant>
        <vt:i4>1310768</vt:i4>
      </vt:variant>
      <vt:variant>
        <vt:i4>86</vt:i4>
      </vt:variant>
      <vt:variant>
        <vt:i4>0</vt:i4>
      </vt:variant>
      <vt:variant>
        <vt:i4>5</vt:i4>
      </vt:variant>
      <vt:variant>
        <vt:lpwstr/>
      </vt:variant>
      <vt:variant>
        <vt:lpwstr>_Toc90968683</vt:lpwstr>
      </vt:variant>
      <vt:variant>
        <vt:i4>1376304</vt:i4>
      </vt:variant>
      <vt:variant>
        <vt:i4>80</vt:i4>
      </vt:variant>
      <vt:variant>
        <vt:i4>0</vt:i4>
      </vt:variant>
      <vt:variant>
        <vt:i4>5</vt:i4>
      </vt:variant>
      <vt:variant>
        <vt:lpwstr/>
      </vt:variant>
      <vt:variant>
        <vt:lpwstr>_Toc90968682</vt:lpwstr>
      </vt:variant>
      <vt:variant>
        <vt:i4>1441840</vt:i4>
      </vt:variant>
      <vt:variant>
        <vt:i4>74</vt:i4>
      </vt:variant>
      <vt:variant>
        <vt:i4>0</vt:i4>
      </vt:variant>
      <vt:variant>
        <vt:i4>5</vt:i4>
      </vt:variant>
      <vt:variant>
        <vt:lpwstr/>
      </vt:variant>
      <vt:variant>
        <vt:lpwstr>_Toc90968681</vt:lpwstr>
      </vt:variant>
      <vt:variant>
        <vt:i4>1507376</vt:i4>
      </vt:variant>
      <vt:variant>
        <vt:i4>68</vt:i4>
      </vt:variant>
      <vt:variant>
        <vt:i4>0</vt:i4>
      </vt:variant>
      <vt:variant>
        <vt:i4>5</vt:i4>
      </vt:variant>
      <vt:variant>
        <vt:lpwstr/>
      </vt:variant>
      <vt:variant>
        <vt:lpwstr>_Toc90968680</vt:lpwstr>
      </vt:variant>
      <vt:variant>
        <vt:i4>1966143</vt:i4>
      </vt:variant>
      <vt:variant>
        <vt:i4>62</vt:i4>
      </vt:variant>
      <vt:variant>
        <vt:i4>0</vt:i4>
      </vt:variant>
      <vt:variant>
        <vt:i4>5</vt:i4>
      </vt:variant>
      <vt:variant>
        <vt:lpwstr/>
      </vt:variant>
      <vt:variant>
        <vt:lpwstr>_Toc90968679</vt:lpwstr>
      </vt:variant>
      <vt:variant>
        <vt:i4>2031679</vt:i4>
      </vt:variant>
      <vt:variant>
        <vt:i4>56</vt:i4>
      </vt:variant>
      <vt:variant>
        <vt:i4>0</vt:i4>
      </vt:variant>
      <vt:variant>
        <vt:i4>5</vt:i4>
      </vt:variant>
      <vt:variant>
        <vt:lpwstr/>
      </vt:variant>
      <vt:variant>
        <vt:lpwstr>_Toc90968678</vt:lpwstr>
      </vt:variant>
      <vt:variant>
        <vt:i4>1048639</vt:i4>
      </vt:variant>
      <vt:variant>
        <vt:i4>50</vt:i4>
      </vt:variant>
      <vt:variant>
        <vt:i4>0</vt:i4>
      </vt:variant>
      <vt:variant>
        <vt:i4>5</vt:i4>
      </vt:variant>
      <vt:variant>
        <vt:lpwstr/>
      </vt:variant>
      <vt:variant>
        <vt:lpwstr>_Toc90968677</vt:lpwstr>
      </vt:variant>
      <vt:variant>
        <vt:i4>1114175</vt:i4>
      </vt:variant>
      <vt:variant>
        <vt:i4>44</vt:i4>
      </vt:variant>
      <vt:variant>
        <vt:i4>0</vt:i4>
      </vt:variant>
      <vt:variant>
        <vt:i4>5</vt:i4>
      </vt:variant>
      <vt:variant>
        <vt:lpwstr/>
      </vt:variant>
      <vt:variant>
        <vt:lpwstr>_Toc90968676</vt:lpwstr>
      </vt:variant>
      <vt:variant>
        <vt:i4>1179711</vt:i4>
      </vt:variant>
      <vt:variant>
        <vt:i4>38</vt:i4>
      </vt:variant>
      <vt:variant>
        <vt:i4>0</vt:i4>
      </vt:variant>
      <vt:variant>
        <vt:i4>5</vt:i4>
      </vt:variant>
      <vt:variant>
        <vt:lpwstr/>
      </vt:variant>
      <vt:variant>
        <vt:lpwstr>_Toc90968675</vt:lpwstr>
      </vt:variant>
      <vt:variant>
        <vt:i4>1245247</vt:i4>
      </vt:variant>
      <vt:variant>
        <vt:i4>32</vt:i4>
      </vt:variant>
      <vt:variant>
        <vt:i4>0</vt:i4>
      </vt:variant>
      <vt:variant>
        <vt:i4>5</vt:i4>
      </vt:variant>
      <vt:variant>
        <vt:lpwstr/>
      </vt:variant>
      <vt:variant>
        <vt:lpwstr>_Toc90968674</vt:lpwstr>
      </vt:variant>
      <vt:variant>
        <vt:i4>1310783</vt:i4>
      </vt:variant>
      <vt:variant>
        <vt:i4>26</vt:i4>
      </vt:variant>
      <vt:variant>
        <vt:i4>0</vt:i4>
      </vt:variant>
      <vt:variant>
        <vt:i4>5</vt:i4>
      </vt:variant>
      <vt:variant>
        <vt:lpwstr/>
      </vt:variant>
      <vt:variant>
        <vt:lpwstr>_Toc90968673</vt:lpwstr>
      </vt:variant>
      <vt:variant>
        <vt:i4>1376319</vt:i4>
      </vt:variant>
      <vt:variant>
        <vt:i4>20</vt:i4>
      </vt:variant>
      <vt:variant>
        <vt:i4>0</vt:i4>
      </vt:variant>
      <vt:variant>
        <vt:i4>5</vt:i4>
      </vt:variant>
      <vt:variant>
        <vt:lpwstr/>
      </vt:variant>
      <vt:variant>
        <vt:lpwstr>_Toc90968672</vt:lpwstr>
      </vt:variant>
      <vt:variant>
        <vt:i4>1441855</vt:i4>
      </vt:variant>
      <vt:variant>
        <vt:i4>14</vt:i4>
      </vt:variant>
      <vt:variant>
        <vt:i4>0</vt:i4>
      </vt:variant>
      <vt:variant>
        <vt:i4>5</vt:i4>
      </vt:variant>
      <vt:variant>
        <vt:lpwstr/>
      </vt:variant>
      <vt:variant>
        <vt:lpwstr>_Toc90968671</vt:lpwstr>
      </vt:variant>
      <vt:variant>
        <vt:i4>1507391</vt:i4>
      </vt:variant>
      <vt:variant>
        <vt:i4>8</vt:i4>
      </vt:variant>
      <vt:variant>
        <vt:i4>0</vt:i4>
      </vt:variant>
      <vt:variant>
        <vt:i4>5</vt:i4>
      </vt:variant>
      <vt:variant>
        <vt:lpwstr/>
      </vt:variant>
      <vt:variant>
        <vt:lpwstr>_Toc90968670</vt:lpwstr>
      </vt:variant>
      <vt:variant>
        <vt:i4>1966142</vt:i4>
      </vt:variant>
      <vt:variant>
        <vt:i4>2</vt:i4>
      </vt:variant>
      <vt:variant>
        <vt:i4>0</vt:i4>
      </vt:variant>
      <vt:variant>
        <vt:i4>5</vt:i4>
      </vt:variant>
      <vt:variant>
        <vt:lpwstr/>
      </vt:variant>
      <vt:variant>
        <vt:lpwstr>_Toc90968669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001</dc:title>
  <dc:creator>Joel Tsutomo Yamashita</dc:creator>
  <cp:lastModifiedBy>Leticia de Kassia da Silva Santos</cp:lastModifiedBy>
  <cp:revision>28</cp:revision>
  <cp:lastPrinted>2023-11-28T20:00:00Z</cp:lastPrinted>
  <dcterms:created xsi:type="dcterms:W3CDTF">2023-11-29T13:24:00Z</dcterms:created>
  <dcterms:modified xsi:type="dcterms:W3CDTF">2023-11-29T20:10:00Z</dcterms:modified>
</cp:coreProperties>
</file>